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0D7C9" w14:textId="77777777" w:rsidR="00AD23E2" w:rsidRDefault="00AD23E2">
      <w:pPr>
        <w:shd w:val="clear" w:color="auto" w:fill="FFFFFF"/>
        <w:spacing w:after="6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F92EF97" w14:textId="77777777" w:rsidR="00AD23E2" w:rsidRDefault="00AD23E2">
      <w:pPr>
        <w:shd w:val="clear" w:color="auto" w:fill="FFFFFF"/>
        <w:spacing w:after="6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22FE6F31" w14:textId="77777777" w:rsidR="00AD23E2" w:rsidRDefault="00AD23E2">
      <w:pPr>
        <w:shd w:val="clear" w:color="auto" w:fill="FFFFFF"/>
        <w:spacing w:after="6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15FC5D88" w14:textId="77777777" w:rsidR="00AD23E2" w:rsidRDefault="00AD23E2">
      <w:pPr>
        <w:shd w:val="clear" w:color="auto" w:fill="FFFFFF"/>
        <w:spacing w:after="6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2A652DD6" w14:textId="77777777" w:rsidR="00C72034" w:rsidRDefault="00C72034">
      <w:pPr>
        <w:shd w:val="clear" w:color="auto" w:fill="FFFFFF"/>
        <w:spacing w:after="6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069C245E" w14:textId="77777777" w:rsidR="00C72034" w:rsidRDefault="00C72034">
      <w:pPr>
        <w:shd w:val="clear" w:color="auto" w:fill="FFFFFF"/>
        <w:spacing w:after="6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0D9CDCC3" w14:textId="77777777" w:rsidR="00AD23E2" w:rsidRDefault="00AD23E2">
      <w:pPr>
        <w:shd w:val="clear" w:color="auto" w:fill="FFFFFF"/>
        <w:spacing w:after="6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ff3"/>
        <w:tblW w:w="15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664"/>
      </w:tblGrid>
      <w:tr w:rsidR="00AD23E2" w14:paraId="6F636DF8" w14:textId="77777777">
        <w:tc>
          <w:tcPr>
            <w:tcW w:w="9747" w:type="dxa"/>
          </w:tcPr>
          <w:p w14:paraId="55CDDAB6" w14:textId="77777777" w:rsidR="00AD23E2" w:rsidRDefault="009E2FD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отдельные постановления Администрации городского округа город Уфа Республики Башкортостан</w:t>
            </w:r>
          </w:p>
        </w:tc>
        <w:tc>
          <w:tcPr>
            <w:tcW w:w="5664" w:type="dxa"/>
          </w:tcPr>
          <w:p w14:paraId="554C68F5" w14:textId="77777777" w:rsidR="00AD23E2" w:rsidRDefault="00AD23E2">
            <w:pPr>
              <w:widowControl w:val="0"/>
              <w:tabs>
                <w:tab w:val="left" w:pos="765"/>
                <w:tab w:val="center" w:pos="467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547EC3AB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256BA3" w14:textId="77777777" w:rsidR="00AD23E2" w:rsidRDefault="009E2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действующих актов в соответствие с особенностями работы государственных, региональных и иных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r>
        <w:rPr>
          <w:rStyle w:val="aff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13.07.2020 № 189-ФЗ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законом от 29.12.2012 № 273-ФЗ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образовании в Российской Федерации», постановлением Администрации городского округа город Уфа Республики Башкортостан от  29.12.2023 № 2317 «Об организации оказания муниципальных услуг в социальной сфере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формировании муниципального социального заказа на оказание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территории городского округа город Уфа Республики Башкортостан» </w:t>
      </w:r>
    </w:p>
    <w:p w14:paraId="1C9F1100" w14:textId="77777777" w:rsidR="00AD23E2" w:rsidRDefault="00AD2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5BFD1A" w14:textId="77777777" w:rsidR="00AD23E2" w:rsidRDefault="009E2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D098896" w14:textId="77777777" w:rsidR="00AD23E2" w:rsidRDefault="00AD2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9E0E6" w14:textId="77777777" w:rsidR="00AD23E2" w:rsidRDefault="009E2FDC">
      <w:pPr>
        <w:pStyle w:val="af6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14:paraId="58C59B83" w14:textId="77777777" w:rsidR="00AD23E2" w:rsidRDefault="009E2FDC">
      <w:pPr>
        <w:pStyle w:val="af6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вносимые в постановление Администрации городского округа город Уфа Республики Башкортостан от 03.04.2024 № 425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предоставления субсидии юридическим лицам, индивидуальным предпринимателям – производителям товаров, работ,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оплату соглашения о финансовом обеспечении затрат, связанных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с оказанием муниципальных услуг в социальной сфере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социальным сертификатом на получение муниципальной услуги в социальной сфере при формировании социального заказа в городском округе город Уфа Республики Башкортостан» (приложение 1);</w:t>
      </w:r>
    </w:p>
    <w:p w14:paraId="2FEBE721" w14:textId="77777777" w:rsidR="00AD23E2" w:rsidRDefault="009E2FDC">
      <w:pPr>
        <w:pStyle w:val="af6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вносимые в постановление Администрации городского округа город Уфа Республики Башкортостан от 03.04.2024 № 424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предоставления субсидии юридическим лицам, индивидуальным предпринимателям – производителям товаров, работ, услуг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при формировании социального заказа в городском округе город Уфа Республики Башкортостан» (приложение 2);</w:t>
      </w:r>
    </w:p>
    <w:p w14:paraId="080E9E1B" w14:textId="77777777" w:rsidR="00AD23E2" w:rsidRDefault="009E2FDC">
      <w:pPr>
        <w:pStyle w:val="af6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городского округа город Уфа Республики Башкортостан от 28.03.2024 № 391 «О некоторых мерах правового регулирования вопросов, связанных с оказанием муниципальной услуги «реализация дополнительных образовательных программ (за исключением дополнительных предпрофессиональных программ в области искусств)» в соответствии с социальными сертификатами» (приложение 3);</w:t>
      </w:r>
    </w:p>
    <w:p w14:paraId="6BC41D68" w14:textId="6617D551" w:rsidR="00AD23E2" w:rsidRDefault="00AA1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2F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2F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E2FD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9E2FDC">
        <w:rPr>
          <w:rFonts w:ascii="Times New Roman" w:hAnsi="Times New Roman" w:cs="Times New Roman"/>
          <w:sz w:val="28"/>
          <w:szCs w:val="28"/>
        </w:rPr>
        <w:br/>
        <w:t xml:space="preserve">на заместителей главы Администрации городского округа город Уфа Республики Башкортостан  </w:t>
      </w:r>
      <w:proofErr w:type="spellStart"/>
      <w:r w:rsidR="009E2FDC">
        <w:rPr>
          <w:rFonts w:ascii="Times New Roman" w:hAnsi="Times New Roman" w:cs="Times New Roman"/>
          <w:sz w:val="28"/>
          <w:szCs w:val="28"/>
        </w:rPr>
        <w:t>Жебровского</w:t>
      </w:r>
      <w:proofErr w:type="spellEnd"/>
      <w:r w:rsidR="009E2FDC">
        <w:rPr>
          <w:rFonts w:ascii="Times New Roman" w:hAnsi="Times New Roman" w:cs="Times New Roman"/>
          <w:sz w:val="28"/>
          <w:szCs w:val="28"/>
        </w:rPr>
        <w:t xml:space="preserve"> В.А. и </w:t>
      </w:r>
      <w:proofErr w:type="spellStart"/>
      <w:r w:rsidR="009E2FDC">
        <w:rPr>
          <w:rFonts w:ascii="Times New Roman" w:hAnsi="Times New Roman" w:cs="Times New Roman"/>
          <w:sz w:val="28"/>
          <w:szCs w:val="28"/>
        </w:rPr>
        <w:t>Ялчикаеву</w:t>
      </w:r>
      <w:proofErr w:type="spellEnd"/>
      <w:r w:rsidR="009E2FDC">
        <w:rPr>
          <w:rFonts w:ascii="Times New Roman" w:hAnsi="Times New Roman" w:cs="Times New Roman"/>
          <w:sz w:val="28"/>
          <w:szCs w:val="28"/>
        </w:rPr>
        <w:t xml:space="preserve"> Г.Р. в соответствии с функциями по исполнению возложенных полномочий.</w:t>
      </w:r>
    </w:p>
    <w:p w14:paraId="5DA90AD4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113E28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A67E2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043C3" w14:textId="77777777" w:rsidR="00AD23E2" w:rsidRDefault="009E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2FF45094" w14:textId="77777777" w:rsidR="00AD23E2" w:rsidRDefault="009E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</w:p>
    <w:p w14:paraId="235F5C71" w14:textId="77777777" w:rsidR="00AD23E2" w:rsidRDefault="009E2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 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Мавлиев</w:t>
      </w:r>
      <w:proofErr w:type="spellEnd"/>
    </w:p>
    <w:p w14:paraId="2D9F0CFD" w14:textId="77777777" w:rsidR="001C6CA6" w:rsidRDefault="001C6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B0BB" w14:textId="77777777" w:rsidR="001C6CA6" w:rsidRDefault="001C6CA6">
      <w:pPr>
        <w:rPr>
          <w:rFonts w:ascii="Times New Roman" w:hAnsi="Times New Roman" w:cs="Times New Roman"/>
          <w:sz w:val="28"/>
          <w:szCs w:val="28"/>
        </w:rPr>
        <w:sectPr w:rsidR="001C6CA6" w:rsidSect="001C6CA6">
          <w:headerReference w:type="default" r:id="rId9"/>
          <w:headerReference w:type="first" r:id="rId10"/>
          <w:pgSz w:w="11906" w:h="16838"/>
          <w:pgMar w:top="822" w:right="707" w:bottom="709" w:left="1560" w:header="0" w:footer="0" w:gutter="0"/>
          <w:cols w:space="720"/>
          <w:titlePg/>
          <w:docGrid w:linePitch="360"/>
        </w:sectPr>
      </w:pPr>
    </w:p>
    <w:p w14:paraId="04ADC4AE" w14:textId="0A2D32F6" w:rsidR="001C6CA6" w:rsidRDefault="001C6CA6">
      <w:pPr>
        <w:rPr>
          <w:rFonts w:ascii="Times New Roman" w:hAnsi="Times New Roman" w:cs="Times New Roman"/>
          <w:sz w:val="28"/>
          <w:szCs w:val="28"/>
        </w:rPr>
      </w:pPr>
    </w:p>
    <w:p w14:paraId="4DA9C323" w14:textId="5917E4B4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04B00570" w14:textId="77777777" w:rsidR="00AD23E2" w:rsidRDefault="009E2FDC">
      <w:pPr>
        <w:tabs>
          <w:tab w:val="left" w:pos="1134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6FCD467E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31164171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Уфа </w:t>
      </w:r>
    </w:p>
    <w:p w14:paraId="3DD954A8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55918B3E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2025 года № ____</w:t>
      </w:r>
    </w:p>
    <w:p w14:paraId="4B97BE09" w14:textId="77777777" w:rsidR="00AD23E2" w:rsidRDefault="00AD23E2">
      <w:pPr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</w:p>
    <w:p w14:paraId="17624A6B" w14:textId="77777777" w:rsidR="00AD23E2" w:rsidRDefault="00AD2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CDBAF8" w14:textId="77777777" w:rsidR="00AD23E2" w:rsidRDefault="009E2FDC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14:paraId="5F8A9C9A" w14:textId="77777777" w:rsidR="00AD23E2" w:rsidRDefault="009E2FDC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вносимые в постановление Администрации городского округа город Уфа Республики Башкортостан от 03.04.2024 № 425 «Об утверждении Порядка предоставления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социальным сертификатом на получение муниципальной услуги в социальной сфере при формировании социального заказа в городском округе город Уфа Республики Башкортостан»</w:t>
      </w:r>
    </w:p>
    <w:p w14:paraId="63A697FC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2188CD" w14:textId="77777777" w:rsidR="00AD23E2" w:rsidRDefault="009E2FDC">
      <w:pPr>
        <w:pStyle w:val="af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пункта 8 Порядка предоставления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с оказанием муниципальных услуг в социальной сфере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социальным сертификатом на получение муниципальной услуги в социальной сфере при формировании социального заказа в городском округе город Уфа Республики Башкортостан изложить в следующей редакции:</w:t>
      </w:r>
    </w:p>
    <w:p w14:paraId="6689C350" w14:textId="77777777" w:rsidR="00AD23E2" w:rsidRDefault="009E2FDC">
      <w:pPr>
        <w:pStyle w:val="af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14:paraId="4E16BFA9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389F0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8FAA55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6592B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79BBC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BE88B0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E987D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CB101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32AE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80358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552169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F75D6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887186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81944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E1BA5" w14:textId="77777777" w:rsidR="00AD23E2" w:rsidRDefault="00AD23E2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276FE5" w14:textId="77777777" w:rsidR="00AD23E2" w:rsidRDefault="00AD23E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4FC6DB3" w14:textId="77777777" w:rsidR="00AD23E2" w:rsidRDefault="00AD23E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633B252" w14:textId="77777777" w:rsidR="001C6CA6" w:rsidRDefault="001C6CA6">
      <w:pPr>
        <w:pStyle w:val="ConsPlusNormal"/>
        <w:jc w:val="both"/>
        <w:rPr>
          <w:rFonts w:ascii="Times New Roman" w:hAnsi="Times New Roman" w:cs="Times New Roman"/>
          <w:szCs w:val="22"/>
        </w:rPr>
        <w:sectPr w:rsidR="001C6CA6" w:rsidSect="001C6CA6">
          <w:pgSz w:w="11906" w:h="16838"/>
          <w:pgMar w:top="822" w:right="707" w:bottom="709" w:left="1560" w:header="0" w:footer="0" w:gutter="0"/>
          <w:cols w:space="720"/>
          <w:titlePg/>
          <w:docGrid w:linePitch="360"/>
        </w:sectPr>
      </w:pPr>
    </w:p>
    <w:p w14:paraId="030926C6" w14:textId="2234FF52" w:rsidR="00AD23E2" w:rsidRDefault="00AD23E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1213CFE" w14:textId="77777777" w:rsidR="00AD23E2" w:rsidRDefault="00AD23E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9351BCA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1578011B" w14:textId="77777777" w:rsidR="00AD23E2" w:rsidRDefault="009E2FDC">
      <w:pPr>
        <w:tabs>
          <w:tab w:val="left" w:pos="1134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37CF31CA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22B5E914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Уфа </w:t>
      </w:r>
    </w:p>
    <w:p w14:paraId="37BB5DD0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2A0ABB39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2025 года № ____</w:t>
      </w:r>
    </w:p>
    <w:p w14:paraId="78BD3832" w14:textId="77777777" w:rsidR="00AD23E2" w:rsidRDefault="00AD23E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E21C2BD" w14:textId="77777777" w:rsidR="00AD23E2" w:rsidRDefault="00AD23E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03887C7" w14:textId="77777777" w:rsidR="00AD23E2" w:rsidRDefault="009E2FDC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14:paraId="53BDC332" w14:textId="77777777" w:rsidR="00AD23E2" w:rsidRDefault="009E2F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в постановление Администрации городского округа город Уфа Республики Башкортостан от 03.04.2024 № 424 «Об утверждении Порядка предоставления субсидии юридическим лицам, индивидуальным предпринимателям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при формировании социального заказа в городском округе город Уфа Республики Башкортостан»</w:t>
      </w:r>
    </w:p>
    <w:p w14:paraId="31F63034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A408F7" w14:textId="77777777" w:rsidR="00AD23E2" w:rsidRDefault="009E2FDC">
      <w:pPr>
        <w:pStyle w:val="af6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пункта 8 Порядка предоставления субсидии юридическим лицам, индивидуальным предпринимателям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</w:t>
      </w:r>
      <w:r>
        <w:rPr>
          <w:rFonts w:ascii="Times New Roman" w:hAnsi="Times New Roman" w:cs="Times New Roman"/>
          <w:sz w:val="28"/>
          <w:szCs w:val="28"/>
        </w:rPr>
        <w:br/>
        <w:t>при формировании социального заказа в городском округе город Уфа Республики Башкортостан (далее – Порядок) изложить в следующей редакции:</w:t>
      </w:r>
    </w:p>
    <w:p w14:paraId="4BF8CFE9" w14:textId="77777777" w:rsidR="00AD23E2" w:rsidRDefault="009E2FDC">
      <w:pPr>
        <w:pStyle w:val="af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«8. Уполномоченный орган в течение 5 рабочих дней после представления получателем субсидии отчета осуществляет проверку отчета.».</w:t>
      </w:r>
    </w:p>
    <w:p w14:paraId="234CF1DE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9E78B6B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22DC6370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BDF71D0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61E2642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DAE88D2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BC3A7C4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C081559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D27B6A5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796C46F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DFAD720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B1BC9C1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417D6F2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219DAF9F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96738F5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800F2CF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76FC6F0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62FD9ED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4C832CA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F51331D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922E787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B1919F4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D05A5C5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8B545EA" w14:textId="77777777" w:rsidR="001C6CA6" w:rsidRDefault="001C6CA6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1C6CA6" w:rsidSect="001C6CA6">
          <w:pgSz w:w="11906" w:h="16838"/>
          <w:pgMar w:top="822" w:right="707" w:bottom="709" w:left="1560" w:header="0" w:footer="0" w:gutter="0"/>
          <w:cols w:space="720"/>
          <w:titlePg/>
          <w:docGrid w:linePitch="360"/>
        </w:sectPr>
      </w:pPr>
    </w:p>
    <w:p w14:paraId="409B9152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2B22BC66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EA26513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670C89CE" w14:textId="77777777" w:rsidR="00AD23E2" w:rsidRDefault="009E2FDC">
      <w:pPr>
        <w:tabs>
          <w:tab w:val="left" w:pos="1134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670F8012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8B12361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Уфа </w:t>
      </w:r>
    </w:p>
    <w:p w14:paraId="1EA72F36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ECADE79" w14:textId="77777777" w:rsidR="00AD23E2" w:rsidRDefault="009E2FD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2025 года № ____</w:t>
      </w:r>
    </w:p>
    <w:p w14:paraId="17C56FBF" w14:textId="77777777" w:rsidR="00AD23E2" w:rsidRDefault="00AD23E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C5CB72D" w14:textId="77777777" w:rsidR="00AD23E2" w:rsidRDefault="00AD23E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BEBE315" w14:textId="77777777" w:rsidR="00AD23E2" w:rsidRDefault="009E2FDC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14:paraId="03737D24" w14:textId="7742A13D" w:rsidR="00AD23E2" w:rsidRDefault="009E2F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в постановление Администрации городского округа город Уфа Республики Башкортостан от 28.03.2024 № 391 «О некоторых мерах правового регулирования вопросов, связанных с оказанием муниципальной услуги «</w:t>
      </w:r>
      <w:r w:rsidR="00CB24E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еализация дополнительных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br/>
        <w:t>(за исключением дополнительных предпрофессиональных программ в области искусств)» в соответствии с социальными сертификатами»</w:t>
      </w:r>
    </w:p>
    <w:p w14:paraId="00947FC3" w14:textId="77777777" w:rsidR="00AD23E2" w:rsidRDefault="00AD23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BF5F95C" w14:textId="6BD32CF0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Правилах формирования в электронном виде социальных сертификатов на получение муниципальной услуги «</w:t>
      </w:r>
      <w:r w:rsidR="001264E3">
        <w:rPr>
          <w:rFonts w:ascii="Times New Roman" w:hAnsi="Times New Roman" w:cs="Times New Roman"/>
          <w:sz w:val="28"/>
          <w:szCs w:val="28"/>
        </w:rPr>
        <w:t>Р</w:t>
      </w:r>
      <w:r w:rsidR="001264E3" w:rsidRPr="001264E3">
        <w:rPr>
          <w:rFonts w:ascii="Times New Roman" w:hAnsi="Times New Roman" w:cs="Times New Roman"/>
          <w:sz w:val="28"/>
          <w:szCs w:val="28"/>
        </w:rPr>
        <w:t>еализация дополнительных образовательных программ (за исключением дополнительных предпрофессиональных программ в области искусств)»</w:t>
      </w:r>
      <w:r>
        <w:rPr>
          <w:rFonts w:ascii="Times New Roman" w:hAnsi="Times New Roman" w:cs="Times New Roman"/>
          <w:sz w:val="28"/>
          <w:szCs w:val="28"/>
        </w:rPr>
        <w:t xml:space="preserve"> и реестра их получателей: </w:t>
      </w:r>
    </w:p>
    <w:p w14:paraId="066C2DFF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3 пункта 1 изложить в следующей редакции:</w:t>
      </w:r>
    </w:p>
    <w:p w14:paraId="7F2D39F8" w14:textId="61FC7745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="004156CA" w:rsidRPr="004156CA">
        <w:rPr>
          <w:rStyle w:val="aff6"/>
          <w:rFonts w:ascii="Times New Roman" w:hAnsi="Times New Roman"/>
          <w:bCs/>
          <w:color w:val="auto"/>
          <w:sz w:val="28"/>
          <w:szCs w:val="28"/>
        </w:rPr>
        <w:t>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4156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социальным сертификатом на основании соглашения, заключенного по результатам отбора исполнителей услуг в соответствии с Федеральным законом № 189-ФЗ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– соглашение в соответствии с сертификатом)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0515D0FD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абзац третий пункта 3 Правил изложить в следующей редакции:</w:t>
      </w:r>
    </w:p>
    <w:p w14:paraId="30FF30FC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«Норматив обеспечения (номинал) социального сертификата, </w:t>
      </w:r>
      <w:r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Администрации городского округа город Уфа </w:t>
      </w:r>
      <w:r>
        <w:rPr>
          <w:rFonts w:ascii="Times New Roman" w:hAnsi="Times New Roman" w:cs="Times New Roman"/>
          <w:sz w:val="28"/>
          <w:szCs w:val="28"/>
        </w:rPr>
        <w:br/>
        <w:t>Республики Башкортостан ежегодно до начала очередного финансового года, определяемого как период действия программы персонифицированного финансирования.»;</w:t>
      </w:r>
    </w:p>
    <w:p w14:paraId="4906FA6E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абзац один пункта 5 Правил изложить в следующей редакции:</w:t>
      </w:r>
    </w:p>
    <w:p w14:paraId="2BC2215C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сертификата, содержащее сведения:».</w:t>
      </w:r>
    </w:p>
    <w:p w14:paraId="51868044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пункт 7 Правил изложить в следующей редакции:</w:t>
      </w:r>
    </w:p>
    <w:p w14:paraId="2FF3933C" w14:textId="03376DC5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«Правовым основанием для обработки персональных данных </w:t>
      </w:r>
      <w:r w:rsidR="004156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5-6 настоящих Правил, в адрес уполномоченного органа и (или) исполнителя услуг </w:t>
      </w:r>
      <w:r w:rsidR="004156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10 152-ФЗ, согласие на обработку персональных данных дается исключительно в бумажной форме.».</w:t>
      </w:r>
    </w:p>
    <w:p w14:paraId="2E64392B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пункт 8 Правил изложить в следующей редакции:</w:t>
      </w:r>
    </w:p>
    <w:p w14:paraId="55F1EE54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«Социальный сертификат после его формирования или изменения информации, содержащейся в нем, подписывается электронной подписью лица, имеющего право действовать от имени уполномоченного органа.».</w:t>
      </w:r>
    </w:p>
    <w:p w14:paraId="3D50DFD6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абзац один пункта 15 Правил изложить в следующей редакции:</w:t>
      </w:r>
    </w:p>
    <w:p w14:paraId="62A7EDFB" w14:textId="007AE2E8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«Получатель социального сертификата, его законный представитель вправе изменить сведения, указанные в подпунктах «б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«в», «з»-«к» пункта 9 настоящих Правил, посредством подачи заявления об изменении сведений </w:t>
      </w:r>
      <w:r w:rsidR="004156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потребителе, содержащим:».</w:t>
      </w:r>
    </w:p>
    <w:p w14:paraId="5F619CD5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 пункт 16 Правил изложить в следующей редакции:</w:t>
      </w:r>
    </w:p>
    <w:p w14:paraId="3ECA91BD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2-х рабочих дней с даты поступления заявления получателя социального сертификата, его законного представителя об отказе от включения сведений о нем в реестр получателей социального сертификата, поданное на бумажном носителе либо в электронном виде посредством информационной системы.».</w:t>
      </w:r>
    </w:p>
    <w:p w14:paraId="7C45CAE3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 пункт 24 Правил изложить в следующей редакции:</w:t>
      </w:r>
    </w:p>
    <w:p w14:paraId="1C854E65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 случае выполнения всех условий, указанных в пункте 18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программы.».</w:t>
      </w:r>
    </w:p>
    <w:p w14:paraId="411D29C5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дополнить пунктом 33 следующего содержания: </w:t>
      </w:r>
    </w:p>
    <w:p w14:paraId="16D8436F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«33. Типовая форма договора об образовании, формы и порядок направления запросов и уведомлений, указанных в пунктах 21, 23-24 настоящих Правил, устанавливаются Уполномоченным органом.». </w:t>
      </w:r>
    </w:p>
    <w:p w14:paraId="019FBD23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 «Исключить Приложения 1-5.».</w:t>
      </w:r>
    </w:p>
    <w:p w14:paraId="6827A9F3" w14:textId="7C015E2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Порядке формирования реестра исполнителей муниципальной услуги «</w:t>
      </w:r>
      <w:r w:rsidR="004156CA" w:rsidRPr="004156CA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образовательных программ (за исключением </w:t>
      </w:r>
      <w:r w:rsidR="004156CA" w:rsidRPr="004156CA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предпрофессиональных программ в области </w:t>
      </w:r>
      <w:r w:rsidR="004156CA">
        <w:rPr>
          <w:rFonts w:ascii="Times New Roman" w:hAnsi="Times New Roman" w:cs="Times New Roman"/>
          <w:sz w:val="28"/>
          <w:szCs w:val="28"/>
        </w:rPr>
        <w:t>искусств)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156CA">
        <w:rPr>
          <w:rFonts w:ascii="Times New Roman" w:hAnsi="Times New Roman" w:cs="Times New Roman"/>
          <w:sz w:val="28"/>
          <w:szCs w:val="28"/>
        </w:rPr>
        <w:br/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социальным сертификатом:</w:t>
      </w:r>
    </w:p>
    <w:p w14:paraId="54AFBEFF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2.7 дополнить новым абзацем четвертым следующего содержания:</w:t>
      </w:r>
    </w:p>
    <w:p w14:paraId="753F1B45" w14:textId="5B85EE42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«Заключение соглашения в соответствии с сертификатом осуществляется в порядке и в сроки, установленные постановлением Администрации городского округа город Уфа Республики Башкортостан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частью 3 статьи 21 Федерального закона от 13.07.2020 № 189-ФЗ </w:t>
      </w:r>
      <w:r w:rsidR="004156C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сфере».»;</w:t>
      </w:r>
    </w:p>
    <w:p w14:paraId="11060FB8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4.4. изложить в следующей редакции:</w:t>
      </w:r>
    </w:p>
    <w:p w14:paraId="3095BDD1" w14:textId="77777777" w:rsidR="00AD23E2" w:rsidRDefault="009E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случае выявления фактов, предусмотренных подпунктами 3 и 4 пункта 4.1 настоящего Порядка, уполномоченный орган в течение 3 рабочих дней, следующих за днем их выявления, вносит соответствующие изменения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реестровую запись и переносит ее в архив, где она подлежит хранению </w:t>
      </w:r>
      <w:r>
        <w:rPr>
          <w:rFonts w:ascii="Times New Roman" w:hAnsi="Times New Roman" w:cs="Times New Roman"/>
          <w:sz w:val="28"/>
          <w:szCs w:val="28"/>
        </w:rPr>
        <w:br/>
        <w:t>в течение пяти лет.».</w:t>
      </w:r>
    </w:p>
    <w:p w14:paraId="7B9FC8B3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E369B2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AB672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15F2A8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AD631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C81ABA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60E09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55F84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E0253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5C0CE9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8098F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36E4C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B07B1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2DFFA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A74905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91E6E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14517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4691B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012446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967D2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70CDB0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FB014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2D29F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6F234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6A9EF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1DEA8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27D302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6D6DC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FD7550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A4B29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26094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FCAD4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4528A4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4FEB6" w14:textId="77777777" w:rsidR="00AD23E2" w:rsidRDefault="00AD2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23E2" w:rsidSect="001C6CA6">
      <w:pgSz w:w="11906" w:h="16838"/>
      <w:pgMar w:top="822" w:right="707" w:bottom="709" w:left="1560" w:header="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8F913" w14:textId="77777777" w:rsidR="00E57782" w:rsidRDefault="00E57782">
      <w:pPr>
        <w:spacing w:after="0" w:line="240" w:lineRule="auto"/>
      </w:pPr>
      <w:r>
        <w:separator/>
      </w:r>
    </w:p>
  </w:endnote>
  <w:endnote w:type="continuationSeparator" w:id="0">
    <w:p w14:paraId="1B4CE8A7" w14:textId="77777777" w:rsidR="00E57782" w:rsidRDefault="00E5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321BC" w14:textId="77777777" w:rsidR="00E57782" w:rsidRDefault="00E57782">
      <w:pPr>
        <w:spacing w:after="0" w:line="240" w:lineRule="auto"/>
      </w:pPr>
      <w:r>
        <w:separator/>
      </w:r>
    </w:p>
  </w:footnote>
  <w:footnote w:type="continuationSeparator" w:id="0">
    <w:p w14:paraId="2C5316B9" w14:textId="77777777" w:rsidR="00E57782" w:rsidRDefault="00E5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138005"/>
      <w:docPartObj>
        <w:docPartGallery w:val="Page Numbers (Top of Page)"/>
        <w:docPartUnique/>
      </w:docPartObj>
    </w:sdtPr>
    <w:sdtEndPr/>
    <w:sdtContent>
      <w:p w14:paraId="3001BCE0" w14:textId="77777777" w:rsidR="00AD23E2" w:rsidRDefault="00AD23E2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4DB7A17C" w14:textId="77777777" w:rsidR="00AD23E2" w:rsidRDefault="009E2FDC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56CA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8BAF029" w14:textId="77777777" w:rsidR="00AD23E2" w:rsidRDefault="00AD23E2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8ECDF" w14:textId="77777777" w:rsidR="00AD23E2" w:rsidRDefault="00AD23E2">
    <w:pPr>
      <w:pStyle w:val="afd"/>
      <w:jc w:val="center"/>
    </w:pPr>
  </w:p>
  <w:p w14:paraId="26340A98" w14:textId="77777777" w:rsidR="00AD23E2" w:rsidRDefault="00AD23E2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152"/>
    <w:multiLevelType w:val="hybridMultilevel"/>
    <w:tmpl w:val="6FE4D8A4"/>
    <w:lvl w:ilvl="0" w:tplc="B2CCEE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64CEC8D8">
      <w:start w:val="1"/>
      <w:numFmt w:val="lowerLetter"/>
      <w:lvlText w:val="%2."/>
      <w:lvlJc w:val="left"/>
      <w:pPr>
        <w:ind w:left="1440" w:hanging="360"/>
      </w:pPr>
    </w:lvl>
    <w:lvl w:ilvl="2" w:tplc="BED469C2">
      <w:start w:val="1"/>
      <w:numFmt w:val="lowerRoman"/>
      <w:lvlText w:val="%3."/>
      <w:lvlJc w:val="right"/>
      <w:pPr>
        <w:ind w:left="2160" w:hanging="180"/>
      </w:pPr>
    </w:lvl>
    <w:lvl w:ilvl="3" w:tplc="D6365A90">
      <w:start w:val="1"/>
      <w:numFmt w:val="decimal"/>
      <w:lvlText w:val="%4."/>
      <w:lvlJc w:val="left"/>
      <w:pPr>
        <w:ind w:left="2880" w:hanging="360"/>
      </w:pPr>
    </w:lvl>
    <w:lvl w:ilvl="4" w:tplc="C5F874A8">
      <w:start w:val="1"/>
      <w:numFmt w:val="lowerLetter"/>
      <w:lvlText w:val="%5."/>
      <w:lvlJc w:val="left"/>
      <w:pPr>
        <w:ind w:left="3600" w:hanging="360"/>
      </w:pPr>
    </w:lvl>
    <w:lvl w:ilvl="5" w:tplc="F3441F82">
      <w:start w:val="1"/>
      <w:numFmt w:val="lowerRoman"/>
      <w:lvlText w:val="%6."/>
      <w:lvlJc w:val="right"/>
      <w:pPr>
        <w:ind w:left="4320" w:hanging="180"/>
      </w:pPr>
    </w:lvl>
    <w:lvl w:ilvl="6" w:tplc="0BA4E1CE">
      <w:start w:val="1"/>
      <w:numFmt w:val="decimal"/>
      <w:lvlText w:val="%7."/>
      <w:lvlJc w:val="left"/>
      <w:pPr>
        <w:ind w:left="5040" w:hanging="360"/>
      </w:pPr>
    </w:lvl>
    <w:lvl w:ilvl="7" w:tplc="2C46F4EE">
      <w:start w:val="1"/>
      <w:numFmt w:val="lowerLetter"/>
      <w:lvlText w:val="%8."/>
      <w:lvlJc w:val="left"/>
      <w:pPr>
        <w:ind w:left="5760" w:hanging="360"/>
      </w:pPr>
    </w:lvl>
    <w:lvl w:ilvl="8" w:tplc="00B20D4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45283"/>
    <w:multiLevelType w:val="hybridMultilevel"/>
    <w:tmpl w:val="73A889DE"/>
    <w:lvl w:ilvl="0" w:tplc="6C30D4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654F97C">
      <w:start w:val="1"/>
      <w:numFmt w:val="lowerLetter"/>
      <w:lvlText w:val="%2."/>
      <w:lvlJc w:val="left"/>
      <w:pPr>
        <w:ind w:left="1789" w:hanging="360"/>
      </w:pPr>
    </w:lvl>
    <w:lvl w:ilvl="2" w:tplc="A9385B9E">
      <w:start w:val="1"/>
      <w:numFmt w:val="lowerRoman"/>
      <w:lvlText w:val="%3."/>
      <w:lvlJc w:val="right"/>
      <w:pPr>
        <w:ind w:left="2509" w:hanging="180"/>
      </w:pPr>
    </w:lvl>
    <w:lvl w:ilvl="3" w:tplc="22BAA812">
      <w:start w:val="1"/>
      <w:numFmt w:val="decimal"/>
      <w:lvlText w:val="%4."/>
      <w:lvlJc w:val="left"/>
      <w:pPr>
        <w:ind w:left="3229" w:hanging="360"/>
      </w:pPr>
    </w:lvl>
    <w:lvl w:ilvl="4" w:tplc="35B0F1D6">
      <w:start w:val="1"/>
      <w:numFmt w:val="lowerLetter"/>
      <w:lvlText w:val="%5."/>
      <w:lvlJc w:val="left"/>
      <w:pPr>
        <w:ind w:left="3949" w:hanging="360"/>
      </w:pPr>
    </w:lvl>
    <w:lvl w:ilvl="5" w:tplc="4ADC4CF0">
      <w:start w:val="1"/>
      <w:numFmt w:val="lowerRoman"/>
      <w:lvlText w:val="%6."/>
      <w:lvlJc w:val="right"/>
      <w:pPr>
        <w:ind w:left="4669" w:hanging="180"/>
      </w:pPr>
    </w:lvl>
    <w:lvl w:ilvl="6" w:tplc="14B019CE">
      <w:start w:val="1"/>
      <w:numFmt w:val="decimal"/>
      <w:lvlText w:val="%7."/>
      <w:lvlJc w:val="left"/>
      <w:pPr>
        <w:ind w:left="5389" w:hanging="360"/>
      </w:pPr>
    </w:lvl>
    <w:lvl w:ilvl="7" w:tplc="615ED930">
      <w:start w:val="1"/>
      <w:numFmt w:val="lowerLetter"/>
      <w:lvlText w:val="%8."/>
      <w:lvlJc w:val="left"/>
      <w:pPr>
        <w:ind w:left="6109" w:hanging="360"/>
      </w:pPr>
    </w:lvl>
    <w:lvl w:ilvl="8" w:tplc="C300697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775F55"/>
    <w:multiLevelType w:val="hybridMultilevel"/>
    <w:tmpl w:val="163C5484"/>
    <w:lvl w:ilvl="0" w:tplc="C1CAF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D650A0">
      <w:start w:val="1"/>
      <w:numFmt w:val="lowerLetter"/>
      <w:lvlText w:val="%2."/>
      <w:lvlJc w:val="left"/>
      <w:pPr>
        <w:ind w:left="1440" w:hanging="360"/>
      </w:pPr>
    </w:lvl>
    <w:lvl w:ilvl="2" w:tplc="8BFA974C">
      <w:start w:val="1"/>
      <w:numFmt w:val="lowerRoman"/>
      <w:lvlText w:val="%3."/>
      <w:lvlJc w:val="right"/>
      <w:pPr>
        <w:ind w:left="2160" w:hanging="180"/>
      </w:pPr>
    </w:lvl>
    <w:lvl w:ilvl="3" w:tplc="BD56374A">
      <w:start w:val="1"/>
      <w:numFmt w:val="decimal"/>
      <w:lvlText w:val="%4."/>
      <w:lvlJc w:val="left"/>
      <w:pPr>
        <w:ind w:left="2880" w:hanging="360"/>
      </w:pPr>
    </w:lvl>
    <w:lvl w:ilvl="4" w:tplc="8B76B436">
      <w:start w:val="1"/>
      <w:numFmt w:val="lowerLetter"/>
      <w:lvlText w:val="%5."/>
      <w:lvlJc w:val="left"/>
      <w:pPr>
        <w:ind w:left="3600" w:hanging="360"/>
      </w:pPr>
    </w:lvl>
    <w:lvl w:ilvl="5" w:tplc="F5B257AA">
      <w:start w:val="1"/>
      <w:numFmt w:val="lowerRoman"/>
      <w:lvlText w:val="%6."/>
      <w:lvlJc w:val="right"/>
      <w:pPr>
        <w:ind w:left="4320" w:hanging="180"/>
      </w:pPr>
    </w:lvl>
    <w:lvl w:ilvl="6" w:tplc="674654DA">
      <w:start w:val="1"/>
      <w:numFmt w:val="decimal"/>
      <w:lvlText w:val="%7."/>
      <w:lvlJc w:val="left"/>
      <w:pPr>
        <w:ind w:left="5040" w:hanging="360"/>
      </w:pPr>
    </w:lvl>
    <w:lvl w:ilvl="7" w:tplc="ADDC4154">
      <w:start w:val="1"/>
      <w:numFmt w:val="lowerLetter"/>
      <w:lvlText w:val="%8."/>
      <w:lvlJc w:val="left"/>
      <w:pPr>
        <w:ind w:left="5760" w:hanging="360"/>
      </w:pPr>
    </w:lvl>
    <w:lvl w:ilvl="8" w:tplc="B6D80A9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62A76"/>
    <w:multiLevelType w:val="hybridMultilevel"/>
    <w:tmpl w:val="511C301E"/>
    <w:lvl w:ilvl="0" w:tplc="62302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28B3FC">
      <w:start w:val="1"/>
      <w:numFmt w:val="lowerLetter"/>
      <w:lvlText w:val="%2."/>
      <w:lvlJc w:val="left"/>
      <w:pPr>
        <w:ind w:left="1789" w:hanging="360"/>
      </w:pPr>
    </w:lvl>
    <w:lvl w:ilvl="2" w:tplc="50A2CEC0">
      <w:start w:val="1"/>
      <w:numFmt w:val="lowerRoman"/>
      <w:lvlText w:val="%3."/>
      <w:lvlJc w:val="right"/>
      <w:pPr>
        <w:ind w:left="2509" w:hanging="180"/>
      </w:pPr>
    </w:lvl>
    <w:lvl w:ilvl="3" w:tplc="2982CAC0">
      <w:start w:val="1"/>
      <w:numFmt w:val="decimal"/>
      <w:lvlText w:val="%4."/>
      <w:lvlJc w:val="left"/>
      <w:pPr>
        <w:ind w:left="3229" w:hanging="360"/>
      </w:pPr>
    </w:lvl>
    <w:lvl w:ilvl="4" w:tplc="BEFA092E">
      <w:start w:val="1"/>
      <w:numFmt w:val="lowerLetter"/>
      <w:lvlText w:val="%5."/>
      <w:lvlJc w:val="left"/>
      <w:pPr>
        <w:ind w:left="3949" w:hanging="360"/>
      </w:pPr>
    </w:lvl>
    <w:lvl w:ilvl="5" w:tplc="7A8E2998">
      <w:start w:val="1"/>
      <w:numFmt w:val="lowerRoman"/>
      <w:lvlText w:val="%6."/>
      <w:lvlJc w:val="right"/>
      <w:pPr>
        <w:ind w:left="4669" w:hanging="180"/>
      </w:pPr>
    </w:lvl>
    <w:lvl w:ilvl="6" w:tplc="0952F368">
      <w:start w:val="1"/>
      <w:numFmt w:val="decimal"/>
      <w:lvlText w:val="%7."/>
      <w:lvlJc w:val="left"/>
      <w:pPr>
        <w:ind w:left="5389" w:hanging="360"/>
      </w:pPr>
    </w:lvl>
    <w:lvl w:ilvl="7" w:tplc="6AF0D056">
      <w:start w:val="1"/>
      <w:numFmt w:val="lowerLetter"/>
      <w:lvlText w:val="%8."/>
      <w:lvlJc w:val="left"/>
      <w:pPr>
        <w:ind w:left="6109" w:hanging="360"/>
      </w:pPr>
    </w:lvl>
    <w:lvl w:ilvl="8" w:tplc="29F4E60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7124BF"/>
    <w:multiLevelType w:val="hybridMultilevel"/>
    <w:tmpl w:val="EEF6029E"/>
    <w:lvl w:ilvl="0" w:tplc="B8B6A9E6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62BAD550">
      <w:start w:val="1"/>
      <w:numFmt w:val="decimal"/>
      <w:lvlText w:val="%2)"/>
      <w:lvlJc w:val="left"/>
      <w:pPr>
        <w:ind w:left="7874" w:hanging="360"/>
      </w:pPr>
    </w:lvl>
    <w:lvl w:ilvl="2" w:tplc="13E6C60E">
      <w:start w:val="1"/>
      <w:numFmt w:val="lowerRoman"/>
      <w:lvlText w:val="%3."/>
      <w:lvlJc w:val="right"/>
      <w:pPr>
        <w:ind w:left="2160" w:hanging="180"/>
      </w:pPr>
    </w:lvl>
    <w:lvl w:ilvl="3" w:tplc="7EA29CE0">
      <w:start w:val="1"/>
      <w:numFmt w:val="decimal"/>
      <w:lvlText w:val="%4."/>
      <w:lvlJc w:val="left"/>
      <w:pPr>
        <w:ind w:left="2880" w:hanging="360"/>
      </w:pPr>
    </w:lvl>
    <w:lvl w:ilvl="4" w:tplc="C43228C6">
      <w:start w:val="1"/>
      <w:numFmt w:val="lowerLetter"/>
      <w:lvlText w:val="%5."/>
      <w:lvlJc w:val="left"/>
      <w:pPr>
        <w:ind w:left="3600" w:hanging="360"/>
      </w:pPr>
    </w:lvl>
    <w:lvl w:ilvl="5" w:tplc="BAD053BA">
      <w:start w:val="1"/>
      <w:numFmt w:val="lowerRoman"/>
      <w:lvlText w:val="%6."/>
      <w:lvlJc w:val="right"/>
      <w:pPr>
        <w:ind w:left="4320" w:hanging="180"/>
      </w:pPr>
    </w:lvl>
    <w:lvl w:ilvl="6" w:tplc="9F448E08">
      <w:start w:val="1"/>
      <w:numFmt w:val="decimal"/>
      <w:lvlText w:val="%7."/>
      <w:lvlJc w:val="left"/>
      <w:pPr>
        <w:ind w:left="5040" w:hanging="360"/>
      </w:pPr>
    </w:lvl>
    <w:lvl w:ilvl="7" w:tplc="3294E6C2">
      <w:start w:val="1"/>
      <w:numFmt w:val="lowerLetter"/>
      <w:lvlText w:val="%8."/>
      <w:lvlJc w:val="left"/>
      <w:pPr>
        <w:ind w:left="5760" w:hanging="360"/>
      </w:pPr>
    </w:lvl>
    <w:lvl w:ilvl="8" w:tplc="45485D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770B1"/>
    <w:multiLevelType w:val="hybridMultilevel"/>
    <w:tmpl w:val="0C2AEF54"/>
    <w:lvl w:ilvl="0" w:tplc="FF5C0F72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E22EA6AA">
      <w:start w:val="1"/>
      <w:numFmt w:val="decimal"/>
      <w:lvlText w:val="%2)"/>
      <w:lvlJc w:val="left"/>
      <w:pPr>
        <w:ind w:left="7874" w:hanging="360"/>
      </w:pPr>
    </w:lvl>
    <w:lvl w:ilvl="2" w:tplc="419A2340">
      <w:start w:val="1"/>
      <w:numFmt w:val="lowerRoman"/>
      <w:lvlText w:val="%3."/>
      <w:lvlJc w:val="right"/>
      <w:pPr>
        <w:ind w:left="2160" w:hanging="180"/>
      </w:pPr>
    </w:lvl>
    <w:lvl w:ilvl="3" w:tplc="B67409EE">
      <w:start w:val="1"/>
      <w:numFmt w:val="decimal"/>
      <w:lvlText w:val="%4."/>
      <w:lvlJc w:val="left"/>
      <w:pPr>
        <w:ind w:left="2880" w:hanging="360"/>
      </w:pPr>
    </w:lvl>
    <w:lvl w:ilvl="4" w:tplc="32C871F8">
      <w:start w:val="1"/>
      <w:numFmt w:val="lowerLetter"/>
      <w:lvlText w:val="%5."/>
      <w:lvlJc w:val="left"/>
      <w:pPr>
        <w:ind w:left="3600" w:hanging="360"/>
      </w:pPr>
    </w:lvl>
    <w:lvl w:ilvl="5" w:tplc="9FF2A174">
      <w:start w:val="1"/>
      <w:numFmt w:val="lowerRoman"/>
      <w:lvlText w:val="%6."/>
      <w:lvlJc w:val="right"/>
      <w:pPr>
        <w:ind w:left="4320" w:hanging="180"/>
      </w:pPr>
    </w:lvl>
    <w:lvl w:ilvl="6" w:tplc="64DCBF78">
      <w:start w:val="1"/>
      <w:numFmt w:val="decimal"/>
      <w:lvlText w:val="%7."/>
      <w:lvlJc w:val="left"/>
      <w:pPr>
        <w:ind w:left="5040" w:hanging="360"/>
      </w:pPr>
    </w:lvl>
    <w:lvl w:ilvl="7" w:tplc="EA0460A6">
      <w:start w:val="1"/>
      <w:numFmt w:val="lowerLetter"/>
      <w:lvlText w:val="%8."/>
      <w:lvlJc w:val="left"/>
      <w:pPr>
        <w:ind w:left="5760" w:hanging="360"/>
      </w:pPr>
    </w:lvl>
    <w:lvl w:ilvl="8" w:tplc="46E29C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E2"/>
    <w:rsid w:val="001264E3"/>
    <w:rsid w:val="001C6CA6"/>
    <w:rsid w:val="004156CA"/>
    <w:rsid w:val="00435799"/>
    <w:rsid w:val="009E2FDC"/>
    <w:rsid w:val="00AA1765"/>
    <w:rsid w:val="00AD23E2"/>
    <w:rsid w:val="00C72034"/>
    <w:rsid w:val="00CB24E3"/>
    <w:rsid w:val="00E5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1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character" w:styleId="af8">
    <w:name w:val="annotation reference"/>
    <w:basedOn w:val="a0"/>
    <w:uiPriority w:val="99"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f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5">
    <w:name w:val="Revision"/>
    <w:hidden/>
    <w:uiPriority w:val="99"/>
    <w:semiHidden/>
    <w:pPr>
      <w:spacing w:after="0" w:line="240" w:lineRule="auto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Pr>
      <w:rFonts w:cs="Times New Roman"/>
      <w:color w:val="605E5C"/>
      <w:shd w:val="clear" w:color="auto" w:fill="E1DFDD"/>
    </w:rPr>
  </w:style>
  <w:style w:type="character" w:customStyle="1" w:styleId="aff6">
    <w:name w:val="Гипертекстовая ссылка"/>
    <w:basedOn w:val="a0"/>
    <w:uiPriority w:val="99"/>
    <w:rPr>
      <w:rFonts w:cs="Times New Roman"/>
      <w:b w:val="0"/>
      <w:color w:val="106BBE"/>
    </w:rPr>
  </w:style>
  <w:style w:type="character" w:customStyle="1" w:styleId="af7">
    <w:name w:val="Абзац списка Знак"/>
    <w:basedOn w:val="a0"/>
    <w:link w:val="af6"/>
    <w:uiPriority w:val="34"/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7">
    <w:name w:val="Цветовое выделение"/>
    <w:uiPriority w:val="99"/>
    <w:rPr>
      <w:b/>
      <w:color w:val="26282F"/>
    </w:rPr>
  </w:style>
  <w:style w:type="character" w:customStyle="1" w:styleId="24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character" w:styleId="af8">
    <w:name w:val="annotation reference"/>
    <w:basedOn w:val="a0"/>
    <w:uiPriority w:val="99"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f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5">
    <w:name w:val="Revision"/>
    <w:hidden/>
    <w:uiPriority w:val="99"/>
    <w:semiHidden/>
    <w:pPr>
      <w:spacing w:after="0" w:line="240" w:lineRule="auto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Pr>
      <w:rFonts w:cs="Times New Roman"/>
      <w:color w:val="605E5C"/>
      <w:shd w:val="clear" w:color="auto" w:fill="E1DFDD"/>
    </w:rPr>
  </w:style>
  <w:style w:type="character" w:customStyle="1" w:styleId="aff6">
    <w:name w:val="Гипертекстовая ссылка"/>
    <w:basedOn w:val="a0"/>
    <w:uiPriority w:val="99"/>
    <w:rPr>
      <w:rFonts w:cs="Times New Roman"/>
      <w:b w:val="0"/>
      <w:color w:val="106BBE"/>
    </w:rPr>
  </w:style>
  <w:style w:type="character" w:customStyle="1" w:styleId="af7">
    <w:name w:val="Абзац списка Знак"/>
    <w:basedOn w:val="a0"/>
    <w:link w:val="af6"/>
    <w:uiPriority w:val="34"/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7">
    <w:name w:val="Цветовое выделение"/>
    <w:uiPriority w:val="99"/>
    <w:rPr>
      <w:b/>
      <w:color w:val="26282F"/>
    </w:rPr>
  </w:style>
  <w:style w:type="character" w:customStyle="1" w:styleId="24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756E-E3BC-4AC6-BDDF-30353B69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1771</Words>
  <Characters>10099</Characters>
  <Application>Microsoft Office Word</Application>
  <DocSecurity>0</DocSecurity>
  <Lines>84</Lines>
  <Paragraphs>23</Paragraphs>
  <ScaleCrop>false</ScaleCrop>
  <Company>1</Company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Курилех Светлана Алексеевна</cp:lastModifiedBy>
  <cp:revision>66</cp:revision>
  <dcterms:created xsi:type="dcterms:W3CDTF">2024-12-12T10:39:00Z</dcterms:created>
  <dcterms:modified xsi:type="dcterms:W3CDTF">2025-01-23T11:41:00Z</dcterms:modified>
</cp:coreProperties>
</file>