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E4D2" w14:textId="237E5ACB" w:rsidR="00380703" w:rsidRPr="00A0672F" w:rsidRDefault="00AB6568">
      <w:pPr>
        <w:rPr>
          <w:rFonts w:ascii="Tahoma" w:hAnsi="Tahoma" w:cs="Tahoma"/>
          <w:sz w:val="24"/>
          <w:szCs w:val="24"/>
        </w:rPr>
      </w:pPr>
      <w:r w:rsidRPr="00A0672F">
        <w:rPr>
          <w:rFonts w:ascii="Tahoma" w:hAnsi="Tahoma" w:cs="Tahoma"/>
          <w:sz w:val="24"/>
          <w:szCs w:val="24"/>
        </w:rPr>
        <w:t>Перечень адресов, попадающих под испытания теплосетей на максимальную температуру в г. Уфе:</w:t>
      </w:r>
    </w:p>
    <w:p w14:paraId="3C25D4AD" w14:textId="0D6DE0DB" w:rsidR="00AB6568" w:rsidRDefault="00872C75" w:rsidP="00AB6568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0672F">
        <w:rPr>
          <w:rFonts w:ascii="Tahoma" w:hAnsi="Tahoma" w:cs="Tahoma"/>
          <w:sz w:val="24"/>
          <w:szCs w:val="24"/>
        </w:rPr>
        <w:t>Центральный район с 8 по 12</w:t>
      </w:r>
      <w:r w:rsidR="00AB6568" w:rsidRPr="00A0672F">
        <w:rPr>
          <w:rFonts w:ascii="Tahoma" w:hAnsi="Tahoma" w:cs="Tahoma"/>
          <w:sz w:val="24"/>
          <w:szCs w:val="24"/>
        </w:rPr>
        <w:t xml:space="preserve"> апреля: </w:t>
      </w:r>
      <w:r w:rsidR="001E3EDD">
        <w:rPr>
          <w:rFonts w:ascii="Tahoma" w:hAnsi="Tahoma" w:cs="Tahoma"/>
          <w:sz w:val="24"/>
          <w:szCs w:val="24"/>
        </w:rPr>
        <w:t xml:space="preserve">по </w:t>
      </w:r>
      <w:r w:rsidR="00AB6568" w:rsidRPr="00A0672F">
        <w:rPr>
          <w:rFonts w:ascii="Tahoma" w:hAnsi="Tahoma" w:cs="Tahoma"/>
          <w:sz w:val="24"/>
          <w:szCs w:val="24"/>
        </w:rPr>
        <w:t>улиц</w:t>
      </w:r>
      <w:r w:rsidR="001E3EDD">
        <w:rPr>
          <w:rFonts w:ascii="Tahoma" w:hAnsi="Tahoma" w:cs="Tahoma"/>
          <w:sz w:val="24"/>
          <w:szCs w:val="24"/>
        </w:rPr>
        <w:t>ам</w:t>
      </w:r>
      <w:bookmarkStart w:id="0" w:name="_GoBack"/>
      <w:bookmarkEnd w:id="0"/>
      <w:r w:rsidR="00AB6568" w:rsidRPr="00A0672F">
        <w:rPr>
          <w:rFonts w:ascii="Tahoma" w:hAnsi="Tahoma" w:cs="Tahoma"/>
          <w:sz w:val="24"/>
          <w:szCs w:val="24"/>
        </w:rPr>
        <w:t xml:space="preserve"> Менделеева, Р. Нуреева, Энтузиастов, </w:t>
      </w:r>
      <w:proofErr w:type="spellStart"/>
      <w:r w:rsidR="00AB6568" w:rsidRPr="00A0672F">
        <w:rPr>
          <w:rFonts w:ascii="Tahoma" w:hAnsi="Tahoma" w:cs="Tahoma"/>
          <w:sz w:val="24"/>
          <w:szCs w:val="24"/>
        </w:rPr>
        <w:t>Рехмукова</w:t>
      </w:r>
      <w:proofErr w:type="spellEnd"/>
      <w:r w:rsidR="00AB6568" w:rsidRPr="00A0672F">
        <w:rPr>
          <w:rFonts w:ascii="Tahoma" w:hAnsi="Tahoma" w:cs="Tahoma"/>
          <w:sz w:val="24"/>
          <w:szCs w:val="24"/>
        </w:rPr>
        <w:t xml:space="preserve">, Лесотехникума, бульвар </w:t>
      </w:r>
      <w:proofErr w:type="spellStart"/>
      <w:r w:rsidR="00AB6568" w:rsidRPr="00A0672F">
        <w:rPr>
          <w:rFonts w:ascii="Tahoma" w:hAnsi="Tahoma" w:cs="Tahoma"/>
          <w:sz w:val="24"/>
          <w:szCs w:val="24"/>
        </w:rPr>
        <w:t>Давлеткильдеева</w:t>
      </w:r>
      <w:proofErr w:type="spellEnd"/>
      <w:r w:rsidR="00AB6568" w:rsidRPr="00A0672F">
        <w:rPr>
          <w:rFonts w:ascii="Tahoma" w:hAnsi="Tahoma" w:cs="Tahoma"/>
          <w:sz w:val="24"/>
          <w:szCs w:val="24"/>
        </w:rPr>
        <w:t xml:space="preserve">. </w:t>
      </w:r>
    </w:p>
    <w:p w14:paraId="5FAE19B8" w14:textId="77777777" w:rsidR="00A0672F" w:rsidRPr="00A0672F" w:rsidRDefault="00A0672F" w:rsidP="00A0672F">
      <w:pPr>
        <w:pStyle w:val="a3"/>
        <w:rPr>
          <w:rFonts w:ascii="Tahoma" w:hAnsi="Tahoma" w:cs="Tahoma"/>
          <w:sz w:val="24"/>
          <w:szCs w:val="24"/>
        </w:rPr>
      </w:pPr>
    </w:p>
    <w:p w14:paraId="59A902D6" w14:textId="1B86EA7D" w:rsidR="001E3EDD" w:rsidRPr="001E3EDD" w:rsidRDefault="002F57AA" w:rsidP="001E3E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0672F">
        <w:rPr>
          <w:rFonts w:ascii="Tahoma" w:hAnsi="Tahoma" w:cs="Tahoma"/>
          <w:sz w:val="24"/>
          <w:szCs w:val="24"/>
        </w:rPr>
        <w:t>Южный район</w:t>
      </w:r>
      <w:r w:rsidR="00872C75" w:rsidRPr="00A0672F">
        <w:rPr>
          <w:rFonts w:ascii="Tahoma" w:hAnsi="Tahoma" w:cs="Tahoma"/>
          <w:sz w:val="24"/>
          <w:szCs w:val="24"/>
        </w:rPr>
        <w:t xml:space="preserve"> с 8 по 9 апреля</w:t>
      </w:r>
      <w:r w:rsidR="00A0672F">
        <w:rPr>
          <w:rFonts w:ascii="Tahoma" w:hAnsi="Tahoma" w:cs="Tahoma"/>
          <w:sz w:val="24"/>
          <w:szCs w:val="24"/>
        </w:rPr>
        <w:t>: по улицам</w:t>
      </w:r>
      <w:r w:rsidR="00872C75" w:rsidRPr="00A0672F">
        <w:rPr>
          <w:rFonts w:ascii="Tahoma" w:eastAsia="Times New Roman" w:hAnsi="Tahoma" w:cs="Tahoma"/>
          <w:sz w:val="24"/>
          <w:szCs w:val="24"/>
        </w:rPr>
        <w:t xml:space="preserve"> </w:t>
      </w:r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50 лет Октября от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Айской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 до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Цюрупы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Цюрупы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Революционная, Достоевского, Крупской, М.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Карима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Ленина, Пархоменко, Кирова, 8 Марта,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Айская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Владивостокская, Б. Ибрагимова,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Запотоцкого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Чернышевского,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Мингажева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Проспект Октября от 50 лет СССР до Бульвара Хадии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Давлетшиной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, Рихарда Зорге от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Шафиева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 xml:space="preserve"> до Большой Гражданской, 50 лет СССР от Рихарда Зорге до Проспекта Октября, Бабушкина, Бессонова, Братьев Кадомцевых, Парковая, </w:t>
      </w:r>
      <w:proofErr w:type="spellStart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Шафиева</w:t>
      </w:r>
      <w:proofErr w:type="spellEnd"/>
      <w:r w:rsidR="00872C75" w:rsidRPr="00A0672F">
        <w:rPr>
          <w:rFonts w:ascii="Tahoma" w:eastAsia="Times New Roman" w:hAnsi="Tahoma" w:cs="Tahoma"/>
          <w:sz w:val="24"/>
          <w:szCs w:val="24"/>
          <w:lang w:eastAsia="ru-RU"/>
        </w:rPr>
        <w:t>, Комсомольская</w:t>
      </w:r>
      <w:r w:rsidR="001E3EDD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724F1013" w14:textId="77777777" w:rsidR="001E3EDD" w:rsidRPr="001E3EDD" w:rsidRDefault="001E3EDD" w:rsidP="001E3EDD">
      <w:pPr>
        <w:pStyle w:val="a3"/>
        <w:rPr>
          <w:rFonts w:ascii="Tahoma" w:hAnsi="Tahoma" w:cs="Tahoma"/>
          <w:sz w:val="24"/>
          <w:szCs w:val="24"/>
        </w:rPr>
      </w:pPr>
    </w:p>
    <w:p w14:paraId="4B1B64AE" w14:textId="5B55F04D" w:rsidR="00A0672F" w:rsidRPr="001E3EDD" w:rsidRDefault="001E3EDD" w:rsidP="00872C75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E3EDD">
        <w:rPr>
          <w:rFonts w:ascii="Tahoma" w:eastAsia="Times New Roman" w:hAnsi="Tahoma" w:cs="Tahoma"/>
          <w:sz w:val="24"/>
          <w:szCs w:val="24"/>
          <w:lang w:eastAsia="ru-RU"/>
        </w:rPr>
        <w:t>Микрорайон Затон</w:t>
      </w:r>
      <w:r w:rsidR="002E614D" w:rsidRPr="001E3ED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72C75" w:rsidRPr="001E3EDD">
        <w:rPr>
          <w:rFonts w:ascii="Tahoma" w:eastAsia="Times New Roman" w:hAnsi="Tahoma" w:cs="Tahoma"/>
          <w:sz w:val="24"/>
          <w:szCs w:val="24"/>
          <w:lang w:eastAsia="ru-RU"/>
        </w:rPr>
        <w:t xml:space="preserve">с 11 по 12 апреля: </w:t>
      </w:r>
      <w:r w:rsidR="00A0672F" w:rsidRPr="001E3EDD">
        <w:rPr>
          <w:rFonts w:ascii="Tahoma" w:eastAsia="Times New Roman" w:hAnsi="Tahoma" w:cs="Tahoma"/>
          <w:sz w:val="24"/>
          <w:szCs w:val="24"/>
        </w:rPr>
        <w:t>по улицам</w:t>
      </w:r>
      <w:r w:rsidR="00872C75" w:rsidRPr="001E3EDD">
        <w:rPr>
          <w:rFonts w:ascii="Tahoma" w:eastAsia="Times New Roman" w:hAnsi="Tahoma" w:cs="Tahoma"/>
          <w:sz w:val="24"/>
          <w:szCs w:val="24"/>
        </w:rPr>
        <w:t xml:space="preserve"> </w:t>
      </w:r>
      <w:r w:rsidR="00872C75" w:rsidRPr="001E3EDD">
        <w:rPr>
          <w:rFonts w:ascii="Tahoma" w:eastAsia="Times New Roman" w:hAnsi="Tahoma" w:cs="Tahoma"/>
          <w:sz w:val="24"/>
          <w:szCs w:val="24"/>
          <w:lang w:eastAsia="ru-RU"/>
        </w:rPr>
        <w:t>Полковника Меликова, Летчиков, Водников, Союзная, Шмидта, Чкалова, Ирендык, Ахметова, Жуковского, Дмитриевская, Рычкова.</w:t>
      </w:r>
    </w:p>
    <w:p w14:paraId="0EB84729" w14:textId="77777777" w:rsidR="00A0672F" w:rsidRPr="00A0672F" w:rsidRDefault="00A0672F" w:rsidP="00872C75">
      <w:pPr>
        <w:pStyle w:val="a3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5A9E936" w14:textId="178D4E07" w:rsidR="002F57AA" w:rsidRPr="00A0672F" w:rsidRDefault="002F57AA" w:rsidP="002F57AA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0672F">
        <w:rPr>
          <w:rFonts w:ascii="Tahoma" w:hAnsi="Tahoma" w:cs="Tahoma"/>
          <w:sz w:val="24"/>
          <w:szCs w:val="24"/>
        </w:rPr>
        <w:t>Восточный район</w:t>
      </w:r>
      <w:r w:rsidR="00872C75" w:rsidRPr="00A0672F">
        <w:rPr>
          <w:rFonts w:ascii="Tahoma" w:hAnsi="Tahoma" w:cs="Tahoma"/>
          <w:sz w:val="24"/>
          <w:szCs w:val="24"/>
        </w:rPr>
        <w:t xml:space="preserve"> с 8 по 9 апреля: по улицам Гвардейская, </w:t>
      </w:r>
      <w:proofErr w:type="spellStart"/>
      <w:r w:rsidR="00872C75" w:rsidRPr="00A0672F">
        <w:rPr>
          <w:rFonts w:ascii="Tahoma" w:hAnsi="Tahoma" w:cs="Tahoma"/>
          <w:sz w:val="24"/>
          <w:szCs w:val="24"/>
        </w:rPr>
        <w:t>Мечетлинская</w:t>
      </w:r>
      <w:proofErr w:type="spellEnd"/>
      <w:r w:rsidR="00872C75" w:rsidRPr="00A0672F">
        <w:rPr>
          <w:rFonts w:ascii="Tahoma" w:hAnsi="Tahoma" w:cs="Tahoma"/>
          <w:sz w:val="24"/>
          <w:szCs w:val="24"/>
        </w:rPr>
        <w:t xml:space="preserve">, Стадионная, </w:t>
      </w:r>
      <w:proofErr w:type="spellStart"/>
      <w:r w:rsidR="00872C75" w:rsidRPr="00A0672F">
        <w:rPr>
          <w:rFonts w:ascii="Tahoma" w:hAnsi="Tahoma" w:cs="Tahoma"/>
          <w:sz w:val="24"/>
          <w:szCs w:val="24"/>
        </w:rPr>
        <w:t>Мелеузовская</w:t>
      </w:r>
      <w:proofErr w:type="spellEnd"/>
      <w:r w:rsidR="00872C75" w:rsidRPr="00A0672F">
        <w:rPr>
          <w:rFonts w:ascii="Tahoma" w:hAnsi="Tahoma" w:cs="Tahoma"/>
          <w:sz w:val="24"/>
          <w:szCs w:val="24"/>
        </w:rPr>
        <w:t xml:space="preserve">, Сельская, Апрельская, </w:t>
      </w:r>
      <w:proofErr w:type="spellStart"/>
      <w:r w:rsidR="00872C75" w:rsidRPr="00A0672F">
        <w:rPr>
          <w:rFonts w:ascii="Tahoma" w:hAnsi="Tahoma" w:cs="Tahoma"/>
          <w:sz w:val="24"/>
          <w:szCs w:val="24"/>
        </w:rPr>
        <w:t>Касимовская</w:t>
      </w:r>
      <w:proofErr w:type="spellEnd"/>
      <w:r w:rsidR="00872C75" w:rsidRPr="00A0672F">
        <w:rPr>
          <w:rFonts w:ascii="Tahoma" w:hAnsi="Tahoma" w:cs="Tahoma"/>
          <w:sz w:val="24"/>
          <w:szCs w:val="24"/>
        </w:rPr>
        <w:t xml:space="preserve">, Высоковольтная, Олимпийская, </w:t>
      </w:r>
      <w:proofErr w:type="spellStart"/>
      <w:r w:rsidR="00872C75" w:rsidRPr="00A0672F">
        <w:rPr>
          <w:rFonts w:ascii="Tahoma" w:hAnsi="Tahoma" w:cs="Tahoma"/>
          <w:sz w:val="24"/>
          <w:szCs w:val="24"/>
        </w:rPr>
        <w:t>Татышлинская</w:t>
      </w:r>
      <w:proofErr w:type="spellEnd"/>
      <w:r w:rsidR="00872C75" w:rsidRPr="00A0672F">
        <w:rPr>
          <w:rFonts w:ascii="Tahoma" w:hAnsi="Tahoma" w:cs="Tahoma"/>
          <w:sz w:val="24"/>
          <w:szCs w:val="24"/>
        </w:rPr>
        <w:t xml:space="preserve">, Майская, </w:t>
      </w:r>
      <w:proofErr w:type="spellStart"/>
      <w:r w:rsidR="00872C75" w:rsidRPr="00A0672F">
        <w:rPr>
          <w:rFonts w:ascii="Tahoma" w:hAnsi="Tahoma" w:cs="Tahoma"/>
          <w:sz w:val="24"/>
          <w:szCs w:val="24"/>
        </w:rPr>
        <w:t>Кигинская</w:t>
      </w:r>
      <w:proofErr w:type="spellEnd"/>
      <w:r w:rsidR="00872C75" w:rsidRPr="00A0672F">
        <w:rPr>
          <w:rFonts w:ascii="Tahoma" w:hAnsi="Tahoma" w:cs="Tahoma"/>
          <w:sz w:val="24"/>
          <w:szCs w:val="24"/>
        </w:rPr>
        <w:t xml:space="preserve">, </w:t>
      </w:r>
      <w:r w:rsidR="00A0672F" w:rsidRPr="00A0672F">
        <w:rPr>
          <w:rFonts w:ascii="Tahoma" w:hAnsi="Tahoma" w:cs="Tahoma"/>
          <w:sz w:val="24"/>
          <w:szCs w:val="24"/>
        </w:rPr>
        <w:t xml:space="preserve">Волгоградская, Производственная, Коммунальная, Спортивная, Восточная, Семашко, </w:t>
      </w:r>
      <w:proofErr w:type="spellStart"/>
      <w:r w:rsidR="00A0672F" w:rsidRPr="00A0672F">
        <w:rPr>
          <w:rFonts w:ascii="Tahoma" w:hAnsi="Tahoma" w:cs="Tahoma"/>
          <w:sz w:val="24"/>
          <w:szCs w:val="24"/>
        </w:rPr>
        <w:t>Абзелиловская</w:t>
      </w:r>
      <w:proofErr w:type="spellEnd"/>
      <w:r w:rsidR="00A0672F" w:rsidRPr="00A0672F">
        <w:rPr>
          <w:rFonts w:ascii="Tahoma" w:hAnsi="Tahoma" w:cs="Tahoma"/>
          <w:sz w:val="24"/>
          <w:szCs w:val="24"/>
        </w:rPr>
        <w:t>, Зел</w:t>
      </w:r>
      <w:r w:rsidR="001E3EDD">
        <w:rPr>
          <w:rFonts w:ascii="Tahoma" w:hAnsi="Tahoma" w:cs="Tahoma"/>
          <w:sz w:val="24"/>
          <w:szCs w:val="24"/>
        </w:rPr>
        <w:t>ё</w:t>
      </w:r>
      <w:r w:rsidR="00A0672F" w:rsidRPr="00A0672F">
        <w:rPr>
          <w:rFonts w:ascii="Tahoma" w:hAnsi="Tahoma" w:cs="Tahoma"/>
          <w:sz w:val="24"/>
          <w:szCs w:val="24"/>
        </w:rPr>
        <w:t>ная</w:t>
      </w:r>
      <w:r w:rsidR="001E3EDD">
        <w:rPr>
          <w:rFonts w:ascii="Tahoma" w:hAnsi="Tahoma" w:cs="Tahoma"/>
          <w:sz w:val="24"/>
          <w:szCs w:val="24"/>
        </w:rPr>
        <w:t>.</w:t>
      </w:r>
    </w:p>
    <w:p w14:paraId="2E2A204E" w14:textId="77777777" w:rsidR="00AB6568" w:rsidRPr="00AB6568" w:rsidRDefault="00AB6568" w:rsidP="00AB6568">
      <w:pPr>
        <w:rPr>
          <w:rFonts w:ascii="Tahoma" w:hAnsi="Tahoma" w:cs="Tahoma"/>
        </w:rPr>
      </w:pPr>
    </w:p>
    <w:p w14:paraId="666CAB78" w14:textId="6971F700" w:rsidR="00AB6568" w:rsidRPr="00AB6568" w:rsidRDefault="00AB6568">
      <w:pPr>
        <w:rPr>
          <w:rFonts w:ascii="Tahoma" w:hAnsi="Tahoma" w:cs="Tahoma"/>
        </w:rPr>
      </w:pPr>
    </w:p>
    <w:p w14:paraId="5AD3D482" w14:textId="77777777" w:rsidR="00AB6568" w:rsidRPr="00AB6568" w:rsidRDefault="00AB6568">
      <w:pPr>
        <w:rPr>
          <w:rFonts w:ascii="Tahoma" w:hAnsi="Tahoma" w:cs="Tahoma"/>
        </w:rPr>
      </w:pPr>
    </w:p>
    <w:p w14:paraId="32E83133" w14:textId="77777777" w:rsidR="00AB6568" w:rsidRPr="00AB6568" w:rsidRDefault="00AB6568">
      <w:pPr>
        <w:rPr>
          <w:rFonts w:ascii="Tahoma" w:hAnsi="Tahoma" w:cs="Tahoma"/>
        </w:rPr>
      </w:pPr>
    </w:p>
    <w:sectPr w:rsidR="00AB6568" w:rsidRPr="00AB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506E"/>
    <w:multiLevelType w:val="hybridMultilevel"/>
    <w:tmpl w:val="95A8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FB"/>
    <w:rsid w:val="001E3EDD"/>
    <w:rsid w:val="002E614D"/>
    <w:rsid w:val="002F57AA"/>
    <w:rsid w:val="00380703"/>
    <w:rsid w:val="00872C75"/>
    <w:rsid w:val="00A0672F"/>
    <w:rsid w:val="00AB6568"/>
    <w:rsid w:val="00F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8DC4"/>
  <w15:chartTrackingRefBased/>
  <w15:docId w15:val="{8C6D387B-1813-4A3E-B0D5-A2C2842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BashRTS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Татьяна Рифкатовна</dc:creator>
  <cp:keywords/>
  <dc:description/>
  <cp:lastModifiedBy>Валиева Татьяна Рифкатовна</cp:lastModifiedBy>
  <cp:revision>2</cp:revision>
  <dcterms:created xsi:type="dcterms:W3CDTF">2024-04-03T06:58:00Z</dcterms:created>
  <dcterms:modified xsi:type="dcterms:W3CDTF">2024-04-03T06:58:00Z</dcterms:modified>
</cp:coreProperties>
</file>