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ED" w:rsidRDefault="00A4493D" w:rsidP="00683DED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№4</w:t>
      </w:r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_</w:t>
      </w:r>
      <w:proofErr w:type="gramStart"/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_._</w:t>
      </w:r>
      <w:proofErr w:type="gramEnd"/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_._____</w:t>
      </w:r>
    </w:p>
    <w:p w:rsidR="00EE6926" w:rsidRPr="00914BFD" w:rsidRDefault="00B82B7D" w:rsidP="000D7F84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Договору № ___</w:t>
      </w:r>
      <w:r w:rsidR="00683DED"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</w:t>
      </w:r>
      <w:r w:rsidR="000D7F84"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_</w:t>
      </w:r>
      <w:proofErr w:type="gramStart"/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_._</w:t>
      </w:r>
      <w:proofErr w:type="gramEnd"/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_._____</w:t>
      </w:r>
    </w:p>
    <w:p w:rsidR="0007179E" w:rsidRPr="0007179E" w:rsidRDefault="0007179E" w:rsidP="0007179E">
      <w:pPr>
        <w:spacing w:after="0" w:line="240" w:lineRule="auto"/>
        <w:ind w:left="382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7179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 комплексном развитии </w:t>
      </w:r>
      <w:r w:rsidR="00A4493D" w:rsidRPr="00A4493D">
        <w:rPr>
          <w:rFonts w:ascii="Times New Roman" w:eastAsia="Times New Roman" w:hAnsi="Times New Roman"/>
          <w:bCs/>
          <w:color w:val="000000"/>
          <w:sz w:val="24"/>
          <w:szCs w:val="24"/>
        </w:rPr>
        <w:t>незастроенной территории</w:t>
      </w:r>
      <w:bookmarkStart w:id="0" w:name="_GoBack"/>
      <w:bookmarkEnd w:id="0"/>
      <w:r w:rsidR="00A4493D" w:rsidRPr="00A4493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713C80" w:rsidRPr="00713C8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 районе улицы Александра </w:t>
      </w:r>
      <w:proofErr w:type="spellStart"/>
      <w:r w:rsidR="00713C80" w:rsidRPr="00713C80">
        <w:rPr>
          <w:rFonts w:ascii="Times New Roman" w:eastAsia="Times New Roman" w:hAnsi="Times New Roman"/>
          <w:bCs/>
          <w:color w:val="000000"/>
          <w:sz w:val="24"/>
          <w:szCs w:val="24"/>
        </w:rPr>
        <w:t>Книсса</w:t>
      </w:r>
      <w:proofErr w:type="spellEnd"/>
      <w:r w:rsidR="00713C80" w:rsidRPr="00713C80">
        <w:rPr>
          <w:rFonts w:ascii="Times New Roman" w:eastAsia="Times New Roman" w:hAnsi="Times New Roman"/>
          <w:bCs/>
          <w:color w:val="000000"/>
          <w:sz w:val="24"/>
          <w:szCs w:val="24"/>
        </w:rPr>
        <w:t>, федеральной автомобильной дороги М-5 «Урал», улицы Пригородная, железнодорожных путей в Октябрьском районе городского округа город Уфа Республики Башкортостан</w:t>
      </w:r>
    </w:p>
    <w:p w:rsidR="00F262FC" w:rsidRDefault="00F262FC" w:rsidP="00683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6CD" w:rsidRPr="004F06CD" w:rsidRDefault="004F06CD" w:rsidP="00683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проведения работ по благоустройству территории комплексного развития</w:t>
      </w:r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(График благоустройства)</w:t>
      </w:r>
    </w:p>
    <w:p w:rsidR="004F06CD" w:rsidRPr="004F06CD" w:rsidRDefault="004F06CD" w:rsidP="004F06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508"/>
        <w:gridCol w:w="1383"/>
        <w:gridCol w:w="1655"/>
      </w:tblGrid>
      <w:tr w:rsidR="004F06CD" w:rsidRPr="004F06CD" w:rsidTr="002F2F38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видов работ по благоустройству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</w:tr>
      <w:tr w:rsidR="004F06CD" w:rsidRPr="004F06CD" w:rsidTr="002F2F38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(размещение) спортивных площадок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5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(размещение) детских игровых площадок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5A25C1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</w:t>
            </w:r>
            <w:r w:rsidR="004F06CD" w:rsidRPr="004F06C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E"/>
            </w:r>
            <w:r w:rsidR="004F06CD" w:rsidRPr="004F06C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площадок (мест) накопления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твердых коммунальных отходов и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крупногабаритных отходов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малых архитектурных ф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 и городской мебели, включая размещение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 визуальной информации (указателей и т.д.)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A7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наружного </w:t>
            </w:r>
            <w:r w:rsidR="00A7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уличного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освещения те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рритории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архитектурно-художественног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освещения зданий, сооружений, малых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архитектурных форм и прочих объектов.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озеленения застраиваемых те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рриторий (в границах территорий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домов)</w:t>
            </w:r>
            <w:r w:rsidR="0083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339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39" w:rsidRPr="004F06CD" w:rsidRDefault="004D6339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39" w:rsidRPr="004F06CD" w:rsidRDefault="004D6339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D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береговой линии и очистку озера Бобровое вдоль северо-восточной границы территории комплексного развития с устройством береговой конструкции, оборудованной местами для отдыха и устройством декоративной конструкции, для создания визуальных и акустических эффектов</w:t>
            </w:r>
            <w:r w:rsidR="0083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39" w:rsidRPr="004F06CD" w:rsidRDefault="004D6339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39" w:rsidRPr="004F06CD" w:rsidRDefault="004D6339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A51" w:rsidRDefault="00483A51"/>
    <w:p w:rsidR="0007179E" w:rsidRDefault="0007179E"/>
    <w:p w:rsidR="00683DED" w:rsidRPr="00EE046B" w:rsidRDefault="00683DED" w:rsidP="00683D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683DED" w:rsidRPr="00EE046B" w:rsidRDefault="00683DED" w:rsidP="00683D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  <w:t>(должность)</w:t>
      </w:r>
    </w:p>
    <w:p w:rsidR="00683DED" w:rsidRPr="00EE046B" w:rsidRDefault="00683DED" w:rsidP="00683D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</w:p>
    <w:p w:rsidR="00683DED" w:rsidRDefault="00683DED"/>
    <w:sectPr w:rsidR="0068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CD"/>
    <w:rsid w:val="0007179E"/>
    <w:rsid w:val="000D7F84"/>
    <w:rsid w:val="002F2F38"/>
    <w:rsid w:val="00326651"/>
    <w:rsid w:val="00465272"/>
    <w:rsid w:val="00483A51"/>
    <w:rsid w:val="004D6339"/>
    <w:rsid w:val="004E3E5E"/>
    <w:rsid w:val="004F06CD"/>
    <w:rsid w:val="005A25C1"/>
    <w:rsid w:val="00683DED"/>
    <w:rsid w:val="00713C80"/>
    <w:rsid w:val="00834089"/>
    <w:rsid w:val="00914BFD"/>
    <w:rsid w:val="00A4493D"/>
    <w:rsid w:val="00A77A1C"/>
    <w:rsid w:val="00AC7061"/>
    <w:rsid w:val="00B82B7D"/>
    <w:rsid w:val="00EB5CA6"/>
    <w:rsid w:val="00EE6926"/>
    <w:rsid w:val="00F2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6479-E285-4389-AA63-0AE22BC5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F06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F06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F06CD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68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Брагина Светлана Рясовна</cp:lastModifiedBy>
  <cp:revision>10</cp:revision>
  <dcterms:created xsi:type="dcterms:W3CDTF">2023-11-27T12:03:00Z</dcterms:created>
  <dcterms:modified xsi:type="dcterms:W3CDTF">2025-06-30T06:52:00Z</dcterms:modified>
</cp:coreProperties>
</file>