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F6B0B" w14:textId="77777777" w:rsidR="002213B2" w:rsidRPr="00F852D5" w:rsidRDefault="002213B2" w:rsidP="002213B2">
      <w:pPr>
        <w:spacing w:after="0"/>
        <w:jc w:val="center"/>
        <w:rPr>
          <w:rFonts w:ascii="Times New Roman" w:hAnsi="Times New Roman" w:cs="Times New Roman"/>
          <w:b/>
          <w:bCs/>
          <w:sz w:val="24"/>
          <w:szCs w:val="24"/>
        </w:rPr>
      </w:pPr>
      <w:r w:rsidRPr="00F852D5">
        <w:rPr>
          <w:rFonts w:ascii="Times New Roman" w:hAnsi="Times New Roman" w:cs="Times New Roman"/>
          <w:b/>
          <w:bCs/>
          <w:sz w:val="24"/>
          <w:szCs w:val="24"/>
        </w:rPr>
        <w:t xml:space="preserve">Извещение о проведении торгов </w:t>
      </w:r>
    </w:p>
    <w:p w14:paraId="116A2F55" w14:textId="5DD6FDFA" w:rsidR="002213B2" w:rsidRPr="00F852D5" w:rsidRDefault="00A24FE2" w:rsidP="002213B2">
      <w:pPr>
        <w:spacing w:after="0"/>
        <w:jc w:val="center"/>
        <w:rPr>
          <w:rFonts w:ascii="Times New Roman" w:hAnsi="Times New Roman" w:cs="Times New Roman"/>
          <w:b/>
          <w:bCs/>
          <w:sz w:val="24"/>
          <w:szCs w:val="24"/>
        </w:rPr>
      </w:pPr>
      <w:proofErr w:type="gramStart"/>
      <w:r w:rsidRPr="00F852D5">
        <w:rPr>
          <w:rFonts w:ascii="Times New Roman" w:hAnsi="Times New Roman" w:cs="Times New Roman"/>
          <w:b/>
          <w:bCs/>
          <w:sz w:val="24"/>
          <w:szCs w:val="24"/>
        </w:rPr>
        <w:t>в</w:t>
      </w:r>
      <w:proofErr w:type="gramEnd"/>
      <w:r w:rsidRPr="00F852D5">
        <w:rPr>
          <w:rFonts w:ascii="Times New Roman" w:hAnsi="Times New Roman" w:cs="Times New Roman"/>
          <w:b/>
          <w:bCs/>
          <w:sz w:val="24"/>
          <w:szCs w:val="24"/>
        </w:rPr>
        <w:t xml:space="preserve"> форме конкурса </w:t>
      </w:r>
      <w:r w:rsidR="002213B2" w:rsidRPr="00F852D5">
        <w:rPr>
          <w:rFonts w:ascii="Times New Roman" w:hAnsi="Times New Roman" w:cs="Times New Roman"/>
          <w:b/>
          <w:bCs/>
          <w:sz w:val="24"/>
          <w:szCs w:val="24"/>
        </w:rPr>
        <w:t xml:space="preserve">на право заключения договора о </w:t>
      </w:r>
      <w:r w:rsidR="009A50B3" w:rsidRPr="00F852D5">
        <w:rPr>
          <w:rFonts w:ascii="Times New Roman" w:hAnsi="Times New Roman" w:cs="Times New Roman"/>
          <w:b/>
          <w:bCs/>
          <w:sz w:val="24"/>
          <w:szCs w:val="24"/>
        </w:rPr>
        <w:t>комплексном развитии тер</w:t>
      </w:r>
      <w:r w:rsidR="00DF026F" w:rsidRPr="00F852D5">
        <w:rPr>
          <w:rFonts w:ascii="Times New Roman" w:hAnsi="Times New Roman" w:cs="Times New Roman"/>
          <w:b/>
          <w:bCs/>
          <w:sz w:val="24"/>
          <w:szCs w:val="24"/>
        </w:rPr>
        <w:t>ритории жилой застройки</w:t>
      </w:r>
      <w:r w:rsidR="00271190" w:rsidRPr="00F852D5">
        <w:rPr>
          <w:rFonts w:ascii="Times New Roman" w:hAnsi="Times New Roman" w:cs="Times New Roman"/>
          <w:b/>
          <w:bCs/>
          <w:sz w:val="24"/>
          <w:szCs w:val="24"/>
        </w:rPr>
        <w:t>,</w:t>
      </w:r>
      <w:r w:rsidR="003C215D" w:rsidRPr="00F852D5">
        <w:rPr>
          <w:rFonts w:ascii="Times New Roman" w:hAnsi="Times New Roman" w:cs="Times New Roman"/>
          <w:b/>
          <w:bCs/>
          <w:sz w:val="24"/>
          <w:szCs w:val="24"/>
        </w:rPr>
        <w:t xml:space="preserve"> </w:t>
      </w:r>
      <w:r w:rsidR="00271190" w:rsidRPr="00F852D5">
        <w:rPr>
          <w:rFonts w:ascii="Times New Roman" w:hAnsi="Times New Roman" w:cs="Times New Roman"/>
          <w:b/>
          <w:bCs/>
          <w:sz w:val="24"/>
          <w:szCs w:val="24"/>
        </w:rPr>
        <w:t>в районе улиц Ленина и Крупской в Советском районе</w:t>
      </w:r>
      <w:r w:rsidR="00651C1C" w:rsidRPr="00F852D5">
        <w:rPr>
          <w:rFonts w:ascii="Times New Roman" w:hAnsi="Times New Roman" w:cs="Times New Roman"/>
          <w:b/>
          <w:bCs/>
          <w:sz w:val="24"/>
          <w:szCs w:val="24"/>
        </w:rPr>
        <w:t xml:space="preserve"> городского округа город Уфа Республики Башкортостан</w:t>
      </w:r>
    </w:p>
    <w:p w14:paraId="31A69B68" w14:textId="77777777" w:rsidR="002213B2" w:rsidRPr="00F852D5" w:rsidRDefault="002213B2" w:rsidP="002213B2">
      <w:pPr>
        <w:spacing w:after="0"/>
        <w:jc w:val="both"/>
        <w:rPr>
          <w:rFonts w:ascii="Times New Roman" w:hAnsi="Times New Roman" w:cs="Times New Roman"/>
          <w:b/>
          <w:bCs/>
          <w:sz w:val="24"/>
          <w:szCs w:val="24"/>
        </w:rPr>
      </w:pPr>
    </w:p>
    <w:p w14:paraId="5FA4C237" w14:textId="77777777" w:rsidR="005A5A49" w:rsidRPr="00F852D5" w:rsidRDefault="005A5A49" w:rsidP="00C64F0F">
      <w:pPr>
        <w:spacing w:after="0" w:line="240" w:lineRule="auto"/>
        <w:ind w:firstLine="851"/>
        <w:jc w:val="both"/>
        <w:rPr>
          <w:rFonts w:ascii="Times New Roman" w:hAnsi="Times New Roman" w:cs="Times New Roman"/>
          <w:sz w:val="24"/>
          <w:szCs w:val="24"/>
        </w:rPr>
      </w:pPr>
      <w:r w:rsidRPr="00F852D5">
        <w:rPr>
          <w:rFonts w:ascii="Times New Roman" w:hAnsi="Times New Roman" w:cs="Times New Roman"/>
          <w:b/>
          <w:bCs/>
          <w:sz w:val="24"/>
          <w:szCs w:val="24"/>
        </w:rPr>
        <w:t>1. Организатор торгов</w:t>
      </w:r>
      <w:r w:rsidRPr="00F852D5">
        <w:rPr>
          <w:rFonts w:ascii="Times New Roman" w:hAnsi="Times New Roman" w:cs="Times New Roman"/>
          <w:sz w:val="24"/>
          <w:szCs w:val="24"/>
        </w:rPr>
        <w:t xml:space="preserve">: </w:t>
      </w:r>
    </w:p>
    <w:p w14:paraId="4EBBA53A" w14:textId="77777777" w:rsidR="005A5A49" w:rsidRPr="00F852D5" w:rsidRDefault="005A5A49" w:rsidP="00C64F0F">
      <w:pPr>
        <w:spacing w:after="0" w:line="240" w:lineRule="auto"/>
        <w:ind w:firstLine="851"/>
        <w:jc w:val="both"/>
        <w:rPr>
          <w:rFonts w:ascii="Times New Roman" w:hAnsi="Times New Roman" w:cs="Times New Roman"/>
          <w:sz w:val="24"/>
          <w:szCs w:val="24"/>
        </w:rPr>
      </w:pPr>
      <w:r w:rsidRPr="00F852D5">
        <w:rPr>
          <w:rFonts w:ascii="Times New Roman" w:hAnsi="Times New Roman" w:cs="Times New Roman"/>
          <w:sz w:val="24"/>
          <w:szCs w:val="24"/>
        </w:rPr>
        <w:t xml:space="preserve">Администрация городского округа город Уфа Республики Башкортостан. </w:t>
      </w:r>
    </w:p>
    <w:p w14:paraId="0FBE7578" w14:textId="3C8D706D" w:rsidR="005A5A49" w:rsidRPr="00F852D5" w:rsidRDefault="005A5A49" w:rsidP="00C64F0F">
      <w:pPr>
        <w:spacing w:after="0" w:line="240" w:lineRule="auto"/>
        <w:ind w:firstLine="851"/>
        <w:jc w:val="both"/>
        <w:rPr>
          <w:rFonts w:ascii="Times New Roman" w:hAnsi="Times New Roman" w:cs="Times New Roman"/>
          <w:color w:val="000000"/>
          <w:shd w:val="clear" w:color="auto" w:fill="FFFFFF"/>
        </w:rPr>
      </w:pPr>
      <w:r w:rsidRPr="00F852D5">
        <w:rPr>
          <w:rFonts w:ascii="Times New Roman" w:hAnsi="Times New Roman" w:cs="Times New Roman"/>
          <w:sz w:val="24"/>
          <w:szCs w:val="24"/>
        </w:rPr>
        <w:t xml:space="preserve">Почтовый адрес: </w:t>
      </w:r>
      <w:r w:rsidRPr="00F852D5">
        <w:rPr>
          <w:rFonts w:ascii="Times New Roman" w:hAnsi="Times New Roman" w:cs="Times New Roman"/>
          <w:color w:val="000000"/>
          <w:sz w:val="24"/>
          <w:szCs w:val="24"/>
          <w:shd w:val="clear" w:color="auto" w:fill="FFFFFF"/>
        </w:rPr>
        <w:t xml:space="preserve">450098, </w:t>
      </w:r>
      <w:r w:rsidR="00E37536" w:rsidRPr="00F852D5">
        <w:rPr>
          <w:rFonts w:ascii="Times New Roman" w:hAnsi="Times New Roman" w:cs="Times New Roman"/>
          <w:color w:val="000000"/>
          <w:sz w:val="24"/>
          <w:szCs w:val="24"/>
          <w:shd w:val="clear" w:color="auto" w:fill="FFFFFF"/>
        </w:rPr>
        <w:t xml:space="preserve">г. </w:t>
      </w:r>
      <w:r w:rsidRPr="00F852D5">
        <w:rPr>
          <w:rFonts w:ascii="Times New Roman" w:hAnsi="Times New Roman" w:cs="Times New Roman"/>
          <w:color w:val="000000"/>
          <w:sz w:val="24"/>
          <w:szCs w:val="24"/>
          <w:shd w:val="clear" w:color="auto" w:fill="FFFFFF"/>
        </w:rPr>
        <w:t>Уфа, проспект Октября, д. 120</w:t>
      </w:r>
      <w:r w:rsidRPr="00F852D5">
        <w:rPr>
          <w:rFonts w:ascii="Times New Roman" w:hAnsi="Times New Roman" w:cs="Times New Roman"/>
          <w:color w:val="000000"/>
          <w:shd w:val="clear" w:color="auto" w:fill="FFFFFF"/>
        </w:rPr>
        <w:t>.</w:t>
      </w:r>
    </w:p>
    <w:p w14:paraId="769E48D9" w14:textId="54C4F597" w:rsidR="00E37536" w:rsidRPr="00F852D5" w:rsidRDefault="00E37536" w:rsidP="00C64F0F">
      <w:pPr>
        <w:spacing w:after="0" w:line="240" w:lineRule="auto"/>
        <w:ind w:firstLine="851"/>
        <w:jc w:val="both"/>
        <w:rPr>
          <w:rFonts w:ascii="Times New Roman" w:hAnsi="Times New Roman" w:cs="Times New Roman"/>
          <w:sz w:val="24"/>
          <w:szCs w:val="24"/>
        </w:rPr>
      </w:pPr>
      <w:r w:rsidRPr="00F852D5">
        <w:rPr>
          <w:rFonts w:ascii="Times New Roman" w:hAnsi="Times New Roman" w:cs="Times New Roman"/>
          <w:color w:val="000000"/>
          <w:sz w:val="24"/>
          <w:szCs w:val="24"/>
          <w:shd w:val="clear" w:color="auto" w:fill="FFFFFF"/>
        </w:rPr>
        <w:t>Место нахождения: 450098, г. Уфа, проспект Октября, д. 120/1.</w:t>
      </w:r>
    </w:p>
    <w:p w14:paraId="18AD3671" w14:textId="77777777" w:rsidR="005A5A49" w:rsidRPr="00F852D5" w:rsidRDefault="005A5A49" w:rsidP="00C64F0F">
      <w:pPr>
        <w:spacing w:after="0" w:line="240" w:lineRule="auto"/>
        <w:ind w:firstLine="851"/>
        <w:jc w:val="both"/>
        <w:rPr>
          <w:rFonts w:ascii="Times New Roman" w:hAnsi="Times New Roman" w:cs="Times New Roman"/>
          <w:sz w:val="24"/>
          <w:szCs w:val="24"/>
        </w:rPr>
      </w:pPr>
      <w:r w:rsidRPr="00F852D5">
        <w:rPr>
          <w:rFonts w:ascii="Times New Roman" w:hAnsi="Times New Roman" w:cs="Times New Roman"/>
          <w:sz w:val="24"/>
          <w:szCs w:val="24"/>
        </w:rPr>
        <w:t>Телефоны: (347) 279-05-86.</w:t>
      </w:r>
    </w:p>
    <w:p w14:paraId="480E4938" w14:textId="77777777" w:rsidR="005A5A49" w:rsidRPr="00F852D5" w:rsidRDefault="005A5A49" w:rsidP="00C64F0F">
      <w:pPr>
        <w:spacing w:after="0" w:line="240" w:lineRule="auto"/>
        <w:ind w:firstLine="851"/>
        <w:jc w:val="both"/>
        <w:rPr>
          <w:rFonts w:ascii="Times New Roman" w:hAnsi="Times New Roman" w:cs="Times New Roman"/>
          <w:sz w:val="24"/>
          <w:szCs w:val="24"/>
        </w:rPr>
      </w:pPr>
      <w:r w:rsidRPr="00F852D5">
        <w:rPr>
          <w:rFonts w:ascii="Times New Roman" w:hAnsi="Times New Roman" w:cs="Times New Roman"/>
          <w:sz w:val="24"/>
          <w:szCs w:val="24"/>
        </w:rPr>
        <w:t>Адрес электронной почты: ukrt@ufacity.info.</w:t>
      </w:r>
    </w:p>
    <w:p w14:paraId="671BBDB6" w14:textId="77777777" w:rsidR="00D34CB5" w:rsidRPr="00F852D5" w:rsidRDefault="002213B2" w:rsidP="00C64F0F">
      <w:pPr>
        <w:spacing w:after="0" w:line="240" w:lineRule="auto"/>
        <w:ind w:left="851"/>
        <w:jc w:val="both"/>
        <w:rPr>
          <w:rFonts w:ascii="Times New Roman" w:hAnsi="Times New Roman" w:cs="Times New Roman"/>
          <w:b/>
          <w:bCs/>
          <w:sz w:val="24"/>
          <w:szCs w:val="24"/>
        </w:rPr>
      </w:pPr>
      <w:r w:rsidRPr="00F852D5">
        <w:rPr>
          <w:rFonts w:ascii="Times New Roman" w:hAnsi="Times New Roman" w:cs="Times New Roman"/>
          <w:sz w:val="24"/>
          <w:szCs w:val="24"/>
        </w:rPr>
        <w:br/>
      </w:r>
      <w:r w:rsidRPr="00F852D5">
        <w:rPr>
          <w:rFonts w:ascii="Times New Roman" w:hAnsi="Times New Roman" w:cs="Times New Roman"/>
          <w:b/>
          <w:bCs/>
          <w:sz w:val="24"/>
          <w:szCs w:val="24"/>
        </w:rPr>
        <w:t>2. Уполномоченный орган и реквизиты решения о проведении торгов:</w:t>
      </w:r>
    </w:p>
    <w:p w14:paraId="2E49DD30" w14:textId="77777777" w:rsidR="009F347E" w:rsidRPr="00F852D5" w:rsidRDefault="002213B2" w:rsidP="00C64F0F">
      <w:pPr>
        <w:spacing w:after="0" w:line="240" w:lineRule="auto"/>
        <w:ind w:firstLine="851"/>
        <w:jc w:val="both"/>
        <w:rPr>
          <w:rFonts w:ascii="Times New Roman" w:hAnsi="Times New Roman" w:cs="Times New Roman"/>
          <w:sz w:val="24"/>
          <w:szCs w:val="24"/>
        </w:rPr>
      </w:pPr>
      <w:r w:rsidRPr="00F852D5">
        <w:rPr>
          <w:rFonts w:ascii="Times New Roman" w:hAnsi="Times New Roman" w:cs="Times New Roman"/>
          <w:sz w:val="24"/>
          <w:szCs w:val="24"/>
        </w:rPr>
        <w:t>Уполномоченный орган – Администрация городского округа город Уфа Республики Башкортостан.</w:t>
      </w:r>
    </w:p>
    <w:p w14:paraId="62B74DC2" w14:textId="0DDA5280" w:rsidR="009F347E" w:rsidRPr="00F852D5" w:rsidRDefault="009F347E" w:rsidP="00C64F0F">
      <w:pPr>
        <w:spacing w:after="0" w:line="240" w:lineRule="auto"/>
        <w:ind w:firstLine="851"/>
        <w:jc w:val="both"/>
        <w:rPr>
          <w:rFonts w:ascii="Times New Roman" w:hAnsi="Times New Roman" w:cs="Times New Roman"/>
          <w:sz w:val="24"/>
          <w:szCs w:val="24"/>
        </w:rPr>
      </w:pPr>
      <w:r w:rsidRPr="00F852D5">
        <w:rPr>
          <w:rFonts w:ascii="Times New Roman" w:hAnsi="Times New Roman" w:cs="Times New Roman"/>
          <w:sz w:val="24"/>
          <w:szCs w:val="24"/>
        </w:rPr>
        <w:t xml:space="preserve"> </w:t>
      </w:r>
      <w:r w:rsidR="002213B2" w:rsidRPr="00F852D5">
        <w:rPr>
          <w:rFonts w:ascii="Times New Roman" w:hAnsi="Times New Roman" w:cs="Times New Roman"/>
          <w:sz w:val="24"/>
          <w:szCs w:val="24"/>
        </w:rPr>
        <w:t xml:space="preserve">Решение о проведении торгов принято постановлением Администрации городского округа город Уфа Республики Башкортостан </w:t>
      </w:r>
      <w:r w:rsidR="00845F81" w:rsidRPr="00F852D5">
        <w:rPr>
          <w:rFonts w:ascii="Times New Roman" w:hAnsi="Times New Roman" w:cs="Times New Roman"/>
          <w:sz w:val="24"/>
          <w:szCs w:val="24"/>
        </w:rPr>
        <w:t>от 03.12.2024 г.</w:t>
      </w:r>
      <w:r w:rsidR="00DF026F" w:rsidRPr="00F852D5">
        <w:rPr>
          <w:rFonts w:ascii="Times New Roman" w:hAnsi="Times New Roman" w:cs="Times New Roman"/>
          <w:sz w:val="24"/>
          <w:szCs w:val="24"/>
        </w:rPr>
        <w:t xml:space="preserve"> №</w:t>
      </w:r>
      <w:r w:rsidR="006B75FB" w:rsidRPr="00F852D5">
        <w:rPr>
          <w:rFonts w:ascii="Times New Roman" w:hAnsi="Times New Roman" w:cs="Times New Roman"/>
          <w:sz w:val="24"/>
          <w:szCs w:val="24"/>
        </w:rPr>
        <w:t xml:space="preserve"> </w:t>
      </w:r>
      <w:r w:rsidR="00845F81" w:rsidRPr="00F852D5">
        <w:rPr>
          <w:rFonts w:ascii="Times New Roman" w:hAnsi="Times New Roman" w:cs="Times New Roman"/>
          <w:sz w:val="24"/>
          <w:szCs w:val="24"/>
        </w:rPr>
        <w:t>2028</w:t>
      </w:r>
      <w:r w:rsidR="00855567" w:rsidRPr="00F852D5">
        <w:rPr>
          <w:rFonts w:ascii="Times New Roman" w:hAnsi="Times New Roman" w:cs="Times New Roman"/>
          <w:sz w:val="24"/>
          <w:szCs w:val="24"/>
        </w:rPr>
        <w:br/>
      </w:r>
      <w:r w:rsidR="002213B2" w:rsidRPr="00F852D5">
        <w:rPr>
          <w:rFonts w:ascii="Times New Roman" w:hAnsi="Times New Roman" w:cs="Times New Roman"/>
          <w:sz w:val="24"/>
          <w:szCs w:val="24"/>
        </w:rPr>
        <w:t>«</w:t>
      </w:r>
      <w:r w:rsidR="00A24FE2" w:rsidRPr="00F852D5">
        <w:rPr>
          <w:rFonts w:ascii="Times New Roman" w:hAnsi="Times New Roman" w:cs="Times New Roman"/>
          <w:sz w:val="24"/>
          <w:szCs w:val="24"/>
        </w:rPr>
        <w:t>О проведении торгов в форме конкурса на право заключения договора о комплексном развитии территории жилой за</w:t>
      </w:r>
      <w:r w:rsidR="00DF026F" w:rsidRPr="00F852D5">
        <w:rPr>
          <w:rFonts w:ascii="Times New Roman" w:hAnsi="Times New Roman" w:cs="Times New Roman"/>
          <w:sz w:val="24"/>
          <w:szCs w:val="24"/>
        </w:rPr>
        <w:t>стройки</w:t>
      </w:r>
      <w:r w:rsidR="00271190" w:rsidRPr="00F852D5">
        <w:rPr>
          <w:rFonts w:ascii="Times New Roman" w:hAnsi="Times New Roman" w:cs="Times New Roman"/>
          <w:sz w:val="24"/>
          <w:szCs w:val="24"/>
        </w:rPr>
        <w:t>,</w:t>
      </w:r>
      <w:r w:rsidR="009A50B3" w:rsidRPr="00F852D5">
        <w:rPr>
          <w:rFonts w:ascii="Times New Roman" w:hAnsi="Times New Roman" w:cs="Times New Roman"/>
          <w:sz w:val="24"/>
          <w:szCs w:val="24"/>
        </w:rPr>
        <w:t xml:space="preserve"> </w:t>
      </w:r>
      <w:r w:rsidR="00271190" w:rsidRPr="00F852D5">
        <w:rPr>
          <w:rFonts w:ascii="Times New Roman" w:hAnsi="Times New Roman" w:cs="Times New Roman"/>
          <w:sz w:val="24"/>
          <w:szCs w:val="24"/>
        </w:rPr>
        <w:t xml:space="preserve">в районе улиц Ленина и Крупской в Советском районе </w:t>
      </w:r>
      <w:r w:rsidR="00651C1C" w:rsidRPr="00F852D5">
        <w:rPr>
          <w:rFonts w:ascii="Times New Roman" w:hAnsi="Times New Roman" w:cs="Times New Roman"/>
          <w:sz w:val="24"/>
          <w:szCs w:val="24"/>
        </w:rPr>
        <w:t>городского округа город Уфа Республики Башкортостан</w:t>
      </w:r>
      <w:r w:rsidR="005A5A49" w:rsidRPr="00F852D5">
        <w:rPr>
          <w:rFonts w:ascii="Times New Roman" w:hAnsi="Times New Roman" w:cs="Times New Roman"/>
          <w:sz w:val="24"/>
          <w:szCs w:val="24"/>
        </w:rPr>
        <w:t>»</w:t>
      </w:r>
      <w:r w:rsidR="00132176" w:rsidRPr="00F852D5">
        <w:rPr>
          <w:rFonts w:ascii="Times New Roman" w:hAnsi="Times New Roman" w:cs="Times New Roman"/>
          <w:sz w:val="24"/>
          <w:szCs w:val="24"/>
        </w:rPr>
        <w:t>.</w:t>
      </w:r>
    </w:p>
    <w:p w14:paraId="2D2EE4B8" w14:textId="77777777" w:rsidR="005A5A49" w:rsidRPr="00F852D5" w:rsidRDefault="005A5A49" w:rsidP="00C64F0F">
      <w:pPr>
        <w:spacing w:after="0" w:line="240" w:lineRule="auto"/>
        <w:ind w:firstLine="851"/>
        <w:jc w:val="both"/>
        <w:rPr>
          <w:rFonts w:ascii="Times New Roman" w:hAnsi="Times New Roman" w:cs="Times New Roman"/>
          <w:sz w:val="24"/>
          <w:szCs w:val="24"/>
        </w:rPr>
      </w:pPr>
    </w:p>
    <w:p w14:paraId="7B092721" w14:textId="77777777" w:rsidR="005A5A49" w:rsidRPr="00F852D5" w:rsidRDefault="005A5A49" w:rsidP="00C64F0F">
      <w:pPr>
        <w:spacing w:after="0" w:line="240" w:lineRule="auto"/>
        <w:ind w:firstLine="851"/>
        <w:jc w:val="both"/>
        <w:rPr>
          <w:rFonts w:ascii="Times New Roman" w:hAnsi="Times New Roman" w:cs="Times New Roman"/>
          <w:b/>
          <w:bCs/>
          <w:sz w:val="24"/>
          <w:szCs w:val="24"/>
        </w:rPr>
      </w:pPr>
      <w:r w:rsidRPr="00F852D5">
        <w:rPr>
          <w:rFonts w:ascii="Times New Roman" w:hAnsi="Times New Roman" w:cs="Times New Roman"/>
          <w:b/>
          <w:bCs/>
          <w:sz w:val="24"/>
          <w:szCs w:val="24"/>
        </w:rPr>
        <w:t>3. Предмет торгов:</w:t>
      </w:r>
    </w:p>
    <w:p w14:paraId="292F1759" w14:textId="5C2D4496" w:rsidR="005A5A49" w:rsidRPr="00F852D5" w:rsidRDefault="005A5A49" w:rsidP="00C64F0F">
      <w:pPr>
        <w:spacing w:after="0" w:line="240" w:lineRule="auto"/>
        <w:ind w:firstLine="851"/>
        <w:jc w:val="both"/>
        <w:rPr>
          <w:rFonts w:ascii="Times New Roman" w:hAnsi="Times New Roman" w:cs="Times New Roman"/>
          <w:b/>
          <w:bCs/>
          <w:sz w:val="24"/>
          <w:szCs w:val="24"/>
        </w:rPr>
      </w:pPr>
      <w:r w:rsidRPr="00F852D5">
        <w:rPr>
          <w:rFonts w:ascii="Times New Roman" w:hAnsi="Times New Roman" w:cs="Times New Roman"/>
          <w:bCs/>
          <w:sz w:val="24"/>
          <w:szCs w:val="24"/>
        </w:rPr>
        <w:t xml:space="preserve">Право на заключение договора о </w:t>
      </w:r>
      <w:r w:rsidR="009A50B3" w:rsidRPr="00F852D5">
        <w:rPr>
          <w:rFonts w:ascii="Times New Roman" w:hAnsi="Times New Roman" w:cs="Times New Roman"/>
          <w:bCs/>
          <w:sz w:val="24"/>
          <w:szCs w:val="24"/>
        </w:rPr>
        <w:t>комплексном развитии тер</w:t>
      </w:r>
      <w:r w:rsidR="00DF026F" w:rsidRPr="00F852D5">
        <w:rPr>
          <w:rFonts w:ascii="Times New Roman" w:hAnsi="Times New Roman" w:cs="Times New Roman"/>
          <w:bCs/>
          <w:sz w:val="24"/>
          <w:szCs w:val="24"/>
        </w:rPr>
        <w:t>ритории жилой застройки</w:t>
      </w:r>
      <w:r w:rsidR="00271190" w:rsidRPr="00F852D5">
        <w:rPr>
          <w:rFonts w:ascii="Times New Roman" w:hAnsi="Times New Roman" w:cs="Times New Roman"/>
          <w:bCs/>
          <w:sz w:val="24"/>
          <w:szCs w:val="24"/>
        </w:rPr>
        <w:t>,</w:t>
      </w:r>
      <w:r w:rsidR="003C215D" w:rsidRPr="00F852D5">
        <w:rPr>
          <w:rFonts w:ascii="Times New Roman" w:hAnsi="Times New Roman" w:cs="Times New Roman"/>
          <w:bCs/>
          <w:sz w:val="24"/>
          <w:szCs w:val="24"/>
        </w:rPr>
        <w:t xml:space="preserve"> </w:t>
      </w:r>
      <w:r w:rsidR="00271190" w:rsidRPr="00F852D5">
        <w:rPr>
          <w:rFonts w:ascii="Times New Roman" w:hAnsi="Times New Roman" w:cs="Times New Roman"/>
          <w:bCs/>
          <w:sz w:val="24"/>
          <w:szCs w:val="24"/>
        </w:rPr>
        <w:t>в районе улиц Ленина и Крупской в Советском районе</w:t>
      </w:r>
      <w:r w:rsidR="00651C1C" w:rsidRPr="00F852D5">
        <w:rPr>
          <w:rFonts w:ascii="Times New Roman" w:hAnsi="Times New Roman" w:cs="Times New Roman"/>
          <w:bCs/>
          <w:sz w:val="24"/>
          <w:szCs w:val="24"/>
        </w:rPr>
        <w:t xml:space="preserve"> городского округа город Уфа Республики Башкортостан</w:t>
      </w:r>
      <w:r w:rsidRPr="00F852D5">
        <w:rPr>
          <w:rFonts w:ascii="Times New Roman" w:hAnsi="Times New Roman" w:cs="Times New Roman"/>
          <w:bCs/>
          <w:sz w:val="24"/>
          <w:szCs w:val="24"/>
        </w:rPr>
        <w:t>.</w:t>
      </w:r>
    </w:p>
    <w:p w14:paraId="0E9F7CA3" w14:textId="77777777" w:rsidR="006B0D1F" w:rsidRPr="00F852D5" w:rsidRDefault="006B0D1F" w:rsidP="00C64F0F">
      <w:pPr>
        <w:spacing w:after="0" w:line="240" w:lineRule="auto"/>
        <w:ind w:firstLine="851"/>
        <w:jc w:val="both"/>
        <w:rPr>
          <w:rFonts w:ascii="Times New Roman" w:hAnsi="Times New Roman" w:cs="Times New Roman"/>
          <w:sz w:val="24"/>
          <w:szCs w:val="24"/>
        </w:rPr>
      </w:pPr>
    </w:p>
    <w:p w14:paraId="177D41C0" w14:textId="77777777" w:rsidR="00D34CB5" w:rsidRPr="00F852D5" w:rsidRDefault="005A5A49" w:rsidP="00C64F0F">
      <w:pPr>
        <w:spacing w:after="0" w:line="240" w:lineRule="auto"/>
        <w:ind w:firstLine="851"/>
        <w:jc w:val="both"/>
        <w:rPr>
          <w:rFonts w:ascii="Times New Roman" w:hAnsi="Times New Roman" w:cs="Times New Roman"/>
          <w:b/>
          <w:bCs/>
          <w:sz w:val="24"/>
          <w:szCs w:val="24"/>
        </w:rPr>
      </w:pPr>
      <w:r w:rsidRPr="00F852D5">
        <w:rPr>
          <w:rFonts w:ascii="Times New Roman" w:hAnsi="Times New Roman" w:cs="Times New Roman"/>
          <w:b/>
          <w:bCs/>
          <w:sz w:val="24"/>
          <w:szCs w:val="24"/>
        </w:rPr>
        <w:t>4</w:t>
      </w:r>
      <w:r w:rsidR="002213B2" w:rsidRPr="00F852D5">
        <w:rPr>
          <w:rFonts w:ascii="Times New Roman" w:hAnsi="Times New Roman" w:cs="Times New Roman"/>
          <w:b/>
          <w:bCs/>
          <w:sz w:val="24"/>
          <w:szCs w:val="24"/>
        </w:rPr>
        <w:t>. Официальные сайты, печатное средство массо</w:t>
      </w:r>
      <w:r w:rsidR="006B0D1F" w:rsidRPr="00F852D5">
        <w:rPr>
          <w:rFonts w:ascii="Times New Roman" w:hAnsi="Times New Roman" w:cs="Times New Roman"/>
          <w:b/>
          <w:bCs/>
          <w:sz w:val="24"/>
          <w:szCs w:val="24"/>
        </w:rPr>
        <w:t xml:space="preserve">вой информации для официального </w:t>
      </w:r>
      <w:r w:rsidR="002213B2" w:rsidRPr="00F852D5">
        <w:rPr>
          <w:rFonts w:ascii="Times New Roman" w:hAnsi="Times New Roman" w:cs="Times New Roman"/>
          <w:b/>
          <w:bCs/>
          <w:sz w:val="24"/>
          <w:szCs w:val="24"/>
        </w:rPr>
        <w:t>опубликования</w:t>
      </w:r>
      <w:r w:rsidRPr="00F852D5">
        <w:rPr>
          <w:rFonts w:ascii="Times New Roman" w:hAnsi="Times New Roman" w:cs="Times New Roman"/>
          <w:b/>
          <w:bCs/>
          <w:sz w:val="24"/>
          <w:szCs w:val="24"/>
        </w:rPr>
        <w:t>,</w:t>
      </w:r>
      <w:r w:rsidR="002213B2" w:rsidRPr="00F852D5">
        <w:rPr>
          <w:rFonts w:ascii="Times New Roman" w:hAnsi="Times New Roman" w:cs="Times New Roman"/>
          <w:b/>
          <w:bCs/>
          <w:sz w:val="24"/>
          <w:szCs w:val="24"/>
        </w:rPr>
        <w:t xml:space="preserve"> на которых размещено извещение о</w:t>
      </w:r>
      <w:r w:rsidR="006B0D1F" w:rsidRPr="00F852D5">
        <w:rPr>
          <w:rFonts w:ascii="Times New Roman" w:hAnsi="Times New Roman" w:cs="Times New Roman"/>
          <w:b/>
          <w:bCs/>
          <w:sz w:val="24"/>
          <w:szCs w:val="24"/>
        </w:rPr>
        <w:t xml:space="preserve"> проведении </w:t>
      </w:r>
      <w:r w:rsidR="002213B2" w:rsidRPr="00F852D5">
        <w:rPr>
          <w:rFonts w:ascii="Times New Roman" w:hAnsi="Times New Roman" w:cs="Times New Roman"/>
          <w:b/>
          <w:bCs/>
          <w:sz w:val="24"/>
          <w:szCs w:val="24"/>
        </w:rPr>
        <w:t>торгов:</w:t>
      </w:r>
    </w:p>
    <w:p w14:paraId="3B500FA2" w14:textId="55677DCA" w:rsidR="002213B2" w:rsidRPr="00F852D5" w:rsidRDefault="00D34CB5" w:rsidP="00C64F0F">
      <w:pPr>
        <w:spacing w:after="0" w:line="240" w:lineRule="auto"/>
        <w:ind w:firstLine="851"/>
        <w:jc w:val="both"/>
        <w:rPr>
          <w:rFonts w:ascii="Times New Roman" w:hAnsi="Times New Roman" w:cs="Times New Roman"/>
          <w:sz w:val="24"/>
          <w:szCs w:val="24"/>
        </w:rPr>
      </w:pPr>
      <w:r w:rsidRPr="00F852D5">
        <w:rPr>
          <w:rFonts w:ascii="Times New Roman" w:hAnsi="Times New Roman" w:cs="Times New Roman"/>
          <w:b/>
          <w:bCs/>
          <w:sz w:val="24"/>
          <w:szCs w:val="24"/>
        </w:rPr>
        <w:t xml:space="preserve"> </w:t>
      </w:r>
      <w:r w:rsidR="002213B2" w:rsidRPr="00F852D5">
        <w:rPr>
          <w:rFonts w:ascii="Times New Roman" w:hAnsi="Times New Roman" w:cs="Times New Roman"/>
          <w:sz w:val="24"/>
          <w:szCs w:val="24"/>
        </w:rPr>
        <w:t>- официальный сайт Российской Федерации в информационно-телекоммуникационной сети «Интернет» для размещения информации о проведении торгов: www.torgi.gov.ru;</w:t>
      </w:r>
    </w:p>
    <w:p w14:paraId="09748C20" w14:textId="6489BF19" w:rsidR="002213B2" w:rsidRPr="00F852D5" w:rsidRDefault="002213B2" w:rsidP="00C64F0F">
      <w:pPr>
        <w:spacing w:after="0" w:line="240" w:lineRule="auto"/>
        <w:ind w:firstLine="851"/>
        <w:jc w:val="both"/>
        <w:rPr>
          <w:rFonts w:ascii="Times New Roman" w:hAnsi="Times New Roman" w:cs="Times New Roman"/>
          <w:b/>
          <w:bCs/>
          <w:sz w:val="24"/>
          <w:szCs w:val="24"/>
        </w:rPr>
      </w:pPr>
      <w:r w:rsidRPr="00F852D5">
        <w:rPr>
          <w:rFonts w:ascii="Times New Roman" w:hAnsi="Times New Roman" w:cs="Times New Roman"/>
          <w:sz w:val="24"/>
          <w:szCs w:val="24"/>
        </w:rPr>
        <w:t xml:space="preserve">- официальный сайт Администрации городского округа город Уфа Республики Башкортостан: </w:t>
      </w:r>
      <w:r w:rsidR="00EB4BCC" w:rsidRPr="00F852D5">
        <w:rPr>
          <w:rFonts w:ascii="Times New Roman" w:hAnsi="Times New Roman" w:cs="Times New Roman"/>
          <w:sz w:val="24"/>
          <w:szCs w:val="24"/>
          <w:lang w:val="en-US"/>
        </w:rPr>
        <w:t>www</w:t>
      </w:r>
      <w:r w:rsidR="00EB4BCC" w:rsidRPr="00F852D5">
        <w:rPr>
          <w:rFonts w:ascii="Times New Roman" w:hAnsi="Times New Roman" w:cs="Times New Roman"/>
          <w:sz w:val="24"/>
          <w:szCs w:val="24"/>
        </w:rPr>
        <w:t>.</w:t>
      </w:r>
      <w:proofErr w:type="spellStart"/>
      <w:r w:rsidR="00EB4BCC" w:rsidRPr="00F852D5">
        <w:rPr>
          <w:rFonts w:ascii="Times New Roman" w:hAnsi="Times New Roman" w:cs="Times New Roman"/>
          <w:sz w:val="24"/>
          <w:szCs w:val="24"/>
          <w:lang w:val="en-US"/>
        </w:rPr>
        <w:t>gorodufa</w:t>
      </w:r>
      <w:proofErr w:type="spellEnd"/>
      <w:r w:rsidR="00EB4BCC" w:rsidRPr="00F852D5">
        <w:rPr>
          <w:rFonts w:ascii="Times New Roman" w:hAnsi="Times New Roman" w:cs="Times New Roman"/>
          <w:sz w:val="24"/>
          <w:szCs w:val="24"/>
        </w:rPr>
        <w:t>.</w:t>
      </w:r>
      <w:proofErr w:type="spellStart"/>
      <w:r w:rsidR="00EB4BCC" w:rsidRPr="00F852D5">
        <w:rPr>
          <w:rFonts w:ascii="Times New Roman" w:hAnsi="Times New Roman" w:cs="Times New Roman"/>
          <w:sz w:val="24"/>
          <w:szCs w:val="24"/>
          <w:lang w:val="en-US"/>
        </w:rPr>
        <w:t>ru</w:t>
      </w:r>
      <w:proofErr w:type="spellEnd"/>
      <w:r w:rsidR="005A5A49" w:rsidRPr="00F852D5">
        <w:rPr>
          <w:rFonts w:ascii="Times New Roman" w:hAnsi="Times New Roman" w:cs="Times New Roman"/>
          <w:sz w:val="24"/>
          <w:szCs w:val="24"/>
        </w:rPr>
        <w:t>;</w:t>
      </w:r>
    </w:p>
    <w:p w14:paraId="57306C09" w14:textId="421B3528" w:rsidR="006B0D1F" w:rsidRPr="00F852D5" w:rsidRDefault="002213B2" w:rsidP="00C64F0F">
      <w:pPr>
        <w:spacing w:after="0" w:line="240" w:lineRule="auto"/>
        <w:ind w:firstLine="851"/>
        <w:jc w:val="both"/>
        <w:rPr>
          <w:rFonts w:ascii="Times New Roman" w:hAnsi="Times New Roman" w:cs="Times New Roman"/>
          <w:sz w:val="24"/>
          <w:szCs w:val="24"/>
        </w:rPr>
      </w:pPr>
      <w:r w:rsidRPr="00F852D5">
        <w:rPr>
          <w:rFonts w:ascii="Times New Roman" w:hAnsi="Times New Roman" w:cs="Times New Roman"/>
          <w:sz w:val="24"/>
          <w:szCs w:val="24"/>
        </w:rPr>
        <w:t xml:space="preserve">- </w:t>
      </w:r>
      <w:r w:rsidR="00050AA1" w:rsidRPr="00F852D5">
        <w:rPr>
          <w:rFonts w:ascii="Times New Roman" w:hAnsi="Times New Roman" w:cs="Times New Roman"/>
          <w:sz w:val="24"/>
          <w:szCs w:val="24"/>
        </w:rPr>
        <w:t>городская электронная газета: ufaved.info.</w:t>
      </w:r>
    </w:p>
    <w:p w14:paraId="77AD68E3" w14:textId="16473EBF" w:rsidR="005A5A49" w:rsidRPr="00F852D5" w:rsidRDefault="005A5A49" w:rsidP="00C64F0F">
      <w:pPr>
        <w:spacing w:after="0" w:line="240" w:lineRule="auto"/>
        <w:ind w:firstLine="851"/>
        <w:jc w:val="both"/>
        <w:rPr>
          <w:rFonts w:ascii="Times New Roman" w:hAnsi="Times New Roman" w:cs="Times New Roman"/>
          <w:sz w:val="24"/>
          <w:szCs w:val="24"/>
        </w:rPr>
      </w:pPr>
      <w:r w:rsidRPr="00F852D5">
        <w:rPr>
          <w:rFonts w:ascii="Times New Roman" w:hAnsi="Times New Roman" w:cs="Times New Roman"/>
          <w:sz w:val="24"/>
          <w:szCs w:val="24"/>
        </w:rPr>
        <w:t xml:space="preserve">Подробную информацию о конкурсе можно получить в указанных источниках либо в Управлении комплексного развития территорий Администрации городского округа город Уфа Республики Башкортостан по адресу г. Уфа, проспект Октября, д. 120/1, </w:t>
      </w:r>
      <w:proofErr w:type="spellStart"/>
      <w:r w:rsidRPr="00F852D5">
        <w:rPr>
          <w:rFonts w:ascii="Times New Roman" w:hAnsi="Times New Roman" w:cs="Times New Roman"/>
          <w:sz w:val="24"/>
          <w:szCs w:val="24"/>
        </w:rPr>
        <w:t>каб</w:t>
      </w:r>
      <w:proofErr w:type="spellEnd"/>
      <w:r w:rsidRPr="00F852D5">
        <w:rPr>
          <w:rFonts w:ascii="Times New Roman" w:hAnsi="Times New Roman" w:cs="Times New Roman"/>
          <w:sz w:val="24"/>
          <w:szCs w:val="24"/>
        </w:rPr>
        <w:t>. 1.</w:t>
      </w:r>
      <w:r w:rsidR="00DF026F" w:rsidRPr="00F852D5">
        <w:rPr>
          <w:rFonts w:ascii="Times New Roman" w:hAnsi="Times New Roman" w:cs="Times New Roman"/>
          <w:sz w:val="24"/>
          <w:szCs w:val="24"/>
        </w:rPr>
        <w:t>3</w:t>
      </w:r>
      <w:r w:rsidRPr="00F852D5">
        <w:rPr>
          <w:rFonts w:ascii="Times New Roman" w:hAnsi="Times New Roman" w:cs="Times New Roman"/>
          <w:sz w:val="24"/>
          <w:szCs w:val="24"/>
        </w:rPr>
        <w:t xml:space="preserve"> и телефону (347) 279-0</w:t>
      </w:r>
      <w:r w:rsidR="00DF026F" w:rsidRPr="00F852D5">
        <w:rPr>
          <w:rFonts w:ascii="Times New Roman" w:hAnsi="Times New Roman" w:cs="Times New Roman"/>
          <w:sz w:val="24"/>
          <w:szCs w:val="24"/>
        </w:rPr>
        <w:t>6-48</w:t>
      </w:r>
      <w:r w:rsidRPr="00F852D5">
        <w:rPr>
          <w:rFonts w:ascii="Times New Roman" w:hAnsi="Times New Roman" w:cs="Times New Roman"/>
          <w:sz w:val="24"/>
          <w:szCs w:val="24"/>
        </w:rPr>
        <w:t>, в рабочие дни с 9:00 до 18:00 (перерыв с 13:00 до 14:00).</w:t>
      </w:r>
    </w:p>
    <w:p w14:paraId="529DC194" w14:textId="77777777" w:rsidR="006B0D1F" w:rsidRPr="00F852D5" w:rsidRDefault="006B0D1F" w:rsidP="00C64F0F">
      <w:pPr>
        <w:spacing w:after="0" w:line="240" w:lineRule="auto"/>
        <w:ind w:firstLine="851"/>
        <w:rPr>
          <w:rFonts w:ascii="Times New Roman" w:hAnsi="Times New Roman" w:cs="Times New Roman"/>
          <w:sz w:val="24"/>
          <w:szCs w:val="24"/>
        </w:rPr>
      </w:pPr>
    </w:p>
    <w:p w14:paraId="09182103" w14:textId="77777777" w:rsidR="005A5A49" w:rsidRPr="00F852D5" w:rsidRDefault="005A5A49" w:rsidP="00C64F0F">
      <w:pPr>
        <w:spacing w:after="0" w:line="240" w:lineRule="auto"/>
        <w:ind w:firstLine="851"/>
        <w:rPr>
          <w:rFonts w:ascii="Times New Roman" w:hAnsi="Times New Roman" w:cs="Times New Roman"/>
          <w:b/>
          <w:bCs/>
          <w:sz w:val="24"/>
          <w:szCs w:val="24"/>
        </w:rPr>
      </w:pPr>
      <w:r w:rsidRPr="00F852D5">
        <w:rPr>
          <w:rFonts w:ascii="Times New Roman" w:hAnsi="Times New Roman" w:cs="Times New Roman"/>
          <w:b/>
          <w:bCs/>
          <w:sz w:val="24"/>
          <w:szCs w:val="24"/>
        </w:rPr>
        <w:t>5. Место, дата, время начала проведения торгов:</w:t>
      </w:r>
    </w:p>
    <w:p w14:paraId="7DB7262F" w14:textId="1D433CFE" w:rsidR="005A5A49" w:rsidRPr="00F852D5" w:rsidRDefault="005A5A49" w:rsidP="00C64F0F">
      <w:pPr>
        <w:spacing w:after="0" w:line="240" w:lineRule="auto"/>
        <w:ind w:firstLine="851"/>
        <w:rPr>
          <w:rFonts w:ascii="Times New Roman" w:hAnsi="Times New Roman" w:cs="Times New Roman"/>
          <w:sz w:val="24"/>
          <w:szCs w:val="24"/>
        </w:rPr>
      </w:pPr>
      <w:r w:rsidRPr="00F852D5">
        <w:rPr>
          <w:rFonts w:ascii="Times New Roman" w:hAnsi="Times New Roman" w:cs="Times New Roman"/>
          <w:sz w:val="24"/>
          <w:szCs w:val="24"/>
        </w:rPr>
        <w:t>Адрес: 450098, г. Уфа, проспект Октября, д. 120</w:t>
      </w:r>
      <w:r w:rsidR="001F6B16" w:rsidRPr="00F852D5">
        <w:rPr>
          <w:rFonts w:ascii="Times New Roman" w:hAnsi="Times New Roman" w:cs="Times New Roman"/>
          <w:sz w:val="24"/>
          <w:szCs w:val="24"/>
        </w:rPr>
        <w:t>/1</w:t>
      </w:r>
      <w:r w:rsidRPr="00F852D5">
        <w:rPr>
          <w:rFonts w:ascii="Times New Roman" w:hAnsi="Times New Roman" w:cs="Times New Roman"/>
          <w:sz w:val="24"/>
          <w:szCs w:val="24"/>
        </w:rPr>
        <w:t xml:space="preserve">, </w:t>
      </w:r>
      <w:proofErr w:type="spellStart"/>
      <w:r w:rsidR="001F6B16" w:rsidRPr="00F852D5">
        <w:rPr>
          <w:rFonts w:ascii="Times New Roman" w:hAnsi="Times New Roman" w:cs="Times New Roman"/>
          <w:sz w:val="24"/>
          <w:szCs w:val="24"/>
        </w:rPr>
        <w:t>каб</w:t>
      </w:r>
      <w:proofErr w:type="spellEnd"/>
      <w:r w:rsidR="001F6B16" w:rsidRPr="00F852D5">
        <w:rPr>
          <w:rFonts w:ascii="Times New Roman" w:hAnsi="Times New Roman" w:cs="Times New Roman"/>
          <w:sz w:val="24"/>
          <w:szCs w:val="24"/>
        </w:rPr>
        <w:t>. 3.9</w:t>
      </w:r>
      <w:r w:rsidRPr="00F852D5">
        <w:rPr>
          <w:rFonts w:ascii="Times New Roman" w:hAnsi="Times New Roman" w:cs="Times New Roman"/>
          <w:sz w:val="24"/>
          <w:szCs w:val="24"/>
        </w:rPr>
        <w:t>.</w:t>
      </w:r>
    </w:p>
    <w:p w14:paraId="7640DED1" w14:textId="65E10FAB" w:rsidR="005A5A49" w:rsidRPr="00F852D5" w:rsidRDefault="005A5A49" w:rsidP="00C64F0F">
      <w:pPr>
        <w:spacing w:after="0" w:line="240" w:lineRule="auto"/>
        <w:ind w:firstLine="851"/>
        <w:rPr>
          <w:rFonts w:ascii="Times New Roman" w:hAnsi="Times New Roman" w:cs="Times New Roman"/>
          <w:sz w:val="24"/>
          <w:szCs w:val="24"/>
        </w:rPr>
      </w:pPr>
      <w:r w:rsidRPr="00F852D5">
        <w:rPr>
          <w:rFonts w:ascii="Times New Roman" w:hAnsi="Times New Roman" w:cs="Times New Roman"/>
          <w:sz w:val="24"/>
          <w:szCs w:val="24"/>
        </w:rPr>
        <w:t xml:space="preserve">Дата: </w:t>
      </w:r>
      <w:r w:rsidR="00AF38C7" w:rsidRPr="00F852D5">
        <w:rPr>
          <w:rFonts w:ascii="Times New Roman" w:hAnsi="Times New Roman" w:cs="Times New Roman"/>
          <w:sz w:val="24"/>
          <w:szCs w:val="24"/>
        </w:rPr>
        <w:t xml:space="preserve">14.01.2025 </w:t>
      </w:r>
      <w:r w:rsidRPr="00F852D5">
        <w:rPr>
          <w:rFonts w:ascii="Times New Roman" w:hAnsi="Times New Roman" w:cs="Times New Roman"/>
          <w:sz w:val="24"/>
          <w:szCs w:val="24"/>
        </w:rPr>
        <w:t>г.</w:t>
      </w:r>
    </w:p>
    <w:p w14:paraId="31B100F9" w14:textId="02AFD038" w:rsidR="005A5A49" w:rsidRPr="00F852D5" w:rsidRDefault="005A5A49" w:rsidP="00C64F0F">
      <w:pPr>
        <w:spacing w:after="0" w:line="240" w:lineRule="auto"/>
        <w:ind w:firstLine="851"/>
        <w:rPr>
          <w:rFonts w:ascii="Times New Roman" w:hAnsi="Times New Roman" w:cs="Times New Roman"/>
          <w:sz w:val="24"/>
          <w:szCs w:val="24"/>
        </w:rPr>
      </w:pPr>
      <w:r w:rsidRPr="00F852D5">
        <w:rPr>
          <w:rFonts w:ascii="Times New Roman" w:hAnsi="Times New Roman" w:cs="Times New Roman"/>
          <w:sz w:val="24"/>
          <w:szCs w:val="24"/>
        </w:rPr>
        <w:t xml:space="preserve">Время: </w:t>
      </w:r>
      <w:r w:rsidR="00AF38C7" w:rsidRPr="00F852D5">
        <w:rPr>
          <w:rFonts w:ascii="Times New Roman" w:hAnsi="Times New Roman" w:cs="Times New Roman"/>
          <w:sz w:val="24"/>
          <w:szCs w:val="24"/>
        </w:rPr>
        <w:t>11:00</w:t>
      </w:r>
      <w:r w:rsidRPr="00F852D5">
        <w:rPr>
          <w:rFonts w:ascii="Times New Roman" w:hAnsi="Times New Roman" w:cs="Times New Roman"/>
          <w:sz w:val="24"/>
          <w:szCs w:val="24"/>
        </w:rPr>
        <w:t xml:space="preserve"> ч. по местному времени. </w:t>
      </w:r>
    </w:p>
    <w:p w14:paraId="6E7F0C79" w14:textId="77777777" w:rsidR="006B0D1F" w:rsidRPr="00F852D5" w:rsidRDefault="006B0D1F" w:rsidP="00C64F0F">
      <w:pPr>
        <w:spacing w:after="0" w:line="240" w:lineRule="auto"/>
        <w:ind w:firstLine="851"/>
        <w:rPr>
          <w:rFonts w:ascii="Times New Roman" w:hAnsi="Times New Roman" w:cs="Times New Roman"/>
          <w:sz w:val="24"/>
          <w:szCs w:val="24"/>
        </w:rPr>
      </w:pPr>
    </w:p>
    <w:p w14:paraId="1B0E6AC1" w14:textId="77777777" w:rsidR="006B0D1F" w:rsidRPr="00F852D5" w:rsidRDefault="005A5A49" w:rsidP="00C64F0F">
      <w:pPr>
        <w:spacing w:after="0" w:line="240" w:lineRule="auto"/>
        <w:ind w:firstLine="851"/>
        <w:rPr>
          <w:rFonts w:ascii="Times New Roman" w:hAnsi="Times New Roman" w:cs="Times New Roman"/>
          <w:sz w:val="24"/>
          <w:szCs w:val="24"/>
        </w:rPr>
      </w:pPr>
      <w:r w:rsidRPr="00F852D5">
        <w:rPr>
          <w:rFonts w:ascii="Times New Roman" w:hAnsi="Times New Roman" w:cs="Times New Roman"/>
          <w:b/>
          <w:bCs/>
          <w:sz w:val="24"/>
          <w:szCs w:val="24"/>
        </w:rPr>
        <w:t>6</w:t>
      </w:r>
      <w:r w:rsidR="002213B2" w:rsidRPr="00F852D5">
        <w:rPr>
          <w:rFonts w:ascii="Times New Roman" w:hAnsi="Times New Roman" w:cs="Times New Roman"/>
          <w:b/>
          <w:bCs/>
          <w:sz w:val="24"/>
          <w:szCs w:val="24"/>
        </w:rPr>
        <w:t>. Адрес места приема, порядок и сроки подачи заявок на уча</w:t>
      </w:r>
      <w:r w:rsidRPr="00F852D5">
        <w:rPr>
          <w:rFonts w:ascii="Times New Roman" w:hAnsi="Times New Roman" w:cs="Times New Roman"/>
          <w:b/>
          <w:bCs/>
          <w:sz w:val="24"/>
          <w:szCs w:val="24"/>
        </w:rPr>
        <w:t>стие в торгах:</w:t>
      </w:r>
    </w:p>
    <w:p w14:paraId="13223E11" w14:textId="6F63904C" w:rsidR="005A5A49" w:rsidRPr="00F852D5" w:rsidRDefault="002213B2" w:rsidP="00C64F0F">
      <w:pPr>
        <w:spacing w:after="0" w:line="240" w:lineRule="auto"/>
        <w:ind w:firstLine="851"/>
        <w:jc w:val="both"/>
        <w:rPr>
          <w:rFonts w:ascii="Times New Roman" w:hAnsi="Times New Roman" w:cs="Times New Roman"/>
          <w:color w:val="FF0000"/>
          <w:sz w:val="24"/>
          <w:szCs w:val="24"/>
        </w:rPr>
      </w:pPr>
      <w:r w:rsidRPr="00F852D5">
        <w:rPr>
          <w:rFonts w:ascii="Times New Roman" w:hAnsi="Times New Roman" w:cs="Times New Roman"/>
          <w:sz w:val="24"/>
          <w:szCs w:val="24"/>
        </w:rPr>
        <w:t>Прием заявок на участие в конкурсе осущес</w:t>
      </w:r>
      <w:r w:rsidR="006B0D1F" w:rsidRPr="00F852D5">
        <w:rPr>
          <w:rFonts w:ascii="Times New Roman" w:hAnsi="Times New Roman" w:cs="Times New Roman"/>
          <w:sz w:val="24"/>
          <w:szCs w:val="24"/>
        </w:rPr>
        <w:t xml:space="preserve">твляется путем </w:t>
      </w:r>
      <w:r w:rsidR="00C64F0F" w:rsidRPr="00F852D5">
        <w:rPr>
          <w:rFonts w:ascii="Times New Roman" w:hAnsi="Times New Roman" w:cs="Times New Roman"/>
          <w:sz w:val="24"/>
          <w:szCs w:val="24"/>
        </w:rPr>
        <w:t xml:space="preserve">1) </w:t>
      </w:r>
      <w:r w:rsidR="006B0D1F" w:rsidRPr="00F852D5">
        <w:rPr>
          <w:rFonts w:ascii="Times New Roman" w:hAnsi="Times New Roman" w:cs="Times New Roman"/>
          <w:sz w:val="24"/>
          <w:szCs w:val="24"/>
        </w:rPr>
        <w:t xml:space="preserve">личного вручения </w:t>
      </w:r>
      <w:r w:rsidRPr="00F852D5">
        <w:rPr>
          <w:rFonts w:ascii="Times New Roman" w:hAnsi="Times New Roman" w:cs="Times New Roman"/>
          <w:sz w:val="24"/>
          <w:szCs w:val="24"/>
        </w:rPr>
        <w:t xml:space="preserve">уполномоченным представителем заявителя </w:t>
      </w:r>
      <w:r w:rsidR="009F347E" w:rsidRPr="00F852D5">
        <w:rPr>
          <w:rFonts w:ascii="Times New Roman" w:hAnsi="Times New Roman" w:cs="Times New Roman"/>
          <w:sz w:val="24"/>
          <w:szCs w:val="24"/>
        </w:rPr>
        <w:t>секретарю</w:t>
      </w:r>
      <w:r w:rsidR="00882DED" w:rsidRPr="00F852D5">
        <w:rPr>
          <w:rFonts w:ascii="Times New Roman" w:hAnsi="Times New Roman" w:cs="Times New Roman"/>
          <w:sz w:val="24"/>
          <w:szCs w:val="24"/>
        </w:rPr>
        <w:t xml:space="preserve"> или заместителю председателя</w:t>
      </w:r>
      <w:r w:rsidR="009F347E" w:rsidRPr="00F852D5">
        <w:rPr>
          <w:rFonts w:ascii="Times New Roman" w:hAnsi="Times New Roman" w:cs="Times New Roman"/>
          <w:sz w:val="24"/>
          <w:szCs w:val="24"/>
        </w:rPr>
        <w:t xml:space="preserve"> Комиссии по организации и проведению торгов на право заключения договора о комплексном развитии территори</w:t>
      </w:r>
      <w:r w:rsidR="00882DED" w:rsidRPr="00F852D5">
        <w:rPr>
          <w:rFonts w:ascii="Times New Roman" w:hAnsi="Times New Roman" w:cs="Times New Roman"/>
          <w:sz w:val="24"/>
          <w:szCs w:val="24"/>
        </w:rPr>
        <w:t>й</w:t>
      </w:r>
      <w:r w:rsidR="009F347E" w:rsidRPr="00F852D5">
        <w:rPr>
          <w:rFonts w:ascii="Times New Roman" w:hAnsi="Times New Roman" w:cs="Times New Roman"/>
          <w:sz w:val="24"/>
          <w:szCs w:val="24"/>
        </w:rPr>
        <w:t xml:space="preserve"> </w:t>
      </w:r>
      <w:r w:rsidRPr="00F852D5">
        <w:rPr>
          <w:rFonts w:ascii="Times New Roman" w:hAnsi="Times New Roman" w:cs="Times New Roman"/>
          <w:sz w:val="24"/>
          <w:szCs w:val="24"/>
        </w:rPr>
        <w:t xml:space="preserve">городского округа город Уфа Республики </w:t>
      </w:r>
      <w:r w:rsidR="00DF026F" w:rsidRPr="00F852D5">
        <w:rPr>
          <w:rFonts w:ascii="Times New Roman" w:hAnsi="Times New Roman" w:cs="Times New Roman"/>
          <w:sz w:val="24"/>
          <w:szCs w:val="24"/>
        </w:rPr>
        <w:t xml:space="preserve">по адресу: 450098, г. Уфа, проспект Октября, 120/1, </w:t>
      </w:r>
      <w:proofErr w:type="spellStart"/>
      <w:r w:rsidR="00DF026F" w:rsidRPr="00F852D5">
        <w:rPr>
          <w:rFonts w:ascii="Times New Roman" w:hAnsi="Times New Roman" w:cs="Times New Roman"/>
          <w:sz w:val="24"/>
          <w:szCs w:val="24"/>
        </w:rPr>
        <w:t>каб</w:t>
      </w:r>
      <w:proofErr w:type="spellEnd"/>
      <w:r w:rsidR="00DF026F" w:rsidRPr="00F852D5">
        <w:rPr>
          <w:rFonts w:ascii="Times New Roman" w:hAnsi="Times New Roman" w:cs="Times New Roman"/>
          <w:sz w:val="24"/>
          <w:szCs w:val="24"/>
        </w:rPr>
        <w:t>. 1.3,</w:t>
      </w:r>
      <w:r w:rsidR="00882DED" w:rsidRPr="00F852D5">
        <w:rPr>
          <w:rFonts w:ascii="Times New Roman" w:hAnsi="Times New Roman" w:cs="Times New Roman"/>
          <w:sz w:val="24"/>
          <w:szCs w:val="24"/>
        </w:rPr>
        <w:t xml:space="preserve"> 3.4</w:t>
      </w:r>
      <w:r w:rsidR="00DF026F" w:rsidRPr="00F852D5">
        <w:rPr>
          <w:rFonts w:ascii="Times New Roman" w:hAnsi="Times New Roman" w:cs="Times New Roman"/>
          <w:sz w:val="24"/>
          <w:szCs w:val="24"/>
        </w:rPr>
        <w:t xml:space="preserve"> телефон (347) 279-06-48, в рабочие дни с 9:00 до 18:00 (перерыв с 13:00 до 14:00)</w:t>
      </w:r>
      <w:r w:rsidR="00C64F0F" w:rsidRPr="00F852D5">
        <w:rPr>
          <w:rFonts w:ascii="Times New Roman" w:hAnsi="Times New Roman" w:cs="Times New Roman"/>
          <w:sz w:val="24"/>
          <w:szCs w:val="24"/>
        </w:rPr>
        <w:t>; 2) по электронной почте в виде заверенных электронной подписью заявителя скан-образов письменных документов. Адрес электронной почты для подачи заявок: torgi.ukrt.ufa@yandex.ru. Документы (копии документов), входящие в состав заявки, должны иметь читаемый текст.</w:t>
      </w:r>
    </w:p>
    <w:p w14:paraId="23B3BE63" w14:textId="081A15AE" w:rsidR="005A5A49" w:rsidRPr="00F852D5" w:rsidRDefault="005A5A49" w:rsidP="00197941">
      <w:pPr>
        <w:spacing w:after="0" w:line="240" w:lineRule="auto"/>
        <w:ind w:firstLine="851"/>
        <w:jc w:val="both"/>
        <w:rPr>
          <w:rFonts w:ascii="Times New Roman" w:hAnsi="Times New Roman" w:cs="Times New Roman"/>
          <w:sz w:val="24"/>
          <w:szCs w:val="24"/>
        </w:rPr>
      </w:pPr>
      <w:r w:rsidRPr="00F852D5">
        <w:rPr>
          <w:rFonts w:ascii="Times New Roman" w:hAnsi="Times New Roman" w:cs="Times New Roman"/>
          <w:sz w:val="24"/>
          <w:szCs w:val="24"/>
        </w:rPr>
        <w:lastRenderedPageBreak/>
        <w:t xml:space="preserve">Дата начала приема заявок на участие в конкурсе: </w:t>
      </w:r>
      <w:r w:rsidR="00E21876" w:rsidRPr="00F852D5">
        <w:rPr>
          <w:rFonts w:ascii="Times New Roman" w:hAnsi="Times New Roman" w:cs="Times New Roman"/>
          <w:sz w:val="24"/>
          <w:szCs w:val="24"/>
        </w:rPr>
        <w:t>10.12</w:t>
      </w:r>
      <w:r w:rsidR="00C81C62" w:rsidRPr="00F852D5">
        <w:rPr>
          <w:rFonts w:ascii="Times New Roman" w:hAnsi="Times New Roman" w:cs="Times New Roman"/>
          <w:sz w:val="24"/>
          <w:szCs w:val="24"/>
        </w:rPr>
        <w:t>.2024</w:t>
      </w:r>
      <w:r w:rsidR="00522157" w:rsidRPr="00F852D5">
        <w:rPr>
          <w:rFonts w:ascii="Times New Roman" w:hAnsi="Times New Roman" w:cs="Times New Roman"/>
          <w:sz w:val="24"/>
          <w:szCs w:val="24"/>
        </w:rPr>
        <w:t xml:space="preserve"> </w:t>
      </w:r>
      <w:r w:rsidR="00C81C62" w:rsidRPr="00F852D5">
        <w:rPr>
          <w:rFonts w:ascii="Times New Roman" w:hAnsi="Times New Roman" w:cs="Times New Roman"/>
          <w:sz w:val="24"/>
          <w:szCs w:val="24"/>
        </w:rPr>
        <w:t>года, с 9:00 ч. п</w:t>
      </w:r>
      <w:r w:rsidR="0054577C" w:rsidRPr="00F852D5">
        <w:rPr>
          <w:rFonts w:ascii="Times New Roman" w:hAnsi="Times New Roman" w:cs="Times New Roman"/>
          <w:sz w:val="24"/>
          <w:szCs w:val="24"/>
        </w:rPr>
        <w:t>о местному времени.</w:t>
      </w:r>
    </w:p>
    <w:p w14:paraId="419B95E2" w14:textId="0806724E" w:rsidR="005A5A49" w:rsidRPr="00F852D5" w:rsidRDefault="005A5A49" w:rsidP="00197941">
      <w:pPr>
        <w:spacing w:after="0" w:line="240" w:lineRule="auto"/>
        <w:ind w:firstLine="851"/>
        <w:jc w:val="both"/>
        <w:rPr>
          <w:rFonts w:ascii="Times New Roman" w:hAnsi="Times New Roman" w:cs="Times New Roman"/>
          <w:sz w:val="24"/>
          <w:szCs w:val="24"/>
        </w:rPr>
      </w:pPr>
      <w:r w:rsidRPr="00F852D5">
        <w:rPr>
          <w:rFonts w:ascii="Times New Roman" w:hAnsi="Times New Roman" w:cs="Times New Roman"/>
          <w:sz w:val="24"/>
          <w:szCs w:val="24"/>
        </w:rPr>
        <w:t>Дата окончания прием</w:t>
      </w:r>
      <w:r w:rsidR="00C401DE" w:rsidRPr="00F852D5">
        <w:rPr>
          <w:rFonts w:ascii="Times New Roman" w:hAnsi="Times New Roman" w:cs="Times New Roman"/>
          <w:sz w:val="24"/>
          <w:szCs w:val="24"/>
        </w:rPr>
        <w:t xml:space="preserve">а заявок на участие в конкурсе: </w:t>
      </w:r>
      <w:r w:rsidR="00E21876" w:rsidRPr="00F852D5">
        <w:rPr>
          <w:rFonts w:ascii="Times New Roman" w:hAnsi="Times New Roman" w:cs="Times New Roman"/>
          <w:sz w:val="24"/>
          <w:szCs w:val="24"/>
        </w:rPr>
        <w:t>09.01</w:t>
      </w:r>
      <w:r w:rsidR="00426FD6" w:rsidRPr="00F852D5">
        <w:rPr>
          <w:rFonts w:ascii="Times New Roman" w:hAnsi="Times New Roman" w:cs="Times New Roman"/>
          <w:sz w:val="24"/>
          <w:szCs w:val="24"/>
        </w:rPr>
        <w:t>.</w:t>
      </w:r>
      <w:r w:rsidR="00C81C62" w:rsidRPr="00F852D5">
        <w:rPr>
          <w:rFonts w:ascii="Times New Roman" w:hAnsi="Times New Roman" w:cs="Times New Roman"/>
          <w:sz w:val="24"/>
          <w:szCs w:val="24"/>
        </w:rPr>
        <w:t>202</w:t>
      </w:r>
      <w:r w:rsidR="00E21876" w:rsidRPr="00F852D5">
        <w:rPr>
          <w:rFonts w:ascii="Times New Roman" w:hAnsi="Times New Roman" w:cs="Times New Roman"/>
          <w:sz w:val="24"/>
          <w:szCs w:val="24"/>
        </w:rPr>
        <w:t>5</w:t>
      </w:r>
      <w:r w:rsidR="00522157" w:rsidRPr="00F852D5">
        <w:rPr>
          <w:rFonts w:ascii="Times New Roman" w:hAnsi="Times New Roman" w:cs="Times New Roman"/>
          <w:sz w:val="24"/>
          <w:szCs w:val="24"/>
        </w:rPr>
        <w:t xml:space="preserve"> </w:t>
      </w:r>
      <w:r w:rsidRPr="00F852D5">
        <w:rPr>
          <w:rFonts w:ascii="Times New Roman" w:hAnsi="Times New Roman" w:cs="Times New Roman"/>
          <w:sz w:val="24"/>
          <w:szCs w:val="24"/>
        </w:rPr>
        <w:t xml:space="preserve">года, до </w:t>
      </w:r>
      <w:r w:rsidR="00C401DE" w:rsidRPr="00F852D5">
        <w:rPr>
          <w:rFonts w:ascii="Times New Roman" w:hAnsi="Times New Roman" w:cs="Times New Roman"/>
          <w:sz w:val="24"/>
          <w:szCs w:val="24"/>
        </w:rPr>
        <w:t>1</w:t>
      </w:r>
      <w:r w:rsidR="00426FD6" w:rsidRPr="00F852D5">
        <w:rPr>
          <w:rFonts w:ascii="Times New Roman" w:hAnsi="Times New Roman" w:cs="Times New Roman"/>
          <w:sz w:val="24"/>
          <w:szCs w:val="24"/>
        </w:rPr>
        <w:t>1</w:t>
      </w:r>
      <w:r w:rsidRPr="00F852D5">
        <w:rPr>
          <w:rFonts w:ascii="Times New Roman" w:hAnsi="Times New Roman" w:cs="Times New Roman"/>
          <w:sz w:val="24"/>
          <w:szCs w:val="24"/>
        </w:rPr>
        <w:t>:00 ч. по местному времени.</w:t>
      </w:r>
    </w:p>
    <w:p w14:paraId="08D1E89B" w14:textId="77777777" w:rsidR="005A5A49" w:rsidRPr="00F852D5" w:rsidRDefault="005A5A49" w:rsidP="00197941">
      <w:pPr>
        <w:spacing w:after="0" w:line="240" w:lineRule="auto"/>
        <w:ind w:firstLine="851"/>
        <w:jc w:val="both"/>
        <w:rPr>
          <w:rFonts w:ascii="Times New Roman" w:hAnsi="Times New Roman" w:cs="Times New Roman"/>
          <w:b/>
          <w:bCs/>
          <w:sz w:val="24"/>
          <w:szCs w:val="24"/>
        </w:rPr>
      </w:pPr>
      <w:r w:rsidRPr="00F852D5">
        <w:rPr>
          <w:rFonts w:ascii="Times New Roman" w:hAnsi="Times New Roman" w:cs="Times New Roman"/>
          <w:bCs/>
          <w:sz w:val="24"/>
          <w:szCs w:val="24"/>
        </w:rPr>
        <w:t>Заявка на участие в торгах, поступившая по истечении срока ее приема, возвращается заявителю без рассмотрения в день ее поступления или в следующий за днем ее поступления рабочий день.</w:t>
      </w:r>
      <w:r w:rsidRPr="00F852D5">
        <w:rPr>
          <w:rFonts w:ascii="Times New Roman" w:hAnsi="Times New Roman" w:cs="Times New Roman"/>
          <w:b/>
          <w:bCs/>
          <w:sz w:val="24"/>
          <w:szCs w:val="24"/>
        </w:rPr>
        <w:t xml:space="preserve"> </w:t>
      </w:r>
    </w:p>
    <w:p w14:paraId="77D52C31" w14:textId="77777777" w:rsidR="006B0D1F" w:rsidRPr="00F852D5" w:rsidRDefault="006B0D1F" w:rsidP="00C64F0F">
      <w:pPr>
        <w:spacing w:after="0" w:line="240" w:lineRule="auto"/>
        <w:ind w:firstLine="851"/>
        <w:jc w:val="both"/>
        <w:rPr>
          <w:rFonts w:ascii="Times New Roman" w:hAnsi="Times New Roman" w:cs="Times New Roman"/>
          <w:b/>
          <w:bCs/>
          <w:sz w:val="24"/>
          <w:szCs w:val="24"/>
        </w:rPr>
      </w:pPr>
    </w:p>
    <w:p w14:paraId="480D423F" w14:textId="77777777" w:rsidR="006B0D1F" w:rsidRPr="00F852D5" w:rsidRDefault="005A5A49" w:rsidP="00C64F0F">
      <w:pPr>
        <w:spacing w:after="0" w:line="240" w:lineRule="auto"/>
        <w:ind w:firstLine="851"/>
        <w:jc w:val="both"/>
        <w:rPr>
          <w:rFonts w:ascii="Times New Roman" w:hAnsi="Times New Roman" w:cs="Times New Roman"/>
          <w:b/>
          <w:bCs/>
          <w:sz w:val="24"/>
          <w:szCs w:val="24"/>
        </w:rPr>
      </w:pPr>
      <w:r w:rsidRPr="00F852D5">
        <w:rPr>
          <w:rFonts w:ascii="Times New Roman" w:hAnsi="Times New Roman" w:cs="Times New Roman"/>
          <w:b/>
          <w:bCs/>
          <w:sz w:val="24"/>
          <w:szCs w:val="24"/>
        </w:rPr>
        <w:t>7</w:t>
      </w:r>
      <w:r w:rsidR="002213B2" w:rsidRPr="00F852D5">
        <w:rPr>
          <w:rFonts w:ascii="Times New Roman" w:hAnsi="Times New Roman" w:cs="Times New Roman"/>
          <w:b/>
          <w:bCs/>
          <w:sz w:val="24"/>
          <w:szCs w:val="24"/>
        </w:rPr>
        <w:t>. Форма проведения торгов</w:t>
      </w:r>
      <w:r w:rsidR="002213B2" w:rsidRPr="00F852D5">
        <w:rPr>
          <w:rFonts w:ascii="Times New Roman" w:hAnsi="Times New Roman" w:cs="Times New Roman"/>
          <w:sz w:val="24"/>
          <w:szCs w:val="24"/>
        </w:rPr>
        <w:t>: конкурс.</w:t>
      </w:r>
    </w:p>
    <w:p w14:paraId="3FB33AD6" w14:textId="77777777" w:rsidR="006B0D1F" w:rsidRPr="00F852D5" w:rsidRDefault="006B0D1F" w:rsidP="00C64F0F">
      <w:pPr>
        <w:spacing w:after="0" w:line="240" w:lineRule="auto"/>
        <w:ind w:firstLine="851"/>
        <w:jc w:val="both"/>
        <w:rPr>
          <w:rFonts w:ascii="Times New Roman" w:hAnsi="Times New Roman" w:cs="Times New Roman"/>
          <w:b/>
          <w:bCs/>
          <w:sz w:val="24"/>
          <w:szCs w:val="24"/>
        </w:rPr>
      </w:pPr>
    </w:p>
    <w:p w14:paraId="59E4F650" w14:textId="77777777" w:rsidR="006B0D1F" w:rsidRPr="00F852D5" w:rsidRDefault="005A5A49" w:rsidP="00C64F0F">
      <w:pPr>
        <w:spacing w:after="0" w:line="240" w:lineRule="auto"/>
        <w:ind w:firstLine="851"/>
        <w:jc w:val="both"/>
        <w:rPr>
          <w:rFonts w:ascii="Times New Roman" w:hAnsi="Times New Roman" w:cs="Times New Roman"/>
          <w:b/>
          <w:bCs/>
          <w:sz w:val="24"/>
          <w:szCs w:val="24"/>
        </w:rPr>
      </w:pPr>
      <w:r w:rsidRPr="00F852D5">
        <w:rPr>
          <w:rFonts w:ascii="Times New Roman" w:hAnsi="Times New Roman" w:cs="Times New Roman"/>
          <w:b/>
          <w:bCs/>
          <w:sz w:val="24"/>
          <w:szCs w:val="24"/>
        </w:rPr>
        <w:t>8</w:t>
      </w:r>
      <w:r w:rsidR="002213B2" w:rsidRPr="00F852D5">
        <w:rPr>
          <w:rFonts w:ascii="Times New Roman" w:hAnsi="Times New Roman" w:cs="Times New Roman"/>
          <w:b/>
          <w:bCs/>
          <w:sz w:val="24"/>
          <w:szCs w:val="24"/>
        </w:rPr>
        <w:t>. Реквизиты решения о комплексном развитии территории:</w:t>
      </w:r>
    </w:p>
    <w:p w14:paraId="3FCA3B58" w14:textId="20892387" w:rsidR="006B0D1F" w:rsidRPr="00F852D5" w:rsidRDefault="002213B2" w:rsidP="00C64F0F">
      <w:pPr>
        <w:spacing w:after="0" w:line="240" w:lineRule="auto"/>
        <w:ind w:firstLine="851"/>
        <w:jc w:val="both"/>
        <w:rPr>
          <w:rFonts w:ascii="Times New Roman" w:hAnsi="Times New Roman" w:cs="Times New Roman"/>
          <w:b/>
          <w:bCs/>
          <w:sz w:val="24"/>
          <w:szCs w:val="24"/>
        </w:rPr>
      </w:pPr>
      <w:r w:rsidRPr="00F852D5">
        <w:rPr>
          <w:rFonts w:ascii="Times New Roman" w:hAnsi="Times New Roman" w:cs="Times New Roman"/>
          <w:sz w:val="24"/>
          <w:szCs w:val="24"/>
        </w:rPr>
        <w:t xml:space="preserve">Постановление Администрации городского округа город Уфа </w:t>
      </w:r>
      <w:r w:rsidR="00611BB0" w:rsidRPr="00F852D5">
        <w:rPr>
          <w:rFonts w:ascii="Times New Roman" w:hAnsi="Times New Roman" w:cs="Times New Roman"/>
          <w:sz w:val="24"/>
          <w:szCs w:val="24"/>
        </w:rPr>
        <w:t>Р</w:t>
      </w:r>
      <w:r w:rsidR="005A5A49" w:rsidRPr="00F852D5">
        <w:rPr>
          <w:rFonts w:ascii="Times New Roman" w:hAnsi="Times New Roman" w:cs="Times New Roman"/>
          <w:sz w:val="24"/>
          <w:szCs w:val="24"/>
        </w:rPr>
        <w:t xml:space="preserve">еспублики Башкортостан </w:t>
      </w:r>
      <w:r w:rsidR="00426FD6" w:rsidRPr="00F852D5">
        <w:rPr>
          <w:rFonts w:ascii="Times New Roman" w:hAnsi="Times New Roman" w:cs="Times New Roman"/>
          <w:sz w:val="24"/>
          <w:szCs w:val="24"/>
        </w:rPr>
        <w:t xml:space="preserve">от </w:t>
      </w:r>
      <w:r w:rsidR="00E211A5" w:rsidRPr="00F852D5">
        <w:rPr>
          <w:rFonts w:ascii="Times New Roman" w:hAnsi="Times New Roman" w:cs="Times New Roman"/>
          <w:sz w:val="24"/>
          <w:szCs w:val="24"/>
        </w:rPr>
        <w:t>21.11.2024</w:t>
      </w:r>
      <w:r w:rsidR="00A24FE2" w:rsidRPr="00F852D5">
        <w:rPr>
          <w:rFonts w:ascii="Times New Roman" w:hAnsi="Times New Roman" w:cs="Times New Roman"/>
          <w:sz w:val="24"/>
          <w:szCs w:val="24"/>
        </w:rPr>
        <w:t xml:space="preserve"> г. № </w:t>
      </w:r>
      <w:r w:rsidR="00E211A5" w:rsidRPr="00F852D5">
        <w:rPr>
          <w:rFonts w:ascii="Times New Roman" w:hAnsi="Times New Roman" w:cs="Times New Roman"/>
          <w:sz w:val="24"/>
          <w:szCs w:val="24"/>
        </w:rPr>
        <w:t>1956</w:t>
      </w:r>
      <w:r w:rsidR="00426FD6" w:rsidRPr="00F852D5">
        <w:rPr>
          <w:rFonts w:ascii="Times New Roman" w:hAnsi="Times New Roman" w:cs="Times New Roman"/>
          <w:sz w:val="24"/>
          <w:szCs w:val="24"/>
        </w:rPr>
        <w:t xml:space="preserve"> </w:t>
      </w:r>
      <w:r w:rsidRPr="00F852D5">
        <w:rPr>
          <w:rFonts w:ascii="Times New Roman" w:hAnsi="Times New Roman" w:cs="Times New Roman"/>
          <w:sz w:val="24"/>
          <w:szCs w:val="24"/>
        </w:rPr>
        <w:t>«</w:t>
      </w:r>
      <w:r w:rsidR="00271190" w:rsidRPr="00F852D5">
        <w:rPr>
          <w:rFonts w:ascii="Times New Roman" w:hAnsi="Times New Roman" w:cs="Times New Roman"/>
          <w:sz w:val="24"/>
          <w:szCs w:val="24"/>
        </w:rPr>
        <w:t>О комплексном развитии территории жилой застройки, в районе улиц Ленина и Крупской в Советском районе</w:t>
      </w:r>
      <w:bookmarkStart w:id="0" w:name="_GoBack"/>
      <w:bookmarkEnd w:id="0"/>
      <w:r w:rsidR="00271190" w:rsidRPr="00F852D5">
        <w:rPr>
          <w:rFonts w:ascii="Times New Roman" w:hAnsi="Times New Roman" w:cs="Times New Roman"/>
          <w:sz w:val="24"/>
          <w:szCs w:val="24"/>
        </w:rPr>
        <w:t xml:space="preserve"> городского округа город Уфа Республики Башкортостан</w:t>
      </w:r>
      <w:r w:rsidR="0065214C" w:rsidRPr="00F852D5">
        <w:rPr>
          <w:rFonts w:ascii="Times New Roman" w:hAnsi="Times New Roman" w:cs="Times New Roman"/>
          <w:sz w:val="24"/>
          <w:szCs w:val="24"/>
        </w:rPr>
        <w:t>»</w:t>
      </w:r>
      <w:r w:rsidRPr="00F852D5">
        <w:rPr>
          <w:rFonts w:ascii="Times New Roman" w:hAnsi="Times New Roman" w:cs="Times New Roman"/>
          <w:sz w:val="24"/>
          <w:szCs w:val="24"/>
        </w:rPr>
        <w:t>.</w:t>
      </w:r>
    </w:p>
    <w:p w14:paraId="4C538878" w14:textId="77777777" w:rsidR="006B0D1F" w:rsidRPr="00F852D5" w:rsidRDefault="006B0D1F" w:rsidP="00C64F0F">
      <w:pPr>
        <w:spacing w:after="0" w:line="240" w:lineRule="auto"/>
        <w:ind w:firstLine="851"/>
        <w:jc w:val="both"/>
        <w:rPr>
          <w:rFonts w:ascii="Times New Roman" w:hAnsi="Times New Roman" w:cs="Times New Roman"/>
          <w:b/>
          <w:bCs/>
          <w:sz w:val="24"/>
          <w:szCs w:val="24"/>
        </w:rPr>
      </w:pPr>
    </w:p>
    <w:p w14:paraId="46168AB8" w14:textId="4E8C0AC4" w:rsidR="00A729DD" w:rsidRPr="00F852D5" w:rsidRDefault="005A5A49" w:rsidP="00C64F0F">
      <w:pPr>
        <w:spacing w:after="0" w:line="240" w:lineRule="auto"/>
        <w:ind w:firstLine="851"/>
        <w:jc w:val="both"/>
        <w:rPr>
          <w:rStyle w:val="fontstyle21"/>
        </w:rPr>
      </w:pPr>
      <w:r w:rsidRPr="00F852D5">
        <w:rPr>
          <w:rStyle w:val="fontstyle01"/>
        </w:rPr>
        <w:t>9</w:t>
      </w:r>
      <w:r w:rsidR="002213B2" w:rsidRPr="00F852D5">
        <w:rPr>
          <w:rStyle w:val="fontstyle01"/>
        </w:rPr>
        <w:t>. Основные сведения о территории, подлежащей комплексному развитию</w:t>
      </w:r>
      <w:r w:rsidR="00E37536" w:rsidRPr="00F852D5">
        <w:rPr>
          <w:rStyle w:val="fontstyle21"/>
        </w:rPr>
        <w:t>:</w:t>
      </w:r>
    </w:p>
    <w:p w14:paraId="5FF1206F" w14:textId="19CD2FC0" w:rsidR="00E37536" w:rsidRPr="00F852D5" w:rsidRDefault="00E37536" w:rsidP="00C64F0F">
      <w:pPr>
        <w:widowControl w:val="0"/>
        <w:autoSpaceDE w:val="0"/>
        <w:autoSpaceDN w:val="0"/>
        <w:adjustRightInd w:val="0"/>
        <w:spacing w:after="0" w:line="240" w:lineRule="auto"/>
        <w:ind w:firstLine="993"/>
        <w:jc w:val="both"/>
        <w:rPr>
          <w:rFonts w:ascii="Times New Roman" w:eastAsia="Times New Roman" w:hAnsi="Times New Roman" w:cs="Times New Roman"/>
          <w:color w:val="000000"/>
          <w:sz w:val="24"/>
          <w:szCs w:val="24"/>
        </w:rPr>
      </w:pPr>
      <w:r w:rsidRPr="00F852D5">
        <w:rPr>
          <w:rFonts w:ascii="Times New Roman" w:eastAsia="Times New Roman" w:hAnsi="Times New Roman" w:cs="Arial"/>
          <w:sz w:val="24"/>
          <w:szCs w:val="24"/>
          <w:lang w:eastAsia="ru-RU"/>
        </w:rPr>
        <w:t>Тер</w:t>
      </w:r>
      <w:r w:rsidR="00DF026F" w:rsidRPr="00F852D5">
        <w:rPr>
          <w:rFonts w:ascii="Times New Roman" w:eastAsia="Times New Roman" w:hAnsi="Times New Roman" w:cs="Arial"/>
          <w:sz w:val="24"/>
          <w:szCs w:val="24"/>
          <w:lang w:eastAsia="ru-RU"/>
        </w:rPr>
        <w:t>ритория жилой застройки</w:t>
      </w:r>
      <w:r w:rsidRPr="00F852D5">
        <w:rPr>
          <w:rFonts w:ascii="Times New Roman" w:eastAsia="Times New Roman" w:hAnsi="Times New Roman" w:cs="Arial"/>
          <w:sz w:val="24"/>
          <w:szCs w:val="24"/>
          <w:lang w:eastAsia="ru-RU"/>
        </w:rPr>
        <w:t xml:space="preserve">, подлежащей комплексному развитию, </w:t>
      </w:r>
      <w:r w:rsidR="00271190" w:rsidRPr="00F852D5">
        <w:rPr>
          <w:rFonts w:ascii="Times New Roman" w:hAnsi="Times New Roman" w:cs="Times New Roman"/>
          <w:bCs/>
          <w:color w:val="000000"/>
          <w:sz w:val="24"/>
          <w:szCs w:val="24"/>
        </w:rPr>
        <w:t>в районе улиц Ленина и Крупской в Советском районе</w:t>
      </w:r>
      <w:r w:rsidR="00651C1C" w:rsidRPr="00F852D5">
        <w:rPr>
          <w:rFonts w:ascii="Times New Roman" w:hAnsi="Times New Roman" w:cs="Times New Roman"/>
          <w:bCs/>
          <w:color w:val="000000"/>
          <w:sz w:val="24"/>
          <w:szCs w:val="24"/>
        </w:rPr>
        <w:t xml:space="preserve"> городского округа город Уфа Республики Башкортостан</w:t>
      </w:r>
      <w:r w:rsidRPr="00F852D5">
        <w:rPr>
          <w:rFonts w:ascii="Times New Roman" w:eastAsia="Times New Roman" w:hAnsi="Times New Roman" w:cs="Times New Roman"/>
          <w:color w:val="000000"/>
          <w:sz w:val="24"/>
          <w:szCs w:val="24"/>
        </w:rPr>
        <w:t xml:space="preserve">, площадью </w:t>
      </w:r>
      <w:r w:rsidR="00271190" w:rsidRPr="00F852D5">
        <w:rPr>
          <w:rFonts w:ascii="Times New Roman" w:eastAsia="Times New Roman" w:hAnsi="Times New Roman" w:cs="Times New Roman"/>
          <w:color w:val="000000"/>
          <w:sz w:val="24"/>
          <w:szCs w:val="24"/>
        </w:rPr>
        <w:t>25 298,45</w:t>
      </w:r>
      <w:r w:rsidRPr="00F852D5">
        <w:rPr>
          <w:rFonts w:ascii="Times New Roman" w:eastAsia="Times New Roman" w:hAnsi="Times New Roman" w:cs="Times New Roman"/>
          <w:color w:val="000000"/>
          <w:sz w:val="24"/>
          <w:szCs w:val="24"/>
        </w:rPr>
        <w:t xml:space="preserve"> </w:t>
      </w:r>
      <w:proofErr w:type="spellStart"/>
      <w:r w:rsidRPr="00F852D5">
        <w:rPr>
          <w:rFonts w:ascii="Times New Roman" w:eastAsia="Times New Roman" w:hAnsi="Times New Roman" w:cs="Times New Roman"/>
          <w:color w:val="000000"/>
          <w:sz w:val="24"/>
          <w:szCs w:val="24"/>
        </w:rPr>
        <w:t>кв.м</w:t>
      </w:r>
      <w:proofErr w:type="spellEnd"/>
      <w:r w:rsidRPr="00F852D5">
        <w:rPr>
          <w:rFonts w:ascii="Times New Roman" w:eastAsia="Times New Roman" w:hAnsi="Times New Roman" w:cs="Times New Roman"/>
          <w:color w:val="000000"/>
          <w:sz w:val="24"/>
          <w:szCs w:val="24"/>
        </w:rPr>
        <w:t>.</w:t>
      </w:r>
    </w:p>
    <w:p w14:paraId="40763DA8" w14:textId="4855270E" w:rsidR="00E37536" w:rsidRPr="00F852D5" w:rsidRDefault="00E37536" w:rsidP="00E37536">
      <w:pPr>
        <w:widowControl w:val="0"/>
        <w:autoSpaceDE w:val="0"/>
        <w:autoSpaceDN w:val="0"/>
        <w:adjustRightInd w:val="0"/>
        <w:spacing w:after="0" w:line="240" w:lineRule="auto"/>
        <w:ind w:firstLine="10"/>
        <w:jc w:val="center"/>
        <w:rPr>
          <w:rFonts w:ascii="Times New Roman" w:eastAsia="Times New Roman" w:hAnsi="Times New Roman" w:cs="Times New Roman"/>
          <w:b/>
          <w:color w:val="000000"/>
          <w:sz w:val="24"/>
          <w:szCs w:val="24"/>
        </w:rPr>
      </w:pPr>
    </w:p>
    <w:p w14:paraId="13282F20" w14:textId="5F1D2A4E" w:rsidR="00E37536" w:rsidRPr="00F852D5" w:rsidRDefault="005833D9" w:rsidP="00E37536">
      <w:pPr>
        <w:widowControl w:val="0"/>
        <w:autoSpaceDE w:val="0"/>
        <w:autoSpaceDN w:val="0"/>
        <w:adjustRightInd w:val="0"/>
        <w:spacing w:after="0" w:line="240" w:lineRule="auto"/>
        <w:ind w:firstLine="10"/>
        <w:jc w:val="center"/>
        <w:rPr>
          <w:rFonts w:ascii="Times New Roman" w:eastAsia="Times New Roman" w:hAnsi="Times New Roman" w:cs="Times New Roman"/>
          <w:color w:val="000000"/>
          <w:sz w:val="28"/>
        </w:rPr>
      </w:pPr>
      <w:r w:rsidRPr="00F852D5">
        <w:rPr>
          <w:rFonts w:ascii="Times New Roman" w:eastAsia="Times New Roman" w:hAnsi="Times New Roman" w:cs="Times New Roman"/>
          <w:noProof/>
          <w:color w:val="000000"/>
          <w:sz w:val="28"/>
          <w:lang w:eastAsia="ru-RU"/>
        </w:rPr>
        <mc:AlternateContent>
          <mc:Choice Requires="wps">
            <w:drawing>
              <wp:anchor distT="0" distB="0" distL="114300" distR="114300" simplePos="0" relativeHeight="251660288" behindDoc="0" locked="0" layoutInCell="1" allowOverlap="1" wp14:anchorId="1F8D1793" wp14:editId="5C977F4B">
                <wp:simplePos x="0" y="0"/>
                <wp:positionH relativeFrom="column">
                  <wp:posOffset>1699972</wp:posOffset>
                </wp:positionH>
                <wp:positionV relativeFrom="paragraph">
                  <wp:posOffset>1253749</wp:posOffset>
                </wp:positionV>
                <wp:extent cx="1266526" cy="278792"/>
                <wp:effectExtent l="0" t="0" r="0" b="0"/>
                <wp:wrapNone/>
                <wp:docPr id="2" name="TextBox 23"/>
                <wp:cNvGraphicFramePr/>
                <a:graphic xmlns:a="http://schemas.openxmlformats.org/drawingml/2006/main">
                  <a:graphicData uri="http://schemas.microsoft.com/office/word/2010/wordprocessingShape">
                    <wps:wsp>
                      <wps:cNvSpPr txBox="1"/>
                      <wps:spPr>
                        <a:xfrm rot="19445275">
                          <a:off x="0" y="0"/>
                          <a:ext cx="1266526" cy="278792"/>
                        </a:xfrm>
                        <a:prstGeom prst="rect">
                          <a:avLst/>
                        </a:prstGeom>
                        <a:noFill/>
                      </wps:spPr>
                      <wps:txbx>
                        <w:txbxContent>
                          <w:p w14:paraId="7C0049B1" w14:textId="123B093D" w:rsidR="00EE12CE" w:rsidRPr="00271190" w:rsidRDefault="00EE12CE" w:rsidP="00E37536">
                            <w:pPr>
                              <w:rPr>
                                <w:rFonts w:ascii="Arial" w:hAnsi="Arial" w:cs="Arial"/>
                                <w:b/>
                                <w:sz w:val="20"/>
                                <w:szCs w:val="20"/>
                              </w:rPr>
                            </w:pPr>
                            <w:r w:rsidRPr="00271190">
                              <w:rPr>
                                <w:rFonts w:ascii="Arial" w:eastAsia="Arial" w:hAnsi="Arial" w:cs="Arial"/>
                                <w:b/>
                                <w:color w:val="000000"/>
                                <w:sz w:val="20"/>
                                <w:szCs w:val="20"/>
                              </w:rPr>
                              <w:t>ул. Вокзальная</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F8D1793" id="_x0000_t202" coordsize="21600,21600" o:spt="202" path="m,l,21600r21600,l21600,xe">
                <v:stroke joinstyle="miter"/>
                <v:path gradientshapeok="t" o:connecttype="rect"/>
              </v:shapetype>
              <v:shape id="TextBox 23" o:spid="_x0000_s1026" type="#_x0000_t202" style="position:absolute;left:0;text-align:left;margin-left:133.85pt;margin-top:98.7pt;width:99.75pt;height:21.95pt;rotation:-2353534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" filled="f" stroked="f">
                <v:textbox>
                  <w:txbxContent>
                    <w:p w14:paraId="7C0049B1" w14:textId="123B093D" w:rsidR="00EE12CE" w:rsidRPr="00271190" w:rsidRDefault="00EE12CE" w:rsidP="00E37536">
                      <w:pPr>
                        <w:rPr>
                          <w:rFonts w:ascii="Arial" w:hAnsi="Arial" w:cs="Arial"/>
                          <w:b/>
                          <w:sz w:val="20"/>
                          <w:szCs w:val="20"/>
                        </w:rPr>
                      </w:pPr>
                      <w:r w:rsidRPr="00271190">
                        <w:rPr>
                          <w:rFonts w:ascii="Arial" w:eastAsia="Arial" w:hAnsi="Arial" w:cs="Arial"/>
                          <w:b/>
                          <w:color w:val="000000"/>
                          <w:sz w:val="20"/>
                          <w:szCs w:val="20"/>
                        </w:rPr>
                        <w:t>ул. Вокзальная</w:t>
                      </w:r>
                    </w:p>
                  </w:txbxContent>
                </v:textbox>
              </v:shape>
            </w:pict>
          </mc:Fallback>
        </mc:AlternateContent>
      </w:r>
      <w:r w:rsidRPr="00F852D5">
        <w:rPr>
          <w:rFonts w:ascii="Times New Roman" w:eastAsia="Times New Roman" w:hAnsi="Times New Roman" w:cs="Times New Roman"/>
          <w:noProof/>
          <w:color w:val="000000"/>
          <w:sz w:val="28"/>
          <w:lang w:eastAsia="ru-RU"/>
        </w:rPr>
        <mc:AlternateContent>
          <mc:Choice Requires="wps">
            <w:drawing>
              <wp:anchor distT="0" distB="0" distL="114300" distR="114300" simplePos="0" relativeHeight="251663360" behindDoc="0" locked="0" layoutInCell="1" allowOverlap="1" wp14:anchorId="30DBFA97" wp14:editId="159F0E80">
                <wp:simplePos x="0" y="0"/>
                <wp:positionH relativeFrom="page">
                  <wp:posOffset>2971042</wp:posOffset>
                </wp:positionH>
                <wp:positionV relativeFrom="paragraph">
                  <wp:posOffset>2768634</wp:posOffset>
                </wp:positionV>
                <wp:extent cx="949220" cy="234731"/>
                <wp:effectExtent l="0" t="0" r="0" b="0"/>
                <wp:wrapNone/>
                <wp:docPr id="24" name="TextBox 23"/>
                <wp:cNvGraphicFramePr/>
                <a:graphic xmlns:a="http://schemas.openxmlformats.org/drawingml/2006/main">
                  <a:graphicData uri="http://schemas.microsoft.com/office/word/2010/wordprocessingShape">
                    <wps:wsp>
                      <wps:cNvSpPr txBox="1"/>
                      <wps:spPr>
                        <a:xfrm rot="6778617" flipV="1">
                          <a:off x="0" y="0"/>
                          <a:ext cx="949220" cy="234731"/>
                        </a:xfrm>
                        <a:prstGeom prst="rect">
                          <a:avLst/>
                        </a:prstGeom>
                        <a:noFill/>
                      </wps:spPr>
                      <wps:txbx>
                        <w:txbxContent>
                          <w:p w14:paraId="1BE4ABCE" w14:textId="5DF4E740" w:rsidR="00EE12CE" w:rsidRPr="005833D9" w:rsidRDefault="00EE12CE" w:rsidP="00E37536">
                            <w:pPr>
                              <w:pStyle w:val="ad"/>
                              <w:spacing w:before="0" w:beforeAutospacing="0" w:after="0" w:afterAutospacing="0"/>
                              <w:rPr>
                                <w:rFonts w:ascii="Arial" w:hAnsi="Arial" w:cs="Arial"/>
                                <w:b/>
                                <w:sz w:val="20"/>
                                <w:szCs w:val="20"/>
                              </w:rPr>
                            </w:pPr>
                            <w:r w:rsidRPr="005833D9">
                              <w:rPr>
                                <w:rFonts w:ascii="Arial" w:eastAsia="Arial" w:hAnsi="Arial" w:cs="Arial"/>
                                <w:b/>
                                <w:color w:val="000000"/>
                                <w:sz w:val="20"/>
                                <w:szCs w:val="20"/>
                              </w:rPr>
                              <w:t>ул. Ленина</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0DBFA97" id="_x0000_s1027" type="#_x0000_t202" style="position:absolute;left:0;text-align:left;margin-left:233.95pt;margin-top:218pt;width:74.75pt;height:18.5pt;rotation:-7404057fd;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" filled="f" stroked="f">
                <v:textbox>
                  <w:txbxContent>
                    <w:p w14:paraId="1BE4ABCE" w14:textId="5DF4E740" w:rsidR="00EE12CE" w:rsidRPr="005833D9" w:rsidRDefault="00EE12CE" w:rsidP="00E37536">
                      <w:pPr>
                        <w:pStyle w:val="ad"/>
                        <w:spacing w:before="0" w:beforeAutospacing="0" w:after="0" w:afterAutospacing="0"/>
                        <w:rPr>
                          <w:rFonts w:ascii="Arial" w:hAnsi="Arial" w:cs="Arial"/>
                          <w:b/>
                          <w:sz w:val="20"/>
                          <w:szCs w:val="20"/>
                        </w:rPr>
                      </w:pPr>
                      <w:r w:rsidRPr="005833D9">
                        <w:rPr>
                          <w:rFonts w:ascii="Arial" w:eastAsia="Arial" w:hAnsi="Arial" w:cs="Arial"/>
                          <w:b/>
                          <w:color w:val="000000"/>
                          <w:sz w:val="20"/>
                          <w:szCs w:val="20"/>
                        </w:rPr>
                        <w:t>ул. Ленина</w:t>
                      </w:r>
                    </w:p>
                  </w:txbxContent>
                </v:textbox>
                <w10:wrap anchorx="page"/>
              </v:shape>
            </w:pict>
          </mc:Fallback>
        </mc:AlternateContent>
      </w:r>
      <w:r w:rsidRPr="00F852D5">
        <w:rPr>
          <w:rFonts w:ascii="Times New Roman" w:eastAsia="Times New Roman" w:hAnsi="Times New Roman" w:cs="Times New Roman"/>
          <w:noProof/>
          <w:color w:val="000000"/>
          <w:sz w:val="28"/>
          <w:lang w:eastAsia="ru-RU"/>
        </w:rPr>
        <mc:AlternateContent>
          <mc:Choice Requires="wps">
            <w:drawing>
              <wp:anchor distT="0" distB="0" distL="114300" distR="114300" simplePos="0" relativeHeight="251661312" behindDoc="0" locked="0" layoutInCell="1" allowOverlap="1" wp14:anchorId="441A7316" wp14:editId="0B3FBA92">
                <wp:simplePos x="0" y="0"/>
                <wp:positionH relativeFrom="page">
                  <wp:posOffset>3234694</wp:posOffset>
                </wp:positionH>
                <wp:positionV relativeFrom="paragraph">
                  <wp:posOffset>3458312</wp:posOffset>
                </wp:positionV>
                <wp:extent cx="1308157" cy="238040"/>
                <wp:effectExtent l="0" t="0" r="0" b="0"/>
                <wp:wrapNone/>
                <wp:docPr id="5" name="TextBox 22"/>
                <wp:cNvGraphicFramePr/>
                <a:graphic xmlns:a="http://schemas.openxmlformats.org/drawingml/2006/main">
                  <a:graphicData uri="http://schemas.microsoft.com/office/word/2010/wordprocessingShape">
                    <wps:wsp>
                      <wps:cNvSpPr txBox="1"/>
                      <wps:spPr>
                        <a:xfrm rot="11914721" flipV="1">
                          <a:off x="0" y="0"/>
                          <a:ext cx="1308157" cy="238040"/>
                        </a:xfrm>
                        <a:prstGeom prst="rect">
                          <a:avLst/>
                        </a:prstGeom>
                        <a:noFill/>
                      </wps:spPr>
                      <wps:txbx>
                        <w:txbxContent>
                          <w:p w14:paraId="5BE69852" w14:textId="0F781119" w:rsidR="00EE12CE" w:rsidRPr="005833D9" w:rsidRDefault="00EE12CE" w:rsidP="00E37536">
                            <w:pPr>
                              <w:pStyle w:val="ad"/>
                              <w:spacing w:before="0" w:beforeAutospacing="0" w:after="0" w:afterAutospacing="0"/>
                              <w:rPr>
                                <w:rFonts w:ascii="Arial" w:hAnsi="Arial" w:cs="Arial"/>
                                <w:b/>
                                <w:sz w:val="20"/>
                                <w:szCs w:val="20"/>
                              </w:rPr>
                            </w:pPr>
                            <w:r w:rsidRPr="005833D9">
                              <w:rPr>
                                <w:rFonts w:ascii="Arial" w:eastAsia="Arial" w:hAnsi="Arial" w:cs="Arial"/>
                                <w:b/>
                                <w:color w:val="000000"/>
                                <w:sz w:val="20"/>
                                <w:szCs w:val="20"/>
                              </w:rPr>
                              <w:t>ул. Мастерская</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41A7316" id="TextBox 22" o:spid="_x0000_s1028" type="#_x0000_t202" style="position:absolute;left:0;text-align:left;margin-left:254.7pt;margin-top:272.3pt;width:103pt;height:18.75pt;rotation:10578907fd;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" filled="f" stroked="f">
                <v:textbox>
                  <w:txbxContent>
                    <w:p w14:paraId="5BE69852" w14:textId="0F781119" w:rsidR="00EE12CE" w:rsidRPr="005833D9" w:rsidRDefault="00EE12CE" w:rsidP="00E37536">
                      <w:pPr>
                        <w:pStyle w:val="ad"/>
                        <w:spacing w:before="0" w:beforeAutospacing="0" w:after="0" w:afterAutospacing="0"/>
                        <w:rPr>
                          <w:rFonts w:ascii="Arial" w:hAnsi="Arial" w:cs="Arial"/>
                          <w:b/>
                          <w:sz w:val="20"/>
                          <w:szCs w:val="20"/>
                        </w:rPr>
                      </w:pPr>
                      <w:r w:rsidRPr="005833D9">
                        <w:rPr>
                          <w:rFonts w:ascii="Arial" w:eastAsia="Arial" w:hAnsi="Arial" w:cs="Arial"/>
                          <w:b/>
                          <w:color w:val="000000"/>
                          <w:sz w:val="20"/>
                          <w:szCs w:val="20"/>
                        </w:rPr>
                        <w:t>ул. Мастерская</w:t>
                      </w:r>
                    </w:p>
                  </w:txbxContent>
                </v:textbox>
                <w10:wrap anchorx="page"/>
              </v:shape>
            </w:pict>
          </mc:Fallback>
        </mc:AlternateContent>
      </w:r>
      <w:r w:rsidRPr="00F852D5">
        <w:rPr>
          <w:noProof/>
          <w:lang w:eastAsia="ru-RU"/>
        </w:rPr>
        <mc:AlternateContent>
          <mc:Choice Requires="wps">
            <w:drawing>
              <wp:anchor distT="0" distB="0" distL="114300" distR="114300" simplePos="0" relativeHeight="251671552" behindDoc="0" locked="0" layoutInCell="1" allowOverlap="1" wp14:anchorId="5295A01B" wp14:editId="7BAE5190">
                <wp:simplePos x="0" y="0"/>
                <wp:positionH relativeFrom="column">
                  <wp:posOffset>2477291</wp:posOffset>
                </wp:positionH>
                <wp:positionV relativeFrom="paragraph">
                  <wp:posOffset>3403982</wp:posOffset>
                </wp:positionV>
                <wp:extent cx="5940425" cy="3833495"/>
                <wp:effectExtent l="98742" t="0" r="181293" b="0"/>
                <wp:wrapNone/>
                <wp:docPr id="4" name="Надпись 4"/>
                <wp:cNvGraphicFramePr/>
                <a:graphic xmlns:a="http://schemas.openxmlformats.org/drawingml/2006/main">
                  <a:graphicData uri="http://schemas.microsoft.com/office/word/2010/wordprocessingShape">
                    <wps:wsp>
                      <wps:cNvSpPr txBox="1"/>
                      <wps:spPr>
                        <a:xfrm rot="17650432">
                          <a:off x="0" y="0"/>
                          <a:ext cx="5940425" cy="3833495"/>
                        </a:xfrm>
                        <a:prstGeom prst="rect">
                          <a:avLst/>
                        </a:prstGeom>
                        <a:noFill/>
                        <a:ln>
                          <a:noFill/>
                        </a:ln>
                        <a:effectLst/>
                      </wps:spPr>
                      <wps:txbx>
                        <w:txbxContent>
                          <w:p w14:paraId="383D50BC" w14:textId="360BCEEC" w:rsidR="00EE12CE" w:rsidRPr="00027A40" w:rsidRDefault="00EE12CE" w:rsidP="00B36075">
                            <w:pPr>
                              <w:spacing w:after="0" w:line="240" w:lineRule="auto"/>
                              <w:ind w:left="10" w:hanging="10"/>
                              <w:jc w:val="center"/>
                              <w:rPr>
                                <w:rFonts w:ascii="Arial" w:hAnsi="Arial" w:cs="Arial"/>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7A40">
                              <w:rPr>
                                <w:rFonts w:ascii="Arial" w:hAnsi="Arial" w:cs="Arial"/>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ул. Крупской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295A01B" id="Надпись 4" o:spid="_x0000_s1029" type="#_x0000_t202" style="position:absolute;left:0;text-align:left;margin-left:195.05pt;margin-top:268.05pt;width:467.75pt;height:301.85pt;rotation:-4313981fd;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" filled="f" stroked="f">
                <v:textbox style="mso-fit-shape-to-text:t">
                  <w:txbxContent>
                    <w:p w14:paraId="383D50BC" w14:textId="360BCEEC" w:rsidR="00EE12CE" w:rsidRPr="00027A40" w:rsidRDefault="00EE12CE" w:rsidP="00B36075">
                      <w:pPr>
                        <w:spacing w:after="0" w:line="240" w:lineRule="auto"/>
                        <w:ind w:left="10" w:hanging="10"/>
                        <w:jc w:val="center"/>
                        <w:rPr>
                          <w:rFonts w:ascii="Arial" w:hAnsi="Arial" w:cs="Arial"/>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7A40">
                        <w:rPr>
                          <w:rFonts w:ascii="Arial" w:hAnsi="Arial" w:cs="Arial"/>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ул. Крупской</w:t>
                      </w:r>
                    </w:p>
                  </w:txbxContent>
                </v:textbox>
              </v:shape>
            </w:pict>
          </mc:Fallback>
        </mc:AlternateContent>
      </w:r>
      <w:r w:rsidR="00B36075" w:rsidRPr="00F852D5">
        <w:rPr>
          <w:noProof/>
          <w:lang w:eastAsia="ru-RU"/>
        </w:rPr>
        <mc:AlternateContent>
          <mc:Choice Requires="wps">
            <w:drawing>
              <wp:anchor distT="0" distB="0" distL="114300" distR="114300" simplePos="0" relativeHeight="251669504" behindDoc="0" locked="0" layoutInCell="1" allowOverlap="1" wp14:anchorId="3D5D4DD4" wp14:editId="41B597AB">
                <wp:simplePos x="0" y="0"/>
                <wp:positionH relativeFrom="column">
                  <wp:posOffset>4520565</wp:posOffset>
                </wp:positionH>
                <wp:positionV relativeFrom="paragraph">
                  <wp:posOffset>520709</wp:posOffset>
                </wp:positionV>
                <wp:extent cx="1828800" cy="1828800"/>
                <wp:effectExtent l="67628" t="0" r="133032" b="0"/>
                <wp:wrapNone/>
                <wp:docPr id="7" name="Надпись 7"/>
                <wp:cNvGraphicFramePr/>
                <a:graphic xmlns:a="http://schemas.openxmlformats.org/drawingml/2006/main">
                  <a:graphicData uri="http://schemas.microsoft.com/office/word/2010/wordprocessingShape">
                    <wps:wsp>
                      <wps:cNvSpPr txBox="1"/>
                      <wps:spPr>
                        <a:xfrm rot="4401929">
                          <a:off x="0" y="0"/>
                          <a:ext cx="1828800" cy="1828800"/>
                        </a:xfrm>
                        <a:prstGeom prst="rect">
                          <a:avLst/>
                        </a:prstGeom>
                        <a:noFill/>
                        <a:ln>
                          <a:noFill/>
                        </a:ln>
                        <a:effectLst/>
                      </wps:spPr>
                      <wps:txbx>
                        <w:txbxContent>
                          <w:p w14:paraId="7717CB86" w14:textId="2F8F1A7B" w:rsidR="00EE12CE" w:rsidRPr="00590352" w:rsidRDefault="00EE12CE" w:rsidP="00B36075">
                            <w:pPr>
                              <w:spacing w:after="0" w:line="240" w:lineRule="auto"/>
                              <w:ind w:left="10" w:hanging="10"/>
                              <w:jc w:val="cente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D5D4DD4" id="Надпись 7" o:spid="_x0000_s1030" type="#_x0000_t202" style="position:absolute;left:0;text-align:left;margin-left:355.95pt;margin-top:41pt;width:2in;height:2in;rotation:4808080fd;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" filled="f" stroked="f">
                <v:textbox style="mso-fit-shape-to-text:t">
                  <w:txbxContent>
                    <w:p w14:paraId="7717CB86" w14:textId="2F8F1A7B" w:rsidR="00EE12CE" w:rsidRPr="00590352" w:rsidRDefault="00EE12CE" w:rsidP="00B36075">
                      <w:pPr>
                        <w:spacing w:after="0" w:line="240" w:lineRule="auto"/>
                        <w:ind w:left="10" w:hanging="10"/>
                        <w:jc w:val="cente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B36075" w:rsidRPr="00F852D5">
        <w:rPr>
          <w:noProof/>
          <w:lang w:eastAsia="ru-RU"/>
        </w:rPr>
        <mc:AlternateContent>
          <mc:Choice Requires="wps">
            <w:drawing>
              <wp:anchor distT="0" distB="0" distL="114300" distR="114300" simplePos="0" relativeHeight="251667456" behindDoc="0" locked="0" layoutInCell="1" allowOverlap="1" wp14:anchorId="08455A6D" wp14:editId="114E6E83">
                <wp:simplePos x="0" y="0"/>
                <wp:positionH relativeFrom="column">
                  <wp:posOffset>2987040</wp:posOffset>
                </wp:positionH>
                <wp:positionV relativeFrom="paragraph">
                  <wp:posOffset>1673496</wp:posOffset>
                </wp:positionV>
                <wp:extent cx="5940425" cy="3833495"/>
                <wp:effectExtent l="57150" t="0" r="124460" b="0"/>
                <wp:wrapNone/>
                <wp:docPr id="6" name="Надпись 6"/>
                <wp:cNvGraphicFramePr/>
                <a:graphic xmlns:a="http://schemas.openxmlformats.org/drawingml/2006/main">
                  <a:graphicData uri="http://schemas.microsoft.com/office/word/2010/wordprocessingShape">
                    <wps:wsp>
                      <wps:cNvSpPr txBox="1"/>
                      <wps:spPr>
                        <a:xfrm rot="4390374">
                          <a:off x="0" y="0"/>
                          <a:ext cx="5940425" cy="3833495"/>
                        </a:xfrm>
                        <a:prstGeom prst="rect">
                          <a:avLst/>
                        </a:prstGeom>
                        <a:noFill/>
                        <a:ln>
                          <a:noFill/>
                        </a:ln>
                        <a:effectLst/>
                      </wps:spPr>
                      <wps:txbx>
                        <w:txbxContent>
                          <w:p w14:paraId="003693FF" w14:textId="1FF7AE03" w:rsidR="00EE12CE" w:rsidRPr="00590352" w:rsidRDefault="00EE12CE" w:rsidP="00B36075">
                            <w:pPr>
                              <w:spacing w:after="0" w:line="240" w:lineRule="auto"/>
                              <w:ind w:left="10" w:hanging="10"/>
                              <w:jc w:val="cente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8455A6D" id="Надпись 6" o:spid="_x0000_s1031" type="#_x0000_t202" style="position:absolute;left:0;text-align:left;margin-left:235.2pt;margin-top:131.75pt;width:467.75pt;height:301.85pt;rotation:4795459fd;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" filled="f" stroked="f">
                <v:textbox style="mso-fit-shape-to-text:t">
                  <w:txbxContent>
                    <w:p w14:paraId="003693FF" w14:textId="1FF7AE03" w:rsidR="00EE12CE" w:rsidRPr="00590352" w:rsidRDefault="00EE12CE" w:rsidP="00B36075">
                      <w:pPr>
                        <w:spacing w:after="0" w:line="240" w:lineRule="auto"/>
                        <w:ind w:left="10" w:hanging="10"/>
                        <w:jc w:val="center"/>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3C215D" w:rsidRPr="00F852D5">
        <w:rPr>
          <w:rFonts w:ascii="Times New Roman" w:eastAsia="Times New Roman" w:hAnsi="Times New Roman" w:cs="Times New Roman"/>
          <w:noProof/>
          <w:color w:val="000000"/>
          <w:sz w:val="28"/>
          <w:lang w:eastAsia="ru-RU"/>
        </w:rPr>
        <mc:AlternateContent>
          <mc:Choice Requires="wps">
            <w:drawing>
              <wp:anchor distT="0" distB="0" distL="114300" distR="114300" simplePos="0" relativeHeight="251665408" behindDoc="0" locked="0" layoutInCell="1" allowOverlap="1" wp14:anchorId="179BBC9C" wp14:editId="1B9AC548">
                <wp:simplePos x="0" y="0"/>
                <wp:positionH relativeFrom="column">
                  <wp:posOffset>3016883</wp:posOffset>
                </wp:positionH>
                <wp:positionV relativeFrom="paragraph">
                  <wp:posOffset>2472294</wp:posOffset>
                </wp:positionV>
                <wp:extent cx="2095880" cy="275590"/>
                <wp:effectExtent l="0" t="0" r="0" b="0"/>
                <wp:wrapNone/>
                <wp:docPr id="1" name="TextBox 23"/>
                <wp:cNvGraphicFramePr/>
                <a:graphic xmlns:a="http://schemas.openxmlformats.org/drawingml/2006/main">
                  <a:graphicData uri="http://schemas.microsoft.com/office/word/2010/wordprocessingShape">
                    <wps:wsp>
                      <wps:cNvSpPr txBox="1"/>
                      <wps:spPr>
                        <a:xfrm rot="18638201">
                          <a:off x="0" y="0"/>
                          <a:ext cx="2095880" cy="275590"/>
                        </a:xfrm>
                        <a:prstGeom prst="rect">
                          <a:avLst/>
                        </a:prstGeom>
                        <a:noFill/>
                      </wps:spPr>
                      <wps:txbx>
                        <w:txbxContent>
                          <w:p w14:paraId="39EEDB30" w14:textId="7BDB6DF2" w:rsidR="00EE12CE" w:rsidRDefault="00EE12CE" w:rsidP="003C215D">
                            <w:pPr>
                              <w:rPr>
                                <w:rFonts w:ascii="Arial" w:eastAsia="Arial" w:hAnsi="Arial" w:cs="Arial"/>
                                <w:b/>
                                <w:color w:val="000000"/>
                                <w:sz w:val="18"/>
                                <w:szCs w:val="18"/>
                              </w:rPr>
                            </w:pPr>
                          </w:p>
                          <w:p w14:paraId="2C15DA58" w14:textId="77777777" w:rsidR="00EE12CE" w:rsidRPr="00E62C61" w:rsidRDefault="00EE12CE" w:rsidP="003C215D">
                            <w:pPr>
                              <w:rPr>
                                <w:rFonts w:ascii="Arial" w:hAnsi="Arial" w:cs="Arial"/>
                                <w:b/>
                                <w:sz w:val="18"/>
                                <w:szCs w:val="1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79BBC9C" id="_x0000_s1032" type="#_x0000_t202" style="position:absolute;left:0;text-align:left;margin-left:237.55pt;margin-top:194.65pt;width:165.05pt;height:21.7pt;rotation:-3235074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" filled="f" stroked="f">
                <v:textbox>
                  <w:txbxContent>
                    <w:p w14:paraId="39EEDB30" w14:textId="7BDB6DF2" w:rsidR="00EE12CE" w:rsidRDefault="00EE12CE" w:rsidP="003C215D">
                      <w:pPr>
                        <w:rPr>
                          <w:rFonts w:ascii="Arial" w:eastAsia="Arial" w:hAnsi="Arial" w:cs="Arial"/>
                          <w:b/>
                          <w:color w:val="000000"/>
                          <w:sz w:val="18"/>
                          <w:szCs w:val="18"/>
                        </w:rPr>
                      </w:pPr>
                    </w:p>
                    <w:p w14:paraId="2C15DA58" w14:textId="77777777" w:rsidR="00EE12CE" w:rsidRPr="00E62C61" w:rsidRDefault="00EE12CE" w:rsidP="003C215D">
                      <w:pPr>
                        <w:rPr>
                          <w:rFonts w:ascii="Arial" w:hAnsi="Arial" w:cs="Arial"/>
                          <w:b/>
                          <w:sz w:val="18"/>
                          <w:szCs w:val="18"/>
                        </w:rPr>
                      </w:pPr>
                    </w:p>
                  </w:txbxContent>
                </v:textbox>
              </v:shape>
            </w:pict>
          </mc:Fallback>
        </mc:AlternateContent>
      </w:r>
      <w:r w:rsidR="003C215D" w:rsidRPr="00F852D5">
        <w:rPr>
          <w:rFonts w:ascii="Times New Roman" w:eastAsia="Times New Roman" w:hAnsi="Times New Roman" w:cs="Times New Roman"/>
          <w:noProof/>
          <w:color w:val="000000"/>
          <w:sz w:val="28"/>
          <w:lang w:eastAsia="ru-RU"/>
        </w:rPr>
        <mc:AlternateContent>
          <mc:Choice Requires="wps">
            <w:drawing>
              <wp:anchor distT="0" distB="0" distL="114300" distR="114300" simplePos="0" relativeHeight="251662336" behindDoc="0" locked="0" layoutInCell="1" allowOverlap="1" wp14:anchorId="057E79B1" wp14:editId="7CECEA11">
                <wp:simplePos x="0" y="0"/>
                <wp:positionH relativeFrom="column">
                  <wp:posOffset>4143561</wp:posOffset>
                </wp:positionH>
                <wp:positionV relativeFrom="paragraph">
                  <wp:posOffset>1498786</wp:posOffset>
                </wp:positionV>
                <wp:extent cx="2024802" cy="215444"/>
                <wp:effectExtent l="0" t="0" r="0" b="0"/>
                <wp:wrapNone/>
                <wp:docPr id="22" name="TextBox 21"/>
                <wp:cNvGraphicFramePr/>
                <a:graphic xmlns:a="http://schemas.openxmlformats.org/drawingml/2006/main">
                  <a:graphicData uri="http://schemas.microsoft.com/office/word/2010/wordprocessingShape">
                    <wps:wsp>
                      <wps:cNvSpPr txBox="1"/>
                      <wps:spPr>
                        <a:xfrm rot="4381428">
                          <a:off x="0" y="0"/>
                          <a:ext cx="2024802" cy="215444"/>
                        </a:xfrm>
                        <a:prstGeom prst="rect">
                          <a:avLst/>
                        </a:prstGeom>
                        <a:noFill/>
                      </wps:spPr>
                      <wps:txbx>
                        <w:txbxContent>
                          <w:p w14:paraId="4344AEFD" w14:textId="1718DAD0" w:rsidR="00EE12CE" w:rsidRPr="00E62C61" w:rsidRDefault="00EE12CE" w:rsidP="00E37536">
                            <w:pPr>
                              <w:pStyle w:val="ad"/>
                              <w:spacing w:before="0" w:beforeAutospacing="0" w:after="0" w:afterAutospacing="0"/>
                              <w:rPr>
                                <w:rFonts w:ascii="Arial" w:hAnsi="Arial" w:cs="Arial"/>
                                <w:b/>
                                <w:sz w:val="28"/>
                              </w:rPr>
                            </w:pPr>
                          </w:p>
                        </w:txbxContent>
                      </wps:txbx>
                      <wps:bodyPr wrap="square" rtlCol="0">
                        <a:spAutoFit/>
                      </wps:bodyPr>
                    </wps:wsp>
                  </a:graphicData>
                </a:graphic>
              </wp:anchor>
            </w:drawing>
          </mc:Choice>
          <mc:Fallback>
            <w:pict>
              <v:shape w14:anchorId="057E79B1" id="TextBox 21" o:spid="_x0000_s1033" type="#_x0000_t202" style="position:absolute;left:0;text-align:left;margin-left:326.25pt;margin-top:118pt;width:159.45pt;height:16.95pt;rotation:4785688fd;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" filled="f" stroked="f">
                <v:textbox style="mso-fit-shape-to-text:t">
                  <w:txbxContent>
                    <w:p w14:paraId="4344AEFD" w14:textId="1718DAD0" w:rsidR="00EE12CE" w:rsidRPr="00E62C61" w:rsidRDefault="00EE12CE" w:rsidP="00E37536">
                      <w:pPr>
                        <w:pStyle w:val="ad"/>
                        <w:spacing w:before="0" w:beforeAutospacing="0" w:after="0" w:afterAutospacing="0"/>
                        <w:rPr>
                          <w:rFonts w:ascii="Arial" w:hAnsi="Arial" w:cs="Arial"/>
                          <w:b/>
                          <w:sz w:val="28"/>
                        </w:rPr>
                      </w:pPr>
                    </w:p>
                  </w:txbxContent>
                </v:textbox>
              </v:shape>
            </w:pict>
          </mc:Fallback>
        </mc:AlternateContent>
      </w:r>
      <w:r w:rsidR="00271190" w:rsidRPr="00F852D5">
        <w:rPr>
          <w:rFonts w:ascii="Times New Roman" w:eastAsia="Times New Roman" w:hAnsi="Times New Roman" w:cs="Times New Roman"/>
          <w:noProof/>
          <w:color w:val="000000"/>
          <w:sz w:val="28"/>
          <w:lang w:eastAsia="ru-RU"/>
        </w:rPr>
        <w:drawing>
          <wp:inline distT="0" distB="0" distL="0" distR="0" wp14:anchorId="102540ED" wp14:editId="0038739B">
            <wp:extent cx="4482671" cy="5460665"/>
            <wp:effectExtent l="0" t="0" r="0" b="698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492880" cy="5473102"/>
                    </a:xfrm>
                    <a:prstGeom prst="rect">
                      <a:avLst/>
                    </a:prstGeom>
                  </pic:spPr>
                </pic:pic>
              </a:graphicData>
            </a:graphic>
          </wp:inline>
        </w:drawing>
      </w:r>
    </w:p>
    <w:p w14:paraId="10B7BAEF" w14:textId="77777777" w:rsidR="00271190" w:rsidRPr="00F852D5" w:rsidRDefault="00271190" w:rsidP="00E37536">
      <w:pPr>
        <w:widowControl w:val="0"/>
        <w:autoSpaceDE w:val="0"/>
        <w:autoSpaceDN w:val="0"/>
        <w:adjustRightInd w:val="0"/>
        <w:spacing w:after="0" w:line="240" w:lineRule="auto"/>
        <w:ind w:firstLine="10"/>
        <w:jc w:val="center"/>
        <w:rPr>
          <w:rFonts w:ascii="Times New Roman" w:eastAsia="Times New Roman" w:hAnsi="Times New Roman" w:cs="Times New Roman"/>
          <w:color w:val="000000"/>
          <w:sz w:val="28"/>
        </w:rPr>
      </w:pPr>
    </w:p>
    <w:p w14:paraId="07A490FB" w14:textId="67AF46A0" w:rsidR="00E37536" w:rsidRPr="00F852D5" w:rsidRDefault="00E37536" w:rsidP="00E37536">
      <w:pPr>
        <w:spacing w:after="0" w:line="240" w:lineRule="auto"/>
        <w:ind w:left="10" w:hanging="10"/>
        <w:jc w:val="center"/>
        <w:rPr>
          <w:rFonts w:ascii="Times New Roman" w:hAnsi="Times New Roman" w:cs="Times New Roman"/>
          <w:sz w:val="28"/>
          <w:szCs w:val="28"/>
        </w:rPr>
      </w:pPr>
    </w:p>
    <w:p w14:paraId="4F5AA30E" w14:textId="58C8AE32" w:rsidR="00E37536" w:rsidRPr="00F852D5" w:rsidRDefault="00271190" w:rsidP="00E37536">
      <w:pPr>
        <w:spacing w:after="0" w:line="240" w:lineRule="auto"/>
        <w:ind w:right="50"/>
        <w:jc w:val="both"/>
        <w:rPr>
          <w:rFonts w:ascii="Times New Roman" w:eastAsia="Times New Roman" w:hAnsi="Times New Roman"/>
          <w:color w:val="000000"/>
          <w:sz w:val="24"/>
          <w:szCs w:val="24"/>
        </w:rPr>
      </w:pPr>
      <w:r w:rsidRPr="00F852D5">
        <w:rPr>
          <w:rFonts w:ascii="Times New Roman" w:eastAsia="Times New Roman" w:hAnsi="Times New Roman" w:cs="Times New Roman"/>
          <w:b/>
          <w:noProof/>
          <w:color w:val="000000"/>
          <w:sz w:val="28"/>
          <w:lang w:eastAsia="ru-RU"/>
        </w:rPr>
        <w:lastRenderedPageBreak/>
        <mc:AlternateContent>
          <mc:Choice Requires="wps">
            <w:drawing>
              <wp:anchor distT="0" distB="0" distL="114300" distR="114300" simplePos="0" relativeHeight="251673600" behindDoc="0" locked="0" layoutInCell="1" allowOverlap="1" wp14:anchorId="4A2538AD" wp14:editId="28451CCA">
                <wp:simplePos x="0" y="0"/>
                <wp:positionH relativeFrom="column">
                  <wp:posOffset>425302</wp:posOffset>
                </wp:positionH>
                <wp:positionV relativeFrom="paragraph">
                  <wp:posOffset>76983</wp:posOffset>
                </wp:positionV>
                <wp:extent cx="285420" cy="45719"/>
                <wp:effectExtent l="0" t="0" r="635" b="12065"/>
                <wp:wrapNone/>
                <wp:docPr id="8" name="Минус 8"/>
                <wp:cNvGraphicFramePr/>
                <a:graphic xmlns:a="http://schemas.openxmlformats.org/drawingml/2006/main">
                  <a:graphicData uri="http://schemas.microsoft.com/office/word/2010/wordprocessingShape">
                    <wps:wsp>
                      <wps:cNvSpPr/>
                      <wps:spPr>
                        <a:xfrm>
                          <a:off x="0" y="0"/>
                          <a:ext cx="285420" cy="45719"/>
                        </a:xfrm>
                        <a:prstGeom prst="mathMinus">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30DD56" id="Минус 8" o:spid="_x0000_s1026" style="position:absolute;margin-left:33.5pt;margin-top:6.05pt;width:22.45pt;height:3.6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28542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" path="m37832,17483r209756,l247588,28236r-209756,l37832,17483xe" fillcolor="red" strokecolor="red" strokeweight="2pt">
                <v:path arrowok="t" o:connecttype="custom" o:connectlocs="37832,17483;247588,17483;247588,28236;37832,28236;37832,17483" o:connectangles="0,0,0,0,0"/>
              </v:shape>
            </w:pict>
          </mc:Fallback>
        </mc:AlternateContent>
      </w:r>
      <w:r w:rsidR="00E37536" w:rsidRPr="00F852D5">
        <w:rPr>
          <w:rFonts w:ascii="Times New Roman" w:eastAsia="Times New Roman" w:hAnsi="Times New Roman" w:cs="Times New Roman"/>
          <w:color w:val="000000"/>
          <w:sz w:val="28"/>
        </w:rPr>
        <w:t xml:space="preserve"> </w:t>
      </w:r>
      <w:r w:rsidR="00E37536" w:rsidRPr="00F852D5">
        <w:rPr>
          <w:rFonts w:ascii="Times New Roman" w:eastAsia="Times New Roman" w:hAnsi="Times New Roman" w:cs="Times New Roman"/>
          <w:color w:val="000000"/>
          <w:sz w:val="28"/>
        </w:rPr>
        <w:tab/>
      </w:r>
      <w:r w:rsidR="00E37536" w:rsidRPr="00F852D5">
        <w:rPr>
          <w:rFonts w:ascii="Times New Roman" w:eastAsia="Times New Roman" w:hAnsi="Times New Roman" w:cs="Times New Roman"/>
          <w:color w:val="000000"/>
          <w:sz w:val="28"/>
        </w:rPr>
        <w:tab/>
      </w:r>
      <w:r w:rsidR="00E37536" w:rsidRPr="00F852D5">
        <w:rPr>
          <w:rFonts w:ascii="Times New Roman" w:eastAsia="Times New Roman" w:hAnsi="Times New Roman" w:cs="Times New Roman"/>
          <w:color w:val="000000"/>
          <w:sz w:val="24"/>
          <w:szCs w:val="24"/>
        </w:rPr>
        <w:t>Граница территории</w:t>
      </w:r>
      <w:r w:rsidR="00DF026F" w:rsidRPr="00F852D5">
        <w:rPr>
          <w:rFonts w:ascii="Times New Roman" w:eastAsia="Times New Roman" w:hAnsi="Times New Roman"/>
          <w:color w:val="000000"/>
          <w:sz w:val="24"/>
          <w:szCs w:val="24"/>
        </w:rPr>
        <w:t xml:space="preserve"> жилой застройки</w:t>
      </w:r>
      <w:r w:rsidR="005833D9" w:rsidRPr="00F852D5">
        <w:rPr>
          <w:rFonts w:ascii="Times New Roman" w:eastAsia="Times New Roman" w:hAnsi="Times New Roman"/>
          <w:color w:val="000000"/>
          <w:sz w:val="24"/>
          <w:szCs w:val="24"/>
        </w:rPr>
        <w:t>,</w:t>
      </w:r>
      <w:r w:rsidR="00E37536" w:rsidRPr="00F852D5">
        <w:rPr>
          <w:rFonts w:ascii="Times New Roman" w:eastAsia="Times New Roman" w:hAnsi="Times New Roman"/>
          <w:color w:val="000000"/>
          <w:sz w:val="24"/>
          <w:szCs w:val="24"/>
        </w:rPr>
        <w:t xml:space="preserve"> </w:t>
      </w:r>
      <w:r w:rsidR="005833D9" w:rsidRPr="00F852D5">
        <w:rPr>
          <w:rFonts w:ascii="Times New Roman" w:hAnsi="Times New Roman" w:cs="Times New Roman"/>
          <w:bCs/>
          <w:color w:val="000000"/>
          <w:sz w:val="24"/>
          <w:szCs w:val="24"/>
        </w:rPr>
        <w:t>в районе улиц Ленина и Крупской в Советском районе</w:t>
      </w:r>
      <w:r w:rsidR="00651C1C" w:rsidRPr="00F852D5">
        <w:rPr>
          <w:rFonts w:ascii="Times New Roman" w:hAnsi="Times New Roman" w:cs="Times New Roman"/>
          <w:bCs/>
          <w:color w:val="000000"/>
          <w:sz w:val="24"/>
          <w:szCs w:val="24"/>
        </w:rPr>
        <w:t xml:space="preserve"> городского округа город Уфа Республики Башкортостан</w:t>
      </w:r>
      <w:r w:rsidR="00E37536" w:rsidRPr="00F852D5">
        <w:rPr>
          <w:rFonts w:ascii="Times New Roman" w:eastAsia="Times New Roman" w:hAnsi="Times New Roman"/>
          <w:color w:val="000000"/>
          <w:sz w:val="24"/>
          <w:szCs w:val="24"/>
        </w:rPr>
        <w:t>, подлежащей комплексному развитию.</w:t>
      </w:r>
    </w:p>
    <w:p w14:paraId="1CA730B5" w14:textId="77777777" w:rsidR="00E37536" w:rsidRPr="00F852D5" w:rsidRDefault="00E37536" w:rsidP="00E37536">
      <w:pPr>
        <w:spacing w:after="0" w:line="240" w:lineRule="auto"/>
        <w:ind w:right="50"/>
        <w:jc w:val="both"/>
        <w:rPr>
          <w:rFonts w:ascii="Times New Roman" w:eastAsia="Times New Roman" w:hAnsi="Times New Roman"/>
          <w:color w:val="000000"/>
          <w:sz w:val="24"/>
          <w:szCs w:val="24"/>
        </w:rPr>
      </w:pPr>
    </w:p>
    <w:p w14:paraId="75B0637A" w14:textId="68FF13CB" w:rsidR="00E37536" w:rsidRPr="00F852D5" w:rsidRDefault="00E37536" w:rsidP="00E37536">
      <w:pPr>
        <w:spacing w:after="0" w:line="240" w:lineRule="auto"/>
        <w:jc w:val="center"/>
        <w:rPr>
          <w:rFonts w:ascii="Times New Roman" w:hAnsi="Times New Roman" w:cs="Times New Roman"/>
          <w:b/>
          <w:sz w:val="24"/>
          <w:szCs w:val="28"/>
        </w:rPr>
      </w:pPr>
      <w:r w:rsidRPr="00F852D5">
        <w:rPr>
          <w:rFonts w:ascii="Times New Roman" w:hAnsi="Times New Roman" w:cs="Times New Roman"/>
          <w:b/>
          <w:sz w:val="24"/>
          <w:szCs w:val="28"/>
        </w:rPr>
        <w:t xml:space="preserve">Перечень координат характерных точек границ территории комплексного развития </w:t>
      </w:r>
      <w:r w:rsidRPr="00F852D5">
        <w:rPr>
          <w:rFonts w:ascii="Times New Roman" w:hAnsi="Times New Roman" w:cs="Times New Roman"/>
          <w:b/>
          <w:sz w:val="24"/>
          <w:szCs w:val="28"/>
        </w:rPr>
        <w:br/>
        <w:t>в системе координат МСК-02</w:t>
      </w:r>
    </w:p>
    <w:p w14:paraId="0AE53616" w14:textId="77777777" w:rsidR="00E37536" w:rsidRPr="00F852D5" w:rsidRDefault="00E37536" w:rsidP="00E37536">
      <w:pPr>
        <w:spacing w:after="0" w:line="240" w:lineRule="auto"/>
        <w:jc w:val="center"/>
        <w:rPr>
          <w:rFonts w:ascii="Times New Roman" w:hAnsi="Times New Roman" w:cs="Times New Roman"/>
          <w:sz w:val="24"/>
          <w:szCs w:val="28"/>
        </w:rPr>
      </w:pPr>
    </w:p>
    <w:tbl>
      <w:tblPr>
        <w:tblW w:w="4394" w:type="dxa"/>
        <w:jc w:val="center"/>
        <w:tblLook w:val="04A0" w:firstRow="1" w:lastRow="0" w:firstColumn="1" w:lastColumn="0" w:noHBand="0" w:noVBand="1"/>
      </w:tblPr>
      <w:tblGrid>
        <w:gridCol w:w="2268"/>
        <w:gridCol w:w="2126"/>
      </w:tblGrid>
      <w:tr w:rsidR="005833D9" w:rsidRPr="00F852D5" w14:paraId="5404839D" w14:textId="77777777" w:rsidTr="00EE12CE">
        <w:trPr>
          <w:trHeight w:val="300"/>
          <w:tblHeader/>
          <w:jc w:val="center"/>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27B3BA"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val="en-US" w:eastAsia="ru-RU"/>
              </w:rPr>
            </w:pPr>
            <w:r w:rsidRPr="00F852D5">
              <w:rPr>
                <w:rFonts w:ascii="Times New Roman" w:eastAsia="Times New Roman" w:hAnsi="Times New Roman" w:cs="Times New Roman"/>
                <w:color w:val="000000"/>
                <w:sz w:val="20"/>
                <w:szCs w:val="20"/>
                <w:lang w:val="en-US" w:eastAsia="ru-RU"/>
              </w:rPr>
              <w:t>X</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3B26A13D"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val="en-US" w:eastAsia="ru-RU"/>
              </w:rPr>
            </w:pPr>
            <w:r w:rsidRPr="00F852D5">
              <w:rPr>
                <w:rFonts w:ascii="Times New Roman" w:eastAsia="Times New Roman" w:hAnsi="Times New Roman" w:cs="Times New Roman"/>
                <w:color w:val="000000"/>
                <w:sz w:val="20"/>
                <w:szCs w:val="20"/>
                <w:lang w:val="en-US" w:eastAsia="ru-RU"/>
              </w:rPr>
              <w:t>Y</w:t>
            </w:r>
          </w:p>
        </w:tc>
      </w:tr>
      <w:tr w:rsidR="005833D9" w:rsidRPr="00F852D5" w14:paraId="56A3A9EB" w14:textId="77777777" w:rsidTr="00EE12CE">
        <w:trPr>
          <w:trHeight w:val="300"/>
          <w:jc w:val="center"/>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3A11CD"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660649,15</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6AC9B14C"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val="en-US" w:eastAsia="ru-RU"/>
              </w:rPr>
            </w:pPr>
            <w:r w:rsidRPr="00F852D5">
              <w:rPr>
                <w:rFonts w:ascii="Times New Roman" w:eastAsia="Times New Roman" w:hAnsi="Times New Roman" w:cs="Times New Roman"/>
                <w:color w:val="000000"/>
                <w:sz w:val="20"/>
                <w:szCs w:val="20"/>
                <w:lang w:eastAsia="ru-RU"/>
              </w:rPr>
              <w:t>1359937,3</w:t>
            </w:r>
            <w:r w:rsidRPr="00F852D5">
              <w:rPr>
                <w:rFonts w:ascii="Times New Roman" w:eastAsia="Times New Roman" w:hAnsi="Times New Roman" w:cs="Times New Roman"/>
                <w:color w:val="000000"/>
                <w:sz w:val="20"/>
                <w:szCs w:val="20"/>
                <w:lang w:val="en-US" w:eastAsia="ru-RU"/>
              </w:rPr>
              <w:t>0</w:t>
            </w:r>
          </w:p>
        </w:tc>
      </w:tr>
      <w:tr w:rsidR="005833D9" w:rsidRPr="00F852D5" w14:paraId="23CBC6E7"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FBA7935"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660646,74</w:t>
            </w:r>
          </w:p>
        </w:tc>
        <w:tc>
          <w:tcPr>
            <w:tcW w:w="2126" w:type="dxa"/>
            <w:tcBorders>
              <w:top w:val="nil"/>
              <w:left w:val="nil"/>
              <w:bottom w:val="single" w:sz="4" w:space="0" w:color="auto"/>
              <w:right w:val="single" w:sz="4" w:space="0" w:color="auto"/>
            </w:tcBorders>
            <w:shd w:val="clear" w:color="auto" w:fill="auto"/>
            <w:noWrap/>
            <w:vAlign w:val="bottom"/>
            <w:hideMark/>
          </w:tcPr>
          <w:p w14:paraId="0FC8C21F"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1359941,46</w:t>
            </w:r>
          </w:p>
        </w:tc>
      </w:tr>
      <w:tr w:rsidR="005833D9" w:rsidRPr="00F852D5" w14:paraId="4A798141"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B9A42C4"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660634,79</w:t>
            </w:r>
          </w:p>
        </w:tc>
        <w:tc>
          <w:tcPr>
            <w:tcW w:w="2126" w:type="dxa"/>
            <w:tcBorders>
              <w:top w:val="nil"/>
              <w:left w:val="nil"/>
              <w:bottom w:val="single" w:sz="4" w:space="0" w:color="auto"/>
              <w:right w:val="single" w:sz="4" w:space="0" w:color="auto"/>
            </w:tcBorders>
            <w:shd w:val="clear" w:color="auto" w:fill="auto"/>
            <w:noWrap/>
            <w:vAlign w:val="bottom"/>
            <w:hideMark/>
          </w:tcPr>
          <w:p w14:paraId="4800318B"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1359975,34</w:t>
            </w:r>
          </w:p>
        </w:tc>
      </w:tr>
      <w:tr w:rsidR="005833D9" w:rsidRPr="00F852D5" w14:paraId="6756944C"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26079B3"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660631,37</w:t>
            </w:r>
          </w:p>
        </w:tc>
        <w:tc>
          <w:tcPr>
            <w:tcW w:w="2126" w:type="dxa"/>
            <w:tcBorders>
              <w:top w:val="nil"/>
              <w:left w:val="nil"/>
              <w:bottom w:val="single" w:sz="4" w:space="0" w:color="auto"/>
              <w:right w:val="single" w:sz="4" w:space="0" w:color="auto"/>
            </w:tcBorders>
            <w:shd w:val="clear" w:color="auto" w:fill="auto"/>
            <w:noWrap/>
            <w:vAlign w:val="bottom"/>
            <w:hideMark/>
          </w:tcPr>
          <w:p w14:paraId="3A298EC3"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val="en-US" w:eastAsia="ru-RU"/>
              </w:rPr>
            </w:pPr>
            <w:r w:rsidRPr="00F852D5">
              <w:rPr>
                <w:rFonts w:ascii="Times New Roman" w:eastAsia="Times New Roman" w:hAnsi="Times New Roman" w:cs="Times New Roman"/>
                <w:color w:val="000000"/>
                <w:sz w:val="20"/>
                <w:szCs w:val="20"/>
                <w:lang w:eastAsia="ru-RU"/>
              </w:rPr>
              <w:t>1359974,3</w:t>
            </w:r>
            <w:r w:rsidRPr="00F852D5">
              <w:rPr>
                <w:rFonts w:ascii="Times New Roman" w:eastAsia="Times New Roman" w:hAnsi="Times New Roman" w:cs="Times New Roman"/>
                <w:color w:val="000000"/>
                <w:sz w:val="20"/>
                <w:szCs w:val="20"/>
                <w:lang w:val="en-US" w:eastAsia="ru-RU"/>
              </w:rPr>
              <w:t>0</w:t>
            </w:r>
          </w:p>
        </w:tc>
      </w:tr>
      <w:tr w:rsidR="005833D9" w:rsidRPr="00F852D5" w14:paraId="3CFB3FEC"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F84100E"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660621,05</w:t>
            </w:r>
          </w:p>
        </w:tc>
        <w:tc>
          <w:tcPr>
            <w:tcW w:w="2126" w:type="dxa"/>
            <w:tcBorders>
              <w:top w:val="nil"/>
              <w:left w:val="nil"/>
              <w:bottom w:val="single" w:sz="4" w:space="0" w:color="auto"/>
              <w:right w:val="single" w:sz="4" w:space="0" w:color="auto"/>
            </w:tcBorders>
            <w:shd w:val="clear" w:color="auto" w:fill="auto"/>
            <w:noWrap/>
            <w:vAlign w:val="bottom"/>
            <w:hideMark/>
          </w:tcPr>
          <w:p w14:paraId="0868F13C"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1359969,76</w:t>
            </w:r>
          </w:p>
        </w:tc>
      </w:tr>
      <w:tr w:rsidR="005833D9" w:rsidRPr="00F852D5" w14:paraId="33FD076E"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DD01242"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660617,78</w:t>
            </w:r>
          </w:p>
        </w:tc>
        <w:tc>
          <w:tcPr>
            <w:tcW w:w="2126" w:type="dxa"/>
            <w:tcBorders>
              <w:top w:val="nil"/>
              <w:left w:val="nil"/>
              <w:bottom w:val="single" w:sz="4" w:space="0" w:color="auto"/>
              <w:right w:val="single" w:sz="4" w:space="0" w:color="auto"/>
            </w:tcBorders>
            <w:shd w:val="clear" w:color="auto" w:fill="auto"/>
            <w:noWrap/>
            <w:vAlign w:val="bottom"/>
            <w:hideMark/>
          </w:tcPr>
          <w:p w14:paraId="0259396F"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1359972,77</w:t>
            </w:r>
          </w:p>
        </w:tc>
      </w:tr>
      <w:tr w:rsidR="005833D9" w:rsidRPr="00F852D5" w14:paraId="7C8DF8C6"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D12D1F8"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660614,93</w:t>
            </w:r>
          </w:p>
        </w:tc>
        <w:tc>
          <w:tcPr>
            <w:tcW w:w="2126" w:type="dxa"/>
            <w:tcBorders>
              <w:top w:val="nil"/>
              <w:left w:val="nil"/>
              <w:bottom w:val="single" w:sz="4" w:space="0" w:color="auto"/>
              <w:right w:val="single" w:sz="4" w:space="0" w:color="auto"/>
            </w:tcBorders>
            <w:shd w:val="clear" w:color="auto" w:fill="auto"/>
            <w:noWrap/>
            <w:vAlign w:val="bottom"/>
            <w:hideMark/>
          </w:tcPr>
          <w:p w14:paraId="260DDAC2"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1359975,37</w:t>
            </w:r>
          </w:p>
        </w:tc>
      </w:tr>
      <w:tr w:rsidR="005833D9" w:rsidRPr="00F852D5" w14:paraId="2110058B"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D8DBBE3"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660610,77</w:t>
            </w:r>
          </w:p>
        </w:tc>
        <w:tc>
          <w:tcPr>
            <w:tcW w:w="2126" w:type="dxa"/>
            <w:tcBorders>
              <w:top w:val="nil"/>
              <w:left w:val="nil"/>
              <w:bottom w:val="single" w:sz="4" w:space="0" w:color="auto"/>
              <w:right w:val="single" w:sz="4" w:space="0" w:color="auto"/>
            </w:tcBorders>
            <w:shd w:val="clear" w:color="auto" w:fill="auto"/>
            <w:noWrap/>
            <w:vAlign w:val="bottom"/>
            <w:hideMark/>
          </w:tcPr>
          <w:p w14:paraId="716DEC52"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1359983,24</w:t>
            </w:r>
          </w:p>
        </w:tc>
      </w:tr>
      <w:tr w:rsidR="005833D9" w:rsidRPr="00F852D5" w14:paraId="3302523C"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EB173CB"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660613,33</w:t>
            </w:r>
          </w:p>
        </w:tc>
        <w:tc>
          <w:tcPr>
            <w:tcW w:w="2126" w:type="dxa"/>
            <w:tcBorders>
              <w:top w:val="nil"/>
              <w:left w:val="nil"/>
              <w:bottom w:val="single" w:sz="4" w:space="0" w:color="auto"/>
              <w:right w:val="single" w:sz="4" w:space="0" w:color="auto"/>
            </w:tcBorders>
            <w:shd w:val="clear" w:color="auto" w:fill="auto"/>
            <w:noWrap/>
            <w:vAlign w:val="bottom"/>
            <w:hideMark/>
          </w:tcPr>
          <w:p w14:paraId="78B42BD4"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val="en-US" w:eastAsia="ru-RU"/>
              </w:rPr>
            </w:pPr>
            <w:r w:rsidRPr="00F852D5">
              <w:rPr>
                <w:rFonts w:ascii="Times New Roman" w:eastAsia="Times New Roman" w:hAnsi="Times New Roman" w:cs="Times New Roman"/>
                <w:color w:val="000000"/>
                <w:sz w:val="20"/>
                <w:szCs w:val="20"/>
                <w:lang w:eastAsia="ru-RU"/>
              </w:rPr>
              <w:t>1359989,3</w:t>
            </w:r>
            <w:r w:rsidRPr="00F852D5">
              <w:rPr>
                <w:rFonts w:ascii="Times New Roman" w:eastAsia="Times New Roman" w:hAnsi="Times New Roman" w:cs="Times New Roman"/>
                <w:color w:val="000000"/>
                <w:sz w:val="20"/>
                <w:szCs w:val="20"/>
                <w:lang w:val="en-US" w:eastAsia="ru-RU"/>
              </w:rPr>
              <w:t>0</w:t>
            </w:r>
          </w:p>
        </w:tc>
      </w:tr>
      <w:tr w:rsidR="005833D9" w:rsidRPr="00F852D5" w14:paraId="44682A12"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B19A920"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660606,43</w:t>
            </w:r>
          </w:p>
        </w:tc>
        <w:tc>
          <w:tcPr>
            <w:tcW w:w="2126" w:type="dxa"/>
            <w:tcBorders>
              <w:top w:val="nil"/>
              <w:left w:val="nil"/>
              <w:bottom w:val="single" w:sz="4" w:space="0" w:color="auto"/>
              <w:right w:val="single" w:sz="4" w:space="0" w:color="auto"/>
            </w:tcBorders>
            <w:shd w:val="clear" w:color="auto" w:fill="auto"/>
            <w:noWrap/>
            <w:vAlign w:val="bottom"/>
            <w:hideMark/>
          </w:tcPr>
          <w:p w14:paraId="227A2EF5"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1359991,42</w:t>
            </w:r>
          </w:p>
        </w:tc>
      </w:tr>
      <w:tr w:rsidR="005833D9" w:rsidRPr="00F852D5" w14:paraId="351F1008"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B22CFCD"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660603,74</w:t>
            </w:r>
          </w:p>
        </w:tc>
        <w:tc>
          <w:tcPr>
            <w:tcW w:w="2126" w:type="dxa"/>
            <w:tcBorders>
              <w:top w:val="nil"/>
              <w:left w:val="nil"/>
              <w:bottom w:val="single" w:sz="4" w:space="0" w:color="auto"/>
              <w:right w:val="single" w:sz="4" w:space="0" w:color="auto"/>
            </w:tcBorders>
            <w:shd w:val="clear" w:color="auto" w:fill="auto"/>
            <w:noWrap/>
            <w:vAlign w:val="bottom"/>
            <w:hideMark/>
          </w:tcPr>
          <w:p w14:paraId="318ACE74"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1359995,44</w:t>
            </w:r>
          </w:p>
        </w:tc>
      </w:tr>
      <w:tr w:rsidR="005833D9" w:rsidRPr="00F852D5" w14:paraId="65F5883B"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3B6DF39"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660601,94</w:t>
            </w:r>
          </w:p>
        </w:tc>
        <w:tc>
          <w:tcPr>
            <w:tcW w:w="2126" w:type="dxa"/>
            <w:tcBorders>
              <w:top w:val="nil"/>
              <w:left w:val="nil"/>
              <w:bottom w:val="single" w:sz="4" w:space="0" w:color="auto"/>
              <w:right w:val="single" w:sz="4" w:space="0" w:color="auto"/>
            </w:tcBorders>
            <w:shd w:val="clear" w:color="auto" w:fill="auto"/>
            <w:noWrap/>
            <w:vAlign w:val="bottom"/>
            <w:hideMark/>
          </w:tcPr>
          <w:p w14:paraId="199E38CB"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1359998,05</w:t>
            </w:r>
          </w:p>
        </w:tc>
      </w:tr>
      <w:tr w:rsidR="005833D9" w:rsidRPr="00F852D5" w14:paraId="75C335BD"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7781A06"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660597,25</w:t>
            </w:r>
          </w:p>
        </w:tc>
        <w:tc>
          <w:tcPr>
            <w:tcW w:w="2126" w:type="dxa"/>
            <w:tcBorders>
              <w:top w:val="nil"/>
              <w:left w:val="nil"/>
              <w:bottom w:val="single" w:sz="4" w:space="0" w:color="auto"/>
              <w:right w:val="single" w:sz="4" w:space="0" w:color="auto"/>
            </w:tcBorders>
            <w:shd w:val="clear" w:color="auto" w:fill="auto"/>
            <w:noWrap/>
            <w:vAlign w:val="bottom"/>
            <w:hideMark/>
          </w:tcPr>
          <w:p w14:paraId="758B22CE"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1360004,09</w:t>
            </w:r>
          </w:p>
        </w:tc>
      </w:tr>
      <w:tr w:rsidR="005833D9" w:rsidRPr="00F852D5" w14:paraId="7FF6A9A2"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CF18C12"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660594,04</w:t>
            </w:r>
          </w:p>
        </w:tc>
        <w:tc>
          <w:tcPr>
            <w:tcW w:w="2126" w:type="dxa"/>
            <w:tcBorders>
              <w:top w:val="nil"/>
              <w:left w:val="nil"/>
              <w:bottom w:val="single" w:sz="4" w:space="0" w:color="auto"/>
              <w:right w:val="single" w:sz="4" w:space="0" w:color="auto"/>
            </w:tcBorders>
            <w:shd w:val="clear" w:color="auto" w:fill="auto"/>
            <w:noWrap/>
            <w:vAlign w:val="bottom"/>
            <w:hideMark/>
          </w:tcPr>
          <w:p w14:paraId="3997647C"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1360008,22</w:t>
            </w:r>
          </w:p>
        </w:tc>
      </w:tr>
      <w:tr w:rsidR="005833D9" w:rsidRPr="00F852D5" w14:paraId="0BE6AD93"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4D69BB8"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660585,53</w:t>
            </w:r>
          </w:p>
        </w:tc>
        <w:tc>
          <w:tcPr>
            <w:tcW w:w="2126" w:type="dxa"/>
            <w:tcBorders>
              <w:top w:val="nil"/>
              <w:left w:val="nil"/>
              <w:bottom w:val="single" w:sz="4" w:space="0" w:color="auto"/>
              <w:right w:val="single" w:sz="4" w:space="0" w:color="auto"/>
            </w:tcBorders>
            <w:shd w:val="clear" w:color="auto" w:fill="auto"/>
            <w:noWrap/>
            <w:vAlign w:val="bottom"/>
            <w:hideMark/>
          </w:tcPr>
          <w:p w14:paraId="2820C307"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1360003,55</w:t>
            </w:r>
          </w:p>
        </w:tc>
      </w:tr>
      <w:tr w:rsidR="005833D9" w:rsidRPr="00F852D5" w14:paraId="4D8363BB"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B9DA590"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660582,07</w:t>
            </w:r>
          </w:p>
        </w:tc>
        <w:tc>
          <w:tcPr>
            <w:tcW w:w="2126" w:type="dxa"/>
            <w:tcBorders>
              <w:top w:val="nil"/>
              <w:left w:val="nil"/>
              <w:bottom w:val="single" w:sz="4" w:space="0" w:color="auto"/>
              <w:right w:val="single" w:sz="4" w:space="0" w:color="auto"/>
            </w:tcBorders>
            <w:shd w:val="clear" w:color="auto" w:fill="auto"/>
            <w:noWrap/>
            <w:vAlign w:val="bottom"/>
            <w:hideMark/>
          </w:tcPr>
          <w:p w14:paraId="59E551E3"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1360001,75</w:t>
            </w:r>
          </w:p>
        </w:tc>
      </w:tr>
      <w:tr w:rsidR="005833D9" w:rsidRPr="00F852D5" w14:paraId="590AC639"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495D6D9"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660578,25</w:t>
            </w:r>
          </w:p>
        </w:tc>
        <w:tc>
          <w:tcPr>
            <w:tcW w:w="2126" w:type="dxa"/>
            <w:tcBorders>
              <w:top w:val="nil"/>
              <w:left w:val="nil"/>
              <w:bottom w:val="single" w:sz="4" w:space="0" w:color="auto"/>
              <w:right w:val="single" w:sz="4" w:space="0" w:color="auto"/>
            </w:tcBorders>
            <w:shd w:val="clear" w:color="auto" w:fill="auto"/>
            <w:noWrap/>
            <w:vAlign w:val="bottom"/>
            <w:hideMark/>
          </w:tcPr>
          <w:p w14:paraId="43601B79"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1359999,85</w:t>
            </w:r>
          </w:p>
        </w:tc>
      </w:tr>
      <w:tr w:rsidR="005833D9" w:rsidRPr="00F852D5" w14:paraId="6EC77537"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D636DAC"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660574,13</w:t>
            </w:r>
          </w:p>
        </w:tc>
        <w:tc>
          <w:tcPr>
            <w:tcW w:w="2126" w:type="dxa"/>
            <w:tcBorders>
              <w:top w:val="nil"/>
              <w:left w:val="nil"/>
              <w:bottom w:val="single" w:sz="4" w:space="0" w:color="auto"/>
              <w:right w:val="single" w:sz="4" w:space="0" w:color="auto"/>
            </w:tcBorders>
            <w:shd w:val="clear" w:color="auto" w:fill="auto"/>
            <w:noWrap/>
            <w:vAlign w:val="bottom"/>
            <w:hideMark/>
          </w:tcPr>
          <w:p w14:paraId="3A7327B7"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1359997,88</w:t>
            </w:r>
          </w:p>
        </w:tc>
      </w:tr>
      <w:tr w:rsidR="005833D9" w:rsidRPr="00F852D5" w14:paraId="3AB68C90"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4E8A1BC"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val="en-US" w:eastAsia="ru-RU"/>
              </w:rPr>
            </w:pPr>
            <w:r w:rsidRPr="00F852D5">
              <w:rPr>
                <w:rFonts w:ascii="Times New Roman" w:eastAsia="Times New Roman" w:hAnsi="Times New Roman" w:cs="Times New Roman"/>
                <w:color w:val="000000"/>
                <w:sz w:val="20"/>
                <w:szCs w:val="20"/>
                <w:lang w:eastAsia="ru-RU"/>
              </w:rPr>
              <w:t>660569,9</w:t>
            </w:r>
            <w:r w:rsidRPr="00F852D5">
              <w:rPr>
                <w:rFonts w:ascii="Times New Roman" w:eastAsia="Times New Roman" w:hAnsi="Times New Roman" w:cs="Times New Roman"/>
                <w:color w:val="000000"/>
                <w:sz w:val="20"/>
                <w:szCs w:val="20"/>
                <w:lang w:val="en-US" w:eastAsia="ru-RU"/>
              </w:rPr>
              <w:t>0</w:t>
            </w:r>
          </w:p>
        </w:tc>
        <w:tc>
          <w:tcPr>
            <w:tcW w:w="2126" w:type="dxa"/>
            <w:tcBorders>
              <w:top w:val="nil"/>
              <w:left w:val="nil"/>
              <w:bottom w:val="single" w:sz="4" w:space="0" w:color="auto"/>
              <w:right w:val="single" w:sz="4" w:space="0" w:color="auto"/>
            </w:tcBorders>
            <w:shd w:val="clear" w:color="auto" w:fill="auto"/>
            <w:noWrap/>
            <w:vAlign w:val="bottom"/>
            <w:hideMark/>
          </w:tcPr>
          <w:p w14:paraId="1B9192B9"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1359995,95</w:t>
            </w:r>
          </w:p>
        </w:tc>
      </w:tr>
      <w:tr w:rsidR="005833D9" w:rsidRPr="00F852D5" w14:paraId="51BEC03A"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83B437D"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660567,55</w:t>
            </w:r>
          </w:p>
        </w:tc>
        <w:tc>
          <w:tcPr>
            <w:tcW w:w="2126" w:type="dxa"/>
            <w:tcBorders>
              <w:top w:val="nil"/>
              <w:left w:val="nil"/>
              <w:bottom w:val="single" w:sz="4" w:space="0" w:color="auto"/>
              <w:right w:val="single" w:sz="4" w:space="0" w:color="auto"/>
            </w:tcBorders>
            <w:shd w:val="clear" w:color="auto" w:fill="auto"/>
            <w:noWrap/>
            <w:vAlign w:val="bottom"/>
            <w:hideMark/>
          </w:tcPr>
          <w:p w14:paraId="6498B759"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val="en-US" w:eastAsia="ru-RU"/>
              </w:rPr>
            </w:pPr>
            <w:r w:rsidRPr="00F852D5">
              <w:rPr>
                <w:rFonts w:ascii="Times New Roman" w:eastAsia="Times New Roman" w:hAnsi="Times New Roman" w:cs="Times New Roman"/>
                <w:color w:val="000000"/>
                <w:sz w:val="20"/>
                <w:szCs w:val="20"/>
                <w:lang w:eastAsia="ru-RU"/>
              </w:rPr>
              <w:t>1359998,7</w:t>
            </w:r>
            <w:r w:rsidRPr="00F852D5">
              <w:rPr>
                <w:rFonts w:ascii="Times New Roman" w:eastAsia="Times New Roman" w:hAnsi="Times New Roman" w:cs="Times New Roman"/>
                <w:color w:val="000000"/>
                <w:sz w:val="20"/>
                <w:szCs w:val="20"/>
                <w:lang w:val="en-US" w:eastAsia="ru-RU"/>
              </w:rPr>
              <w:t>0</w:t>
            </w:r>
          </w:p>
        </w:tc>
      </w:tr>
      <w:tr w:rsidR="005833D9" w:rsidRPr="00F852D5" w14:paraId="28A8FC70"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DE14451"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660563,86</w:t>
            </w:r>
          </w:p>
        </w:tc>
        <w:tc>
          <w:tcPr>
            <w:tcW w:w="2126" w:type="dxa"/>
            <w:tcBorders>
              <w:top w:val="nil"/>
              <w:left w:val="nil"/>
              <w:bottom w:val="single" w:sz="4" w:space="0" w:color="auto"/>
              <w:right w:val="single" w:sz="4" w:space="0" w:color="auto"/>
            </w:tcBorders>
            <w:shd w:val="clear" w:color="auto" w:fill="auto"/>
            <w:noWrap/>
            <w:vAlign w:val="bottom"/>
            <w:hideMark/>
          </w:tcPr>
          <w:p w14:paraId="6606A9B2"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1360000,94</w:t>
            </w:r>
          </w:p>
        </w:tc>
      </w:tr>
      <w:tr w:rsidR="005833D9" w:rsidRPr="00F852D5" w14:paraId="2A286B05"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5E9284E"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660551,67</w:t>
            </w:r>
          </w:p>
        </w:tc>
        <w:tc>
          <w:tcPr>
            <w:tcW w:w="2126" w:type="dxa"/>
            <w:tcBorders>
              <w:top w:val="nil"/>
              <w:left w:val="nil"/>
              <w:bottom w:val="single" w:sz="4" w:space="0" w:color="auto"/>
              <w:right w:val="single" w:sz="4" w:space="0" w:color="auto"/>
            </w:tcBorders>
            <w:shd w:val="clear" w:color="auto" w:fill="auto"/>
            <w:noWrap/>
            <w:vAlign w:val="bottom"/>
            <w:hideMark/>
          </w:tcPr>
          <w:p w14:paraId="0CBC2D74"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1359996,23</w:t>
            </w:r>
          </w:p>
        </w:tc>
      </w:tr>
      <w:tr w:rsidR="005833D9" w:rsidRPr="00F852D5" w14:paraId="354DCB07"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B9E7B47"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660553,37</w:t>
            </w:r>
          </w:p>
        </w:tc>
        <w:tc>
          <w:tcPr>
            <w:tcW w:w="2126" w:type="dxa"/>
            <w:tcBorders>
              <w:top w:val="nil"/>
              <w:left w:val="nil"/>
              <w:bottom w:val="single" w:sz="4" w:space="0" w:color="auto"/>
              <w:right w:val="single" w:sz="4" w:space="0" w:color="auto"/>
            </w:tcBorders>
            <w:shd w:val="clear" w:color="auto" w:fill="auto"/>
            <w:noWrap/>
            <w:vAlign w:val="bottom"/>
            <w:hideMark/>
          </w:tcPr>
          <w:p w14:paraId="39EC322D"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1359989,88</w:t>
            </w:r>
          </w:p>
        </w:tc>
      </w:tr>
      <w:tr w:rsidR="005833D9" w:rsidRPr="00F852D5" w14:paraId="73247E76"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472ADDA"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660548,15</w:t>
            </w:r>
          </w:p>
        </w:tc>
        <w:tc>
          <w:tcPr>
            <w:tcW w:w="2126" w:type="dxa"/>
            <w:tcBorders>
              <w:top w:val="nil"/>
              <w:left w:val="nil"/>
              <w:bottom w:val="single" w:sz="4" w:space="0" w:color="auto"/>
              <w:right w:val="single" w:sz="4" w:space="0" w:color="auto"/>
            </w:tcBorders>
            <w:shd w:val="clear" w:color="auto" w:fill="auto"/>
            <w:noWrap/>
            <w:vAlign w:val="bottom"/>
            <w:hideMark/>
          </w:tcPr>
          <w:p w14:paraId="3E8443A9"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1359987,87</w:t>
            </w:r>
          </w:p>
        </w:tc>
      </w:tr>
      <w:tr w:rsidR="005833D9" w:rsidRPr="00F852D5" w14:paraId="6CB57107"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A146D6D"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660547,96</w:t>
            </w:r>
          </w:p>
        </w:tc>
        <w:tc>
          <w:tcPr>
            <w:tcW w:w="2126" w:type="dxa"/>
            <w:tcBorders>
              <w:top w:val="nil"/>
              <w:left w:val="nil"/>
              <w:bottom w:val="single" w:sz="4" w:space="0" w:color="auto"/>
              <w:right w:val="single" w:sz="4" w:space="0" w:color="auto"/>
            </w:tcBorders>
            <w:shd w:val="clear" w:color="auto" w:fill="auto"/>
            <w:noWrap/>
            <w:vAlign w:val="bottom"/>
            <w:hideMark/>
          </w:tcPr>
          <w:p w14:paraId="5CB6D27A"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1359988,31</w:t>
            </w:r>
          </w:p>
        </w:tc>
      </w:tr>
      <w:tr w:rsidR="005833D9" w:rsidRPr="00F852D5" w14:paraId="1A669D74"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7BE0A2A"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660543,03</w:t>
            </w:r>
          </w:p>
        </w:tc>
        <w:tc>
          <w:tcPr>
            <w:tcW w:w="2126" w:type="dxa"/>
            <w:tcBorders>
              <w:top w:val="nil"/>
              <w:left w:val="nil"/>
              <w:bottom w:val="single" w:sz="4" w:space="0" w:color="auto"/>
              <w:right w:val="single" w:sz="4" w:space="0" w:color="auto"/>
            </w:tcBorders>
            <w:shd w:val="clear" w:color="auto" w:fill="auto"/>
            <w:noWrap/>
            <w:vAlign w:val="bottom"/>
            <w:hideMark/>
          </w:tcPr>
          <w:p w14:paraId="2098A109"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1359986,63</w:t>
            </w:r>
          </w:p>
        </w:tc>
      </w:tr>
      <w:tr w:rsidR="005833D9" w:rsidRPr="00F852D5" w14:paraId="559E89A8"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DB3340B"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660542,87</w:t>
            </w:r>
          </w:p>
        </w:tc>
        <w:tc>
          <w:tcPr>
            <w:tcW w:w="2126" w:type="dxa"/>
            <w:tcBorders>
              <w:top w:val="nil"/>
              <w:left w:val="nil"/>
              <w:bottom w:val="single" w:sz="4" w:space="0" w:color="auto"/>
              <w:right w:val="single" w:sz="4" w:space="0" w:color="auto"/>
            </w:tcBorders>
            <w:shd w:val="clear" w:color="auto" w:fill="auto"/>
            <w:noWrap/>
            <w:vAlign w:val="bottom"/>
            <w:hideMark/>
          </w:tcPr>
          <w:p w14:paraId="0EE08016"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1359986,99</w:t>
            </w:r>
          </w:p>
        </w:tc>
      </w:tr>
      <w:tr w:rsidR="005833D9" w:rsidRPr="00F852D5" w14:paraId="464E1485"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E13DEAD"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660538,69</w:t>
            </w:r>
          </w:p>
        </w:tc>
        <w:tc>
          <w:tcPr>
            <w:tcW w:w="2126" w:type="dxa"/>
            <w:tcBorders>
              <w:top w:val="nil"/>
              <w:left w:val="nil"/>
              <w:bottom w:val="single" w:sz="4" w:space="0" w:color="auto"/>
              <w:right w:val="single" w:sz="4" w:space="0" w:color="auto"/>
            </w:tcBorders>
            <w:shd w:val="clear" w:color="auto" w:fill="auto"/>
            <w:noWrap/>
            <w:vAlign w:val="bottom"/>
            <w:hideMark/>
          </w:tcPr>
          <w:p w14:paraId="1B527B3A"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1359985,12</w:t>
            </w:r>
          </w:p>
        </w:tc>
      </w:tr>
      <w:tr w:rsidR="005833D9" w:rsidRPr="00F852D5" w14:paraId="0C3D0FF9"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C7611DA"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660535,06</w:t>
            </w:r>
          </w:p>
        </w:tc>
        <w:tc>
          <w:tcPr>
            <w:tcW w:w="2126" w:type="dxa"/>
            <w:tcBorders>
              <w:top w:val="nil"/>
              <w:left w:val="nil"/>
              <w:bottom w:val="single" w:sz="4" w:space="0" w:color="auto"/>
              <w:right w:val="single" w:sz="4" w:space="0" w:color="auto"/>
            </w:tcBorders>
            <w:shd w:val="clear" w:color="auto" w:fill="auto"/>
            <w:noWrap/>
            <w:vAlign w:val="bottom"/>
            <w:hideMark/>
          </w:tcPr>
          <w:p w14:paraId="1897A261"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1359983,36</w:t>
            </w:r>
          </w:p>
        </w:tc>
      </w:tr>
      <w:tr w:rsidR="005833D9" w:rsidRPr="00F852D5" w14:paraId="711E72EC"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D9A87CB"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660521,63</w:t>
            </w:r>
          </w:p>
        </w:tc>
        <w:tc>
          <w:tcPr>
            <w:tcW w:w="2126" w:type="dxa"/>
            <w:tcBorders>
              <w:top w:val="nil"/>
              <w:left w:val="nil"/>
              <w:bottom w:val="single" w:sz="4" w:space="0" w:color="auto"/>
              <w:right w:val="single" w:sz="4" w:space="0" w:color="auto"/>
            </w:tcBorders>
            <w:shd w:val="clear" w:color="auto" w:fill="auto"/>
            <w:noWrap/>
            <w:vAlign w:val="bottom"/>
            <w:hideMark/>
          </w:tcPr>
          <w:p w14:paraId="4C584366"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val="en-US" w:eastAsia="ru-RU"/>
              </w:rPr>
            </w:pPr>
            <w:r w:rsidRPr="00F852D5">
              <w:rPr>
                <w:rFonts w:ascii="Times New Roman" w:eastAsia="Times New Roman" w:hAnsi="Times New Roman" w:cs="Times New Roman"/>
                <w:color w:val="000000"/>
                <w:sz w:val="20"/>
                <w:szCs w:val="20"/>
                <w:lang w:eastAsia="ru-RU"/>
              </w:rPr>
              <w:t>1359974,5</w:t>
            </w:r>
            <w:r w:rsidRPr="00F852D5">
              <w:rPr>
                <w:rFonts w:ascii="Times New Roman" w:eastAsia="Times New Roman" w:hAnsi="Times New Roman" w:cs="Times New Roman"/>
                <w:color w:val="000000"/>
                <w:sz w:val="20"/>
                <w:szCs w:val="20"/>
                <w:lang w:val="en-US" w:eastAsia="ru-RU"/>
              </w:rPr>
              <w:t>0</w:t>
            </w:r>
          </w:p>
        </w:tc>
      </w:tr>
      <w:tr w:rsidR="005833D9" w:rsidRPr="00F852D5" w14:paraId="5C094216"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82BC3E4"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660509,66</w:t>
            </w:r>
          </w:p>
        </w:tc>
        <w:tc>
          <w:tcPr>
            <w:tcW w:w="2126" w:type="dxa"/>
            <w:tcBorders>
              <w:top w:val="nil"/>
              <w:left w:val="nil"/>
              <w:bottom w:val="single" w:sz="4" w:space="0" w:color="auto"/>
              <w:right w:val="single" w:sz="4" w:space="0" w:color="auto"/>
            </w:tcBorders>
            <w:shd w:val="clear" w:color="auto" w:fill="auto"/>
            <w:noWrap/>
            <w:vAlign w:val="bottom"/>
            <w:hideMark/>
          </w:tcPr>
          <w:p w14:paraId="0206DAEC"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1359969,48</w:t>
            </w:r>
          </w:p>
        </w:tc>
      </w:tr>
      <w:tr w:rsidR="005833D9" w:rsidRPr="00F852D5" w14:paraId="1E5980EA"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A39223B"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660491,08</w:t>
            </w:r>
          </w:p>
        </w:tc>
        <w:tc>
          <w:tcPr>
            <w:tcW w:w="2126" w:type="dxa"/>
            <w:tcBorders>
              <w:top w:val="nil"/>
              <w:left w:val="nil"/>
              <w:bottom w:val="single" w:sz="4" w:space="0" w:color="auto"/>
              <w:right w:val="single" w:sz="4" w:space="0" w:color="auto"/>
            </w:tcBorders>
            <w:shd w:val="clear" w:color="auto" w:fill="auto"/>
            <w:noWrap/>
            <w:vAlign w:val="bottom"/>
            <w:hideMark/>
          </w:tcPr>
          <w:p w14:paraId="2CE312EB"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1359959,09</w:t>
            </w:r>
          </w:p>
        </w:tc>
      </w:tr>
      <w:tr w:rsidR="005833D9" w:rsidRPr="00F852D5" w14:paraId="5F0F7C7B"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AB345AE"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660470,07</w:t>
            </w:r>
          </w:p>
        </w:tc>
        <w:tc>
          <w:tcPr>
            <w:tcW w:w="2126" w:type="dxa"/>
            <w:tcBorders>
              <w:top w:val="nil"/>
              <w:left w:val="nil"/>
              <w:bottom w:val="single" w:sz="4" w:space="0" w:color="auto"/>
              <w:right w:val="single" w:sz="4" w:space="0" w:color="auto"/>
            </w:tcBorders>
            <w:shd w:val="clear" w:color="auto" w:fill="auto"/>
            <w:noWrap/>
            <w:vAlign w:val="bottom"/>
            <w:hideMark/>
          </w:tcPr>
          <w:p w14:paraId="7A8518A5"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1359949,48</w:t>
            </w:r>
          </w:p>
        </w:tc>
      </w:tr>
      <w:tr w:rsidR="005833D9" w:rsidRPr="00F852D5" w14:paraId="48900432" w14:textId="77777777" w:rsidTr="00EE12CE">
        <w:trPr>
          <w:trHeight w:val="300"/>
          <w:jc w:val="center"/>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77557"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660451,41</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D71B5"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1359944,57</w:t>
            </w:r>
          </w:p>
        </w:tc>
      </w:tr>
      <w:tr w:rsidR="005833D9" w:rsidRPr="00F852D5" w14:paraId="6BE21614" w14:textId="77777777" w:rsidTr="00EE12CE">
        <w:trPr>
          <w:trHeight w:val="300"/>
          <w:jc w:val="center"/>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DCB07"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660431,01</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E62B5B7"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1359938,16</w:t>
            </w:r>
          </w:p>
        </w:tc>
      </w:tr>
      <w:tr w:rsidR="005833D9" w:rsidRPr="00F852D5" w14:paraId="71A20804"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B75ECFB"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660399,67</w:t>
            </w:r>
          </w:p>
        </w:tc>
        <w:tc>
          <w:tcPr>
            <w:tcW w:w="2126" w:type="dxa"/>
            <w:tcBorders>
              <w:top w:val="nil"/>
              <w:left w:val="nil"/>
              <w:bottom w:val="single" w:sz="4" w:space="0" w:color="auto"/>
              <w:right w:val="single" w:sz="4" w:space="0" w:color="auto"/>
            </w:tcBorders>
            <w:shd w:val="clear" w:color="auto" w:fill="auto"/>
            <w:noWrap/>
            <w:vAlign w:val="bottom"/>
            <w:hideMark/>
          </w:tcPr>
          <w:p w14:paraId="561152CB"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1359930,89</w:t>
            </w:r>
          </w:p>
        </w:tc>
      </w:tr>
      <w:tr w:rsidR="005833D9" w:rsidRPr="00F852D5" w14:paraId="3E0DF4FF"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01A6C39"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660386,23</w:t>
            </w:r>
          </w:p>
        </w:tc>
        <w:tc>
          <w:tcPr>
            <w:tcW w:w="2126" w:type="dxa"/>
            <w:tcBorders>
              <w:top w:val="nil"/>
              <w:left w:val="nil"/>
              <w:bottom w:val="single" w:sz="4" w:space="0" w:color="auto"/>
              <w:right w:val="single" w:sz="4" w:space="0" w:color="auto"/>
            </w:tcBorders>
            <w:shd w:val="clear" w:color="auto" w:fill="auto"/>
            <w:noWrap/>
            <w:vAlign w:val="bottom"/>
            <w:hideMark/>
          </w:tcPr>
          <w:p w14:paraId="40B6C0C4"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1359926,69</w:t>
            </w:r>
          </w:p>
        </w:tc>
      </w:tr>
      <w:tr w:rsidR="005833D9" w:rsidRPr="00F852D5" w14:paraId="0CFBC5DE"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87CB3A7"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660378,28</w:t>
            </w:r>
          </w:p>
        </w:tc>
        <w:tc>
          <w:tcPr>
            <w:tcW w:w="2126" w:type="dxa"/>
            <w:tcBorders>
              <w:top w:val="nil"/>
              <w:left w:val="nil"/>
              <w:bottom w:val="single" w:sz="4" w:space="0" w:color="auto"/>
              <w:right w:val="single" w:sz="4" w:space="0" w:color="auto"/>
            </w:tcBorders>
            <w:shd w:val="clear" w:color="auto" w:fill="auto"/>
            <w:noWrap/>
            <w:vAlign w:val="bottom"/>
            <w:hideMark/>
          </w:tcPr>
          <w:p w14:paraId="2304DF6B"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1359923,93</w:t>
            </w:r>
          </w:p>
        </w:tc>
      </w:tr>
      <w:tr w:rsidR="005833D9" w:rsidRPr="00F852D5" w14:paraId="45DFC1FB"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1E29FC1"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660390,42</w:t>
            </w:r>
          </w:p>
        </w:tc>
        <w:tc>
          <w:tcPr>
            <w:tcW w:w="2126" w:type="dxa"/>
            <w:tcBorders>
              <w:top w:val="nil"/>
              <w:left w:val="nil"/>
              <w:bottom w:val="single" w:sz="4" w:space="0" w:color="auto"/>
              <w:right w:val="single" w:sz="4" w:space="0" w:color="auto"/>
            </w:tcBorders>
            <w:shd w:val="clear" w:color="auto" w:fill="auto"/>
            <w:noWrap/>
            <w:vAlign w:val="bottom"/>
            <w:hideMark/>
          </w:tcPr>
          <w:p w14:paraId="5E177B3D"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1359895,65</w:t>
            </w:r>
          </w:p>
        </w:tc>
      </w:tr>
      <w:tr w:rsidR="005833D9" w:rsidRPr="00F852D5" w14:paraId="252B5560"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4218676"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660371,63</w:t>
            </w:r>
          </w:p>
        </w:tc>
        <w:tc>
          <w:tcPr>
            <w:tcW w:w="2126" w:type="dxa"/>
            <w:tcBorders>
              <w:top w:val="nil"/>
              <w:left w:val="nil"/>
              <w:bottom w:val="single" w:sz="4" w:space="0" w:color="auto"/>
              <w:right w:val="single" w:sz="4" w:space="0" w:color="auto"/>
            </w:tcBorders>
            <w:shd w:val="clear" w:color="auto" w:fill="auto"/>
            <w:noWrap/>
            <w:vAlign w:val="bottom"/>
            <w:hideMark/>
          </w:tcPr>
          <w:p w14:paraId="05303343"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val="en-US" w:eastAsia="ru-RU"/>
              </w:rPr>
            </w:pPr>
            <w:r w:rsidRPr="00F852D5">
              <w:rPr>
                <w:rFonts w:ascii="Times New Roman" w:eastAsia="Times New Roman" w:hAnsi="Times New Roman" w:cs="Times New Roman"/>
                <w:color w:val="000000"/>
                <w:sz w:val="20"/>
                <w:szCs w:val="20"/>
                <w:lang w:eastAsia="ru-RU"/>
              </w:rPr>
              <w:t>1359889,2</w:t>
            </w:r>
            <w:r w:rsidRPr="00F852D5">
              <w:rPr>
                <w:rFonts w:ascii="Times New Roman" w:eastAsia="Times New Roman" w:hAnsi="Times New Roman" w:cs="Times New Roman"/>
                <w:color w:val="000000"/>
                <w:sz w:val="20"/>
                <w:szCs w:val="20"/>
                <w:lang w:val="en-US" w:eastAsia="ru-RU"/>
              </w:rPr>
              <w:t>0</w:t>
            </w:r>
          </w:p>
        </w:tc>
      </w:tr>
      <w:tr w:rsidR="005833D9" w:rsidRPr="00F852D5" w14:paraId="3AED187F"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A771B05"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660374,61</w:t>
            </w:r>
          </w:p>
        </w:tc>
        <w:tc>
          <w:tcPr>
            <w:tcW w:w="2126" w:type="dxa"/>
            <w:tcBorders>
              <w:top w:val="nil"/>
              <w:left w:val="nil"/>
              <w:bottom w:val="single" w:sz="4" w:space="0" w:color="auto"/>
              <w:right w:val="single" w:sz="4" w:space="0" w:color="auto"/>
            </w:tcBorders>
            <w:shd w:val="clear" w:color="auto" w:fill="auto"/>
            <w:noWrap/>
            <w:vAlign w:val="bottom"/>
            <w:hideMark/>
          </w:tcPr>
          <w:p w14:paraId="16544BD0"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1359880,56</w:t>
            </w:r>
          </w:p>
        </w:tc>
      </w:tr>
      <w:tr w:rsidR="005833D9" w:rsidRPr="00F852D5" w14:paraId="027572CB"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4D180E0"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val="en-US" w:eastAsia="ru-RU"/>
              </w:rPr>
            </w:pPr>
            <w:r w:rsidRPr="00F852D5">
              <w:rPr>
                <w:rFonts w:ascii="Times New Roman" w:eastAsia="Times New Roman" w:hAnsi="Times New Roman" w:cs="Times New Roman"/>
                <w:color w:val="000000"/>
                <w:sz w:val="20"/>
                <w:szCs w:val="20"/>
                <w:lang w:eastAsia="ru-RU"/>
              </w:rPr>
              <w:t>660379,7</w:t>
            </w:r>
            <w:r w:rsidRPr="00F852D5">
              <w:rPr>
                <w:rFonts w:ascii="Times New Roman" w:eastAsia="Times New Roman" w:hAnsi="Times New Roman" w:cs="Times New Roman"/>
                <w:color w:val="000000"/>
                <w:sz w:val="20"/>
                <w:szCs w:val="20"/>
                <w:lang w:val="en-US" w:eastAsia="ru-RU"/>
              </w:rPr>
              <w:t>0</w:t>
            </w:r>
          </w:p>
        </w:tc>
        <w:tc>
          <w:tcPr>
            <w:tcW w:w="2126" w:type="dxa"/>
            <w:tcBorders>
              <w:top w:val="nil"/>
              <w:left w:val="nil"/>
              <w:bottom w:val="single" w:sz="4" w:space="0" w:color="auto"/>
              <w:right w:val="single" w:sz="4" w:space="0" w:color="auto"/>
            </w:tcBorders>
            <w:shd w:val="clear" w:color="auto" w:fill="auto"/>
            <w:noWrap/>
            <w:vAlign w:val="bottom"/>
            <w:hideMark/>
          </w:tcPr>
          <w:p w14:paraId="6449E8D0"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1359882,62</w:t>
            </w:r>
          </w:p>
        </w:tc>
      </w:tr>
      <w:tr w:rsidR="005833D9" w:rsidRPr="00F852D5" w14:paraId="1495A2E0"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EC1998E"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lastRenderedPageBreak/>
              <w:t>660380,13</w:t>
            </w:r>
          </w:p>
        </w:tc>
        <w:tc>
          <w:tcPr>
            <w:tcW w:w="2126" w:type="dxa"/>
            <w:tcBorders>
              <w:top w:val="nil"/>
              <w:left w:val="nil"/>
              <w:bottom w:val="single" w:sz="4" w:space="0" w:color="auto"/>
              <w:right w:val="single" w:sz="4" w:space="0" w:color="auto"/>
            </w:tcBorders>
            <w:shd w:val="clear" w:color="auto" w:fill="auto"/>
            <w:noWrap/>
            <w:vAlign w:val="bottom"/>
            <w:hideMark/>
          </w:tcPr>
          <w:p w14:paraId="142CC531"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1359881,53</w:t>
            </w:r>
          </w:p>
        </w:tc>
      </w:tr>
      <w:tr w:rsidR="005833D9" w:rsidRPr="00F852D5" w14:paraId="63F152D4"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B961615"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660380,78</w:t>
            </w:r>
          </w:p>
        </w:tc>
        <w:tc>
          <w:tcPr>
            <w:tcW w:w="2126" w:type="dxa"/>
            <w:tcBorders>
              <w:top w:val="nil"/>
              <w:left w:val="nil"/>
              <w:bottom w:val="single" w:sz="4" w:space="0" w:color="auto"/>
              <w:right w:val="single" w:sz="4" w:space="0" w:color="auto"/>
            </w:tcBorders>
            <w:shd w:val="clear" w:color="auto" w:fill="auto"/>
            <w:noWrap/>
            <w:vAlign w:val="bottom"/>
            <w:hideMark/>
          </w:tcPr>
          <w:p w14:paraId="57DA11FF"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1359879,76</w:t>
            </w:r>
          </w:p>
        </w:tc>
      </w:tr>
      <w:tr w:rsidR="005833D9" w:rsidRPr="00F852D5" w14:paraId="516E08C5"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C037E23"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660381,15</w:t>
            </w:r>
          </w:p>
        </w:tc>
        <w:tc>
          <w:tcPr>
            <w:tcW w:w="2126" w:type="dxa"/>
            <w:tcBorders>
              <w:top w:val="nil"/>
              <w:left w:val="nil"/>
              <w:bottom w:val="single" w:sz="4" w:space="0" w:color="auto"/>
              <w:right w:val="single" w:sz="4" w:space="0" w:color="auto"/>
            </w:tcBorders>
            <w:shd w:val="clear" w:color="auto" w:fill="auto"/>
            <w:noWrap/>
            <w:vAlign w:val="bottom"/>
            <w:hideMark/>
          </w:tcPr>
          <w:p w14:paraId="6D0AC680"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1359878,71</w:t>
            </w:r>
          </w:p>
        </w:tc>
      </w:tr>
      <w:tr w:rsidR="005833D9" w:rsidRPr="00F852D5" w14:paraId="0D177F13"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553598B"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660385,36</w:t>
            </w:r>
          </w:p>
        </w:tc>
        <w:tc>
          <w:tcPr>
            <w:tcW w:w="2126" w:type="dxa"/>
            <w:tcBorders>
              <w:top w:val="nil"/>
              <w:left w:val="nil"/>
              <w:bottom w:val="single" w:sz="4" w:space="0" w:color="auto"/>
              <w:right w:val="single" w:sz="4" w:space="0" w:color="auto"/>
            </w:tcBorders>
            <w:shd w:val="clear" w:color="auto" w:fill="auto"/>
            <w:noWrap/>
            <w:vAlign w:val="bottom"/>
            <w:hideMark/>
          </w:tcPr>
          <w:p w14:paraId="699ED327"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1359866,54</w:t>
            </w:r>
          </w:p>
        </w:tc>
      </w:tr>
      <w:tr w:rsidR="005833D9" w:rsidRPr="00F852D5" w14:paraId="5540AFA5"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972B1B3"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val="en-US" w:eastAsia="ru-RU"/>
              </w:rPr>
            </w:pPr>
            <w:r w:rsidRPr="00F852D5">
              <w:rPr>
                <w:rFonts w:ascii="Times New Roman" w:eastAsia="Times New Roman" w:hAnsi="Times New Roman" w:cs="Times New Roman"/>
                <w:color w:val="000000"/>
                <w:sz w:val="20"/>
                <w:szCs w:val="20"/>
                <w:lang w:eastAsia="ru-RU"/>
              </w:rPr>
              <w:t>660387,9</w:t>
            </w:r>
            <w:r w:rsidRPr="00F852D5">
              <w:rPr>
                <w:rFonts w:ascii="Times New Roman" w:eastAsia="Times New Roman" w:hAnsi="Times New Roman" w:cs="Times New Roman"/>
                <w:color w:val="000000"/>
                <w:sz w:val="20"/>
                <w:szCs w:val="20"/>
                <w:lang w:val="en-US" w:eastAsia="ru-RU"/>
              </w:rPr>
              <w:t>0</w:t>
            </w:r>
          </w:p>
        </w:tc>
        <w:tc>
          <w:tcPr>
            <w:tcW w:w="2126" w:type="dxa"/>
            <w:tcBorders>
              <w:top w:val="nil"/>
              <w:left w:val="nil"/>
              <w:bottom w:val="single" w:sz="4" w:space="0" w:color="auto"/>
              <w:right w:val="single" w:sz="4" w:space="0" w:color="auto"/>
            </w:tcBorders>
            <w:shd w:val="clear" w:color="auto" w:fill="auto"/>
            <w:noWrap/>
            <w:vAlign w:val="bottom"/>
            <w:hideMark/>
          </w:tcPr>
          <w:p w14:paraId="201809E7"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1359859,28</w:t>
            </w:r>
          </w:p>
        </w:tc>
      </w:tr>
      <w:tr w:rsidR="005833D9" w:rsidRPr="00F852D5" w14:paraId="7EA3A7E7"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D9F26C8"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val="en-US" w:eastAsia="ru-RU"/>
              </w:rPr>
            </w:pPr>
            <w:r w:rsidRPr="00F852D5">
              <w:rPr>
                <w:rFonts w:ascii="Times New Roman" w:eastAsia="Times New Roman" w:hAnsi="Times New Roman" w:cs="Times New Roman"/>
                <w:color w:val="000000"/>
                <w:sz w:val="20"/>
                <w:szCs w:val="20"/>
                <w:lang w:eastAsia="ru-RU"/>
              </w:rPr>
              <w:t>660389,3</w:t>
            </w:r>
            <w:r w:rsidRPr="00F852D5">
              <w:rPr>
                <w:rFonts w:ascii="Times New Roman" w:eastAsia="Times New Roman" w:hAnsi="Times New Roman" w:cs="Times New Roman"/>
                <w:color w:val="000000"/>
                <w:sz w:val="20"/>
                <w:szCs w:val="20"/>
                <w:lang w:val="en-US" w:eastAsia="ru-RU"/>
              </w:rPr>
              <w:t>0</w:t>
            </w:r>
          </w:p>
        </w:tc>
        <w:tc>
          <w:tcPr>
            <w:tcW w:w="2126" w:type="dxa"/>
            <w:tcBorders>
              <w:top w:val="nil"/>
              <w:left w:val="nil"/>
              <w:bottom w:val="single" w:sz="4" w:space="0" w:color="auto"/>
              <w:right w:val="single" w:sz="4" w:space="0" w:color="auto"/>
            </w:tcBorders>
            <w:shd w:val="clear" w:color="auto" w:fill="auto"/>
            <w:noWrap/>
            <w:vAlign w:val="bottom"/>
            <w:hideMark/>
          </w:tcPr>
          <w:p w14:paraId="4D9F9854"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1359855,21</w:t>
            </w:r>
          </w:p>
        </w:tc>
      </w:tr>
      <w:tr w:rsidR="005833D9" w:rsidRPr="00F852D5" w14:paraId="1E1DBC2A"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76D3D81"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660390,58</w:t>
            </w:r>
          </w:p>
        </w:tc>
        <w:tc>
          <w:tcPr>
            <w:tcW w:w="2126" w:type="dxa"/>
            <w:tcBorders>
              <w:top w:val="nil"/>
              <w:left w:val="nil"/>
              <w:bottom w:val="single" w:sz="4" w:space="0" w:color="auto"/>
              <w:right w:val="single" w:sz="4" w:space="0" w:color="auto"/>
            </w:tcBorders>
            <w:shd w:val="clear" w:color="auto" w:fill="auto"/>
            <w:noWrap/>
            <w:vAlign w:val="bottom"/>
            <w:hideMark/>
          </w:tcPr>
          <w:p w14:paraId="64DD6FFA"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1359851,53</w:t>
            </w:r>
          </w:p>
        </w:tc>
      </w:tr>
      <w:tr w:rsidR="005833D9" w:rsidRPr="00F852D5" w14:paraId="1B62E835"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5C851C6"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660392,82</w:t>
            </w:r>
          </w:p>
        </w:tc>
        <w:tc>
          <w:tcPr>
            <w:tcW w:w="2126" w:type="dxa"/>
            <w:tcBorders>
              <w:top w:val="nil"/>
              <w:left w:val="nil"/>
              <w:bottom w:val="single" w:sz="4" w:space="0" w:color="auto"/>
              <w:right w:val="single" w:sz="4" w:space="0" w:color="auto"/>
            </w:tcBorders>
            <w:shd w:val="clear" w:color="auto" w:fill="auto"/>
            <w:noWrap/>
            <w:vAlign w:val="bottom"/>
            <w:hideMark/>
          </w:tcPr>
          <w:p w14:paraId="20F613D0"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1359845,11</w:t>
            </w:r>
          </w:p>
        </w:tc>
      </w:tr>
      <w:tr w:rsidR="005833D9" w:rsidRPr="00F852D5" w14:paraId="1BFFC642"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C730455"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660384,03</w:t>
            </w:r>
          </w:p>
        </w:tc>
        <w:tc>
          <w:tcPr>
            <w:tcW w:w="2126" w:type="dxa"/>
            <w:tcBorders>
              <w:top w:val="nil"/>
              <w:left w:val="nil"/>
              <w:bottom w:val="single" w:sz="4" w:space="0" w:color="auto"/>
              <w:right w:val="single" w:sz="4" w:space="0" w:color="auto"/>
            </w:tcBorders>
            <w:shd w:val="clear" w:color="auto" w:fill="auto"/>
            <w:noWrap/>
            <w:vAlign w:val="bottom"/>
            <w:hideMark/>
          </w:tcPr>
          <w:p w14:paraId="237A0ADF"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1359842,37</w:t>
            </w:r>
          </w:p>
        </w:tc>
      </w:tr>
      <w:tr w:rsidR="005833D9" w:rsidRPr="00F852D5" w14:paraId="3188C5A8"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E65A320"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660374,12</w:t>
            </w:r>
          </w:p>
        </w:tc>
        <w:tc>
          <w:tcPr>
            <w:tcW w:w="2126" w:type="dxa"/>
            <w:tcBorders>
              <w:top w:val="nil"/>
              <w:left w:val="nil"/>
              <w:bottom w:val="single" w:sz="4" w:space="0" w:color="auto"/>
              <w:right w:val="single" w:sz="4" w:space="0" w:color="auto"/>
            </w:tcBorders>
            <w:shd w:val="clear" w:color="auto" w:fill="auto"/>
            <w:noWrap/>
            <w:vAlign w:val="bottom"/>
            <w:hideMark/>
          </w:tcPr>
          <w:p w14:paraId="5C2FD199"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1359839,28</w:t>
            </w:r>
          </w:p>
        </w:tc>
      </w:tr>
      <w:tr w:rsidR="005833D9" w:rsidRPr="00F852D5" w14:paraId="56613058"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7138729"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660368,14</w:t>
            </w:r>
          </w:p>
        </w:tc>
        <w:tc>
          <w:tcPr>
            <w:tcW w:w="2126" w:type="dxa"/>
            <w:tcBorders>
              <w:top w:val="nil"/>
              <w:left w:val="nil"/>
              <w:bottom w:val="single" w:sz="4" w:space="0" w:color="auto"/>
              <w:right w:val="single" w:sz="4" w:space="0" w:color="auto"/>
            </w:tcBorders>
            <w:shd w:val="clear" w:color="auto" w:fill="auto"/>
            <w:noWrap/>
            <w:vAlign w:val="bottom"/>
            <w:hideMark/>
          </w:tcPr>
          <w:p w14:paraId="73351485"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1359837,07</w:t>
            </w:r>
          </w:p>
        </w:tc>
      </w:tr>
      <w:tr w:rsidR="005833D9" w:rsidRPr="00F852D5" w14:paraId="5211DE19"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9888DE3"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660333,57</w:t>
            </w:r>
          </w:p>
        </w:tc>
        <w:tc>
          <w:tcPr>
            <w:tcW w:w="2126" w:type="dxa"/>
            <w:tcBorders>
              <w:top w:val="nil"/>
              <w:left w:val="nil"/>
              <w:bottom w:val="single" w:sz="4" w:space="0" w:color="auto"/>
              <w:right w:val="single" w:sz="4" w:space="0" w:color="auto"/>
            </w:tcBorders>
            <w:shd w:val="clear" w:color="auto" w:fill="auto"/>
            <w:noWrap/>
            <w:vAlign w:val="bottom"/>
            <w:hideMark/>
          </w:tcPr>
          <w:p w14:paraId="36B82936"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1359824,43</w:t>
            </w:r>
          </w:p>
        </w:tc>
      </w:tr>
      <w:tr w:rsidR="005833D9" w:rsidRPr="00F852D5" w14:paraId="6EE8C891"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2824AFD"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660324,00</w:t>
            </w:r>
          </w:p>
        </w:tc>
        <w:tc>
          <w:tcPr>
            <w:tcW w:w="2126" w:type="dxa"/>
            <w:tcBorders>
              <w:top w:val="nil"/>
              <w:left w:val="nil"/>
              <w:bottom w:val="single" w:sz="4" w:space="0" w:color="auto"/>
              <w:right w:val="single" w:sz="4" w:space="0" w:color="auto"/>
            </w:tcBorders>
            <w:shd w:val="clear" w:color="auto" w:fill="auto"/>
            <w:noWrap/>
            <w:vAlign w:val="bottom"/>
            <w:hideMark/>
          </w:tcPr>
          <w:p w14:paraId="2B838096"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1359849,77</w:t>
            </w:r>
          </w:p>
        </w:tc>
      </w:tr>
      <w:tr w:rsidR="005833D9" w:rsidRPr="00F852D5" w14:paraId="5EE0795F"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36346DA"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660320,83</w:t>
            </w:r>
          </w:p>
        </w:tc>
        <w:tc>
          <w:tcPr>
            <w:tcW w:w="2126" w:type="dxa"/>
            <w:tcBorders>
              <w:top w:val="nil"/>
              <w:left w:val="nil"/>
              <w:bottom w:val="single" w:sz="4" w:space="0" w:color="auto"/>
              <w:right w:val="single" w:sz="4" w:space="0" w:color="auto"/>
            </w:tcBorders>
            <w:shd w:val="clear" w:color="auto" w:fill="auto"/>
            <w:noWrap/>
            <w:vAlign w:val="bottom"/>
            <w:hideMark/>
          </w:tcPr>
          <w:p w14:paraId="42A213DA"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1359858,19</w:t>
            </w:r>
          </w:p>
        </w:tc>
      </w:tr>
      <w:tr w:rsidR="005833D9" w:rsidRPr="00F852D5" w14:paraId="477123DE"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49D0FEB"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660319,30</w:t>
            </w:r>
          </w:p>
        </w:tc>
        <w:tc>
          <w:tcPr>
            <w:tcW w:w="2126" w:type="dxa"/>
            <w:tcBorders>
              <w:top w:val="nil"/>
              <w:left w:val="nil"/>
              <w:bottom w:val="single" w:sz="4" w:space="0" w:color="auto"/>
              <w:right w:val="single" w:sz="4" w:space="0" w:color="auto"/>
            </w:tcBorders>
            <w:shd w:val="clear" w:color="auto" w:fill="auto"/>
            <w:noWrap/>
            <w:vAlign w:val="bottom"/>
            <w:hideMark/>
          </w:tcPr>
          <w:p w14:paraId="7878A57A"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1359862,94</w:t>
            </w:r>
          </w:p>
        </w:tc>
      </w:tr>
      <w:tr w:rsidR="005833D9" w:rsidRPr="00F852D5" w14:paraId="052C5467"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A79E0E0"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660316,95</w:t>
            </w:r>
          </w:p>
        </w:tc>
        <w:tc>
          <w:tcPr>
            <w:tcW w:w="2126" w:type="dxa"/>
            <w:tcBorders>
              <w:top w:val="nil"/>
              <w:left w:val="nil"/>
              <w:bottom w:val="single" w:sz="4" w:space="0" w:color="auto"/>
              <w:right w:val="single" w:sz="4" w:space="0" w:color="auto"/>
            </w:tcBorders>
            <w:shd w:val="clear" w:color="auto" w:fill="auto"/>
            <w:noWrap/>
            <w:vAlign w:val="bottom"/>
            <w:hideMark/>
          </w:tcPr>
          <w:p w14:paraId="10B4DA6D"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1359870,28</w:t>
            </w:r>
          </w:p>
        </w:tc>
      </w:tr>
      <w:tr w:rsidR="005833D9" w:rsidRPr="00F852D5" w14:paraId="6D9C1F81"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0AEADDE"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660315,15</w:t>
            </w:r>
          </w:p>
        </w:tc>
        <w:tc>
          <w:tcPr>
            <w:tcW w:w="2126" w:type="dxa"/>
            <w:tcBorders>
              <w:top w:val="nil"/>
              <w:left w:val="nil"/>
              <w:bottom w:val="single" w:sz="4" w:space="0" w:color="auto"/>
              <w:right w:val="single" w:sz="4" w:space="0" w:color="auto"/>
            </w:tcBorders>
            <w:shd w:val="clear" w:color="auto" w:fill="auto"/>
            <w:noWrap/>
            <w:vAlign w:val="bottom"/>
            <w:hideMark/>
          </w:tcPr>
          <w:p w14:paraId="1850C4D7"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1359875,82</w:t>
            </w:r>
          </w:p>
        </w:tc>
      </w:tr>
      <w:tr w:rsidR="005833D9" w:rsidRPr="00F852D5" w14:paraId="736BD12D"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97188EF"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660316,02</w:t>
            </w:r>
          </w:p>
        </w:tc>
        <w:tc>
          <w:tcPr>
            <w:tcW w:w="2126" w:type="dxa"/>
            <w:tcBorders>
              <w:top w:val="nil"/>
              <w:left w:val="nil"/>
              <w:bottom w:val="single" w:sz="4" w:space="0" w:color="auto"/>
              <w:right w:val="single" w:sz="4" w:space="0" w:color="auto"/>
            </w:tcBorders>
            <w:shd w:val="clear" w:color="auto" w:fill="auto"/>
            <w:noWrap/>
            <w:vAlign w:val="bottom"/>
            <w:hideMark/>
          </w:tcPr>
          <w:p w14:paraId="339EF00C"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1359876,86</w:t>
            </w:r>
          </w:p>
        </w:tc>
      </w:tr>
      <w:tr w:rsidR="005833D9" w:rsidRPr="00F852D5" w14:paraId="69B324E1"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A449CDE"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660311,52</w:t>
            </w:r>
          </w:p>
        </w:tc>
        <w:tc>
          <w:tcPr>
            <w:tcW w:w="2126" w:type="dxa"/>
            <w:tcBorders>
              <w:top w:val="nil"/>
              <w:left w:val="nil"/>
              <w:bottom w:val="single" w:sz="4" w:space="0" w:color="auto"/>
              <w:right w:val="single" w:sz="4" w:space="0" w:color="auto"/>
            </w:tcBorders>
            <w:shd w:val="clear" w:color="auto" w:fill="auto"/>
            <w:noWrap/>
            <w:vAlign w:val="bottom"/>
            <w:hideMark/>
          </w:tcPr>
          <w:p w14:paraId="0542AB52"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1359894,56</w:t>
            </w:r>
          </w:p>
        </w:tc>
      </w:tr>
      <w:tr w:rsidR="005833D9" w:rsidRPr="00F852D5" w14:paraId="4C15F03F"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89ABF81"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660294,59</w:t>
            </w:r>
          </w:p>
        </w:tc>
        <w:tc>
          <w:tcPr>
            <w:tcW w:w="2126" w:type="dxa"/>
            <w:tcBorders>
              <w:top w:val="nil"/>
              <w:left w:val="nil"/>
              <w:bottom w:val="single" w:sz="4" w:space="0" w:color="auto"/>
              <w:right w:val="single" w:sz="4" w:space="0" w:color="auto"/>
            </w:tcBorders>
            <w:shd w:val="clear" w:color="auto" w:fill="auto"/>
            <w:noWrap/>
            <w:vAlign w:val="bottom"/>
            <w:hideMark/>
          </w:tcPr>
          <w:p w14:paraId="03B183B2"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1359891,82</w:t>
            </w:r>
          </w:p>
        </w:tc>
      </w:tr>
      <w:tr w:rsidR="005833D9" w:rsidRPr="00F852D5" w14:paraId="2EEE5CA7"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0AE7DA7"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660307,48</w:t>
            </w:r>
          </w:p>
        </w:tc>
        <w:tc>
          <w:tcPr>
            <w:tcW w:w="2126" w:type="dxa"/>
            <w:tcBorders>
              <w:top w:val="nil"/>
              <w:left w:val="nil"/>
              <w:bottom w:val="single" w:sz="4" w:space="0" w:color="auto"/>
              <w:right w:val="single" w:sz="4" w:space="0" w:color="auto"/>
            </w:tcBorders>
            <w:shd w:val="clear" w:color="auto" w:fill="auto"/>
            <w:noWrap/>
            <w:vAlign w:val="bottom"/>
            <w:hideMark/>
          </w:tcPr>
          <w:p w14:paraId="41171E33"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1359841,49</w:t>
            </w:r>
          </w:p>
        </w:tc>
      </w:tr>
      <w:tr w:rsidR="005833D9" w:rsidRPr="00F852D5" w14:paraId="3519A5D3"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965349C"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660312,97</w:t>
            </w:r>
          </w:p>
        </w:tc>
        <w:tc>
          <w:tcPr>
            <w:tcW w:w="2126" w:type="dxa"/>
            <w:tcBorders>
              <w:top w:val="nil"/>
              <w:left w:val="nil"/>
              <w:bottom w:val="single" w:sz="4" w:space="0" w:color="auto"/>
              <w:right w:val="single" w:sz="4" w:space="0" w:color="auto"/>
            </w:tcBorders>
            <w:shd w:val="clear" w:color="auto" w:fill="auto"/>
            <w:noWrap/>
            <w:vAlign w:val="bottom"/>
            <w:hideMark/>
          </w:tcPr>
          <w:p w14:paraId="0A9FF228"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1359820,07</w:t>
            </w:r>
          </w:p>
        </w:tc>
      </w:tr>
      <w:tr w:rsidR="005833D9" w:rsidRPr="00F852D5" w14:paraId="3F41E234"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3FB5975"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660318,99</w:t>
            </w:r>
          </w:p>
        </w:tc>
        <w:tc>
          <w:tcPr>
            <w:tcW w:w="2126" w:type="dxa"/>
            <w:tcBorders>
              <w:top w:val="nil"/>
              <w:left w:val="nil"/>
              <w:bottom w:val="single" w:sz="4" w:space="0" w:color="auto"/>
              <w:right w:val="single" w:sz="4" w:space="0" w:color="auto"/>
            </w:tcBorders>
            <w:shd w:val="clear" w:color="auto" w:fill="auto"/>
            <w:noWrap/>
            <w:vAlign w:val="bottom"/>
            <w:hideMark/>
          </w:tcPr>
          <w:p w14:paraId="4CA3B41F"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1359804,15</w:t>
            </w:r>
          </w:p>
        </w:tc>
      </w:tr>
      <w:tr w:rsidR="005833D9" w:rsidRPr="00F852D5" w14:paraId="4ABD38AD"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D8FAFAB"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660461,82</w:t>
            </w:r>
          </w:p>
        </w:tc>
        <w:tc>
          <w:tcPr>
            <w:tcW w:w="2126" w:type="dxa"/>
            <w:tcBorders>
              <w:top w:val="nil"/>
              <w:left w:val="nil"/>
              <w:bottom w:val="single" w:sz="4" w:space="0" w:color="auto"/>
              <w:right w:val="single" w:sz="4" w:space="0" w:color="auto"/>
            </w:tcBorders>
            <w:shd w:val="clear" w:color="auto" w:fill="auto"/>
            <w:noWrap/>
            <w:vAlign w:val="bottom"/>
            <w:hideMark/>
          </w:tcPr>
          <w:p w14:paraId="6C531799"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1359857,39</w:t>
            </w:r>
          </w:p>
        </w:tc>
      </w:tr>
      <w:tr w:rsidR="005833D9" w:rsidRPr="00F852D5" w14:paraId="515053EE"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834147F"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660513,89</w:t>
            </w:r>
          </w:p>
        </w:tc>
        <w:tc>
          <w:tcPr>
            <w:tcW w:w="2126" w:type="dxa"/>
            <w:tcBorders>
              <w:top w:val="nil"/>
              <w:left w:val="nil"/>
              <w:bottom w:val="single" w:sz="4" w:space="0" w:color="auto"/>
              <w:right w:val="single" w:sz="4" w:space="0" w:color="auto"/>
            </w:tcBorders>
            <w:shd w:val="clear" w:color="auto" w:fill="auto"/>
            <w:noWrap/>
            <w:vAlign w:val="bottom"/>
            <w:hideMark/>
          </w:tcPr>
          <w:p w14:paraId="61032932"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1359877,69</w:t>
            </w:r>
          </w:p>
        </w:tc>
      </w:tr>
      <w:tr w:rsidR="005833D9" w:rsidRPr="00F852D5" w14:paraId="617212AA"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1B0B977"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660572,40</w:t>
            </w:r>
          </w:p>
        </w:tc>
        <w:tc>
          <w:tcPr>
            <w:tcW w:w="2126" w:type="dxa"/>
            <w:tcBorders>
              <w:top w:val="nil"/>
              <w:left w:val="nil"/>
              <w:bottom w:val="single" w:sz="4" w:space="0" w:color="auto"/>
              <w:right w:val="single" w:sz="4" w:space="0" w:color="auto"/>
            </w:tcBorders>
            <w:shd w:val="clear" w:color="auto" w:fill="auto"/>
            <w:noWrap/>
            <w:vAlign w:val="bottom"/>
            <w:hideMark/>
          </w:tcPr>
          <w:p w14:paraId="43C7C234"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1359899,11</w:t>
            </w:r>
          </w:p>
        </w:tc>
      </w:tr>
      <w:tr w:rsidR="005833D9" w:rsidRPr="00F852D5" w14:paraId="6A8C7C9B"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042F26D"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660604,17</w:t>
            </w:r>
          </w:p>
        </w:tc>
        <w:tc>
          <w:tcPr>
            <w:tcW w:w="2126" w:type="dxa"/>
            <w:tcBorders>
              <w:top w:val="nil"/>
              <w:left w:val="nil"/>
              <w:bottom w:val="single" w:sz="4" w:space="0" w:color="auto"/>
              <w:right w:val="single" w:sz="4" w:space="0" w:color="auto"/>
            </w:tcBorders>
            <w:shd w:val="clear" w:color="auto" w:fill="auto"/>
            <w:noWrap/>
            <w:vAlign w:val="bottom"/>
            <w:hideMark/>
          </w:tcPr>
          <w:p w14:paraId="535B244D"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1359910,75</w:t>
            </w:r>
          </w:p>
        </w:tc>
      </w:tr>
      <w:tr w:rsidR="005833D9" w:rsidRPr="00F852D5" w14:paraId="7C0A1FA3"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A952FF6"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660606,36</w:t>
            </w:r>
          </w:p>
        </w:tc>
        <w:tc>
          <w:tcPr>
            <w:tcW w:w="2126" w:type="dxa"/>
            <w:tcBorders>
              <w:top w:val="nil"/>
              <w:left w:val="nil"/>
              <w:bottom w:val="single" w:sz="4" w:space="0" w:color="auto"/>
              <w:right w:val="single" w:sz="4" w:space="0" w:color="auto"/>
            </w:tcBorders>
            <w:shd w:val="clear" w:color="auto" w:fill="auto"/>
            <w:noWrap/>
            <w:vAlign w:val="bottom"/>
            <w:hideMark/>
          </w:tcPr>
          <w:p w14:paraId="385DA831"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1359912,15</w:t>
            </w:r>
          </w:p>
        </w:tc>
      </w:tr>
      <w:tr w:rsidR="005833D9" w:rsidRPr="00F852D5" w14:paraId="7926A550"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B6CA721"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660608,76</w:t>
            </w:r>
          </w:p>
        </w:tc>
        <w:tc>
          <w:tcPr>
            <w:tcW w:w="2126" w:type="dxa"/>
            <w:tcBorders>
              <w:top w:val="nil"/>
              <w:left w:val="nil"/>
              <w:bottom w:val="single" w:sz="4" w:space="0" w:color="auto"/>
              <w:right w:val="single" w:sz="4" w:space="0" w:color="auto"/>
            </w:tcBorders>
            <w:shd w:val="clear" w:color="auto" w:fill="auto"/>
            <w:noWrap/>
            <w:vAlign w:val="bottom"/>
            <w:hideMark/>
          </w:tcPr>
          <w:p w14:paraId="02545AA9"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1359913,67</w:t>
            </w:r>
          </w:p>
        </w:tc>
      </w:tr>
      <w:tr w:rsidR="005833D9" w:rsidRPr="00F852D5" w14:paraId="6ECEC354"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AA0D670"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660611,27</w:t>
            </w:r>
          </w:p>
        </w:tc>
        <w:tc>
          <w:tcPr>
            <w:tcW w:w="2126" w:type="dxa"/>
            <w:tcBorders>
              <w:top w:val="nil"/>
              <w:left w:val="nil"/>
              <w:bottom w:val="single" w:sz="4" w:space="0" w:color="auto"/>
              <w:right w:val="single" w:sz="4" w:space="0" w:color="auto"/>
            </w:tcBorders>
            <w:shd w:val="clear" w:color="auto" w:fill="auto"/>
            <w:noWrap/>
            <w:vAlign w:val="bottom"/>
            <w:hideMark/>
          </w:tcPr>
          <w:p w14:paraId="674F7880"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1359915,25</w:t>
            </w:r>
          </w:p>
        </w:tc>
      </w:tr>
      <w:tr w:rsidR="005833D9" w:rsidRPr="00F852D5" w14:paraId="2D6883DD"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D285EE3"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660613,87</w:t>
            </w:r>
          </w:p>
        </w:tc>
        <w:tc>
          <w:tcPr>
            <w:tcW w:w="2126" w:type="dxa"/>
            <w:tcBorders>
              <w:top w:val="nil"/>
              <w:left w:val="nil"/>
              <w:bottom w:val="single" w:sz="4" w:space="0" w:color="auto"/>
              <w:right w:val="single" w:sz="4" w:space="0" w:color="auto"/>
            </w:tcBorders>
            <w:shd w:val="clear" w:color="auto" w:fill="auto"/>
            <w:noWrap/>
            <w:vAlign w:val="bottom"/>
            <w:hideMark/>
          </w:tcPr>
          <w:p w14:paraId="60CCD732"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1359916,86</w:t>
            </w:r>
          </w:p>
        </w:tc>
      </w:tr>
      <w:tr w:rsidR="005833D9" w:rsidRPr="00F852D5" w14:paraId="0EF5C03F"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D9781F0"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660615,97</w:t>
            </w:r>
          </w:p>
        </w:tc>
        <w:tc>
          <w:tcPr>
            <w:tcW w:w="2126" w:type="dxa"/>
            <w:tcBorders>
              <w:top w:val="nil"/>
              <w:left w:val="nil"/>
              <w:bottom w:val="single" w:sz="4" w:space="0" w:color="auto"/>
              <w:right w:val="single" w:sz="4" w:space="0" w:color="auto"/>
            </w:tcBorders>
            <w:shd w:val="clear" w:color="auto" w:fill="auto"/>
            <w:noWrap/>
            <w:vAlign w:val="bottom"/>
            <w:hideMark/>
          </w:tcPr>
          <w:p w14:paraId="5860A70F"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1359918,15</w:t>
            </w:r>
          </w:p>
        </w:tc>
      </w:tr>
      <w:tr w:rsidR="005833D9" w:rsidRPr="00F852D5" w14:paraId="3138F619"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4DCE38B"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660618,44</w:t>
            </w:r>
          </w:p>
        </w:tc>
        <w:tc>
          <w:tcPr>
            <w:tcW w:w="2126" w:type="dxa"/>
            <w:tcBorders>
              <w:top w:val="nil"/>
              <w:left w:val="nil"/>
              <w:bottom w:val="single" w:sz="4" w:space="0" w:color="auto"/>
              <w:right w:val="single" w:sz="4" w:space="0" w:color="auto"/>
            </w:tcBorders>
            <w:shd w:val="clear" w:color="auto" w:fill="auto"/>
            <w:noWrap/>
            <w:vAlign w:val="bottom"/>
            <w:hideMark/>
          </w:tcPr>
          <w:p w14:paraId="2911F6E2"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1359919,67</w:t>
            </w:r>
          </w:p>
        </w:tc>
      </w:tr>
      <w:tr w:rsidR="005833D9" w:rsidRPr="00F852D5" w14:paraId="4D60CB22"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145E72F"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660620,53</w:t>
            </w:r>
          </w:p>
        </w:tc>
        <w:tc>
          <w:tcPr>
            <w:tcW w:w="2126" w:type="dxa"/>
            <w:tcBorders>
              <w:top w:val="nil"/>
              <w:left w:val="nil"/>
              <w:bottom w:val="single" w:sz="4" w:space="0" w:color="auto"/>
              <w:right w:val="single" w:sz="4" w:space="0" w:color="auto"/>
            </w:tcBorders>
            <w:shd w:val="clear" w:color="auto" w:fill="auto"/>
            <w:noWrap/>
            <w:vAlign w:val="bottom"/>
            <w:hideMark/>
          </w:tcPr>
          <w:p w14:paraId="21C2E891"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1359920,93</w:t>
            </w:r>
          </w:p>
        </w:tc>
      </w:tr>
      <w:tr w:rsidR="005833D9" w:rsidRPr="00F852D5" w14:paraId="78FBFB22"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55DA3A2"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660622,68</w:t>
            </w:r>
          </w:p>
        </w:tc>
        <w:tc>
          <w:tcPr>
            <w:tcW w:w="2126" w:type="dxa"/>
            <w:tcBorders>
              <w:top w:val="nil"/>
              <w:left w:val="nil"/>
              <w:bottom w:val="single" w:sz="4" w:space="0" w:color="auto"/>
              <w:right w:val="single" w:sz="4" w:space="0" w:color="auto"/>
            </w:tcBorders>
            <w:shd w:val="clear" w:color="auto" w:fill="auto"/>
            <w:noWrap/>
            <w:vAlign w:val="bottom"/>
            <w:hideMark/>
          </w:tcPr>
          <w:p w14:paraId="445B2DE1"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1359922,22</w:t>
            </w:r>
          </w:p>
        </w:tc>
      </w:tr>
      <w:tr w:rsidR="005833D9" w:rsidRPr="00F852D5" w14:paraId="233C8D40"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5DE44DA"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660624,91</w:t>
            </w:r>
          </w:p>
        </w:tc>
        <w:tc>
          <w:tcPr>
            <w:tcW w:w="2126" w:type="dxa"/>
            <w:tcBorders>
              <w:top w:val="nil"/>
              <w:left w:val="nil"/>
              <w:bottom w:val="single" w:sz="4" w:space="0" w:color="auto"/>
              <w:right w:val="single" w:sz="4" w:space="0" w:color="auto"/>
            </w:tcBorders>
            <w:shd w:val="clear" w:color="auto" w:fill="auto"/>
            <w:noWrap/>
            <w:vAlign w:val="bottom"/>
            <w:hideMark/>
          </w:tcPr>
          <w:p w14:paraId="6B0468FC"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1359923,55</w:t>
            </w:r>
          </w:p>
        </w:tc>
      </w:tr>
      <w:tr w:rsidR="005833D9" w:rsidRPr="00F852D5" w14:paraId="3306A44C"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50393E9"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660627,35</w:t>
            </w:r>
          </w:p>
        </w:tc>
        <w:tc>
          <w:tcPr>
            <w:tcW w:w="2126" w:type="dxa"/>
            <w:tcBorders>
              <w:top w:val="nil"/>
              <w:left w:val="nil"/>
              <w:bottom w:val="single" w:sz="4" w:space="0" w:color="auto"/>
              <w:right w:val="single" w:sz="4" w:space="0" w:color="auto"/>
            </w:tcBorders>
            <w:shd w:val="clear" w:color="auto" w:fill="auto"/>
            <w:noWrap/>
            <w:vAlign w:val="bottom"/>
            <w:hideMark/>
          </w:tcPr>
          <w:p w14:paraId="554E2C4F"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1359924,99</w:t>
            </w:r>
          </w:p>
        </w:tc>
      </w:tr>
      <w:tr w:rsidR="005833D9" w:rsidRPr="00F852D5" w14:paraId="4F0DF3FE" w14:textId="77777777" w:rsidTr="00EE12CE">
        <w:trPr>
          <w:trHeight w:val="300"/>
          <w:jc w:val="center"/>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9CA08"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660629,59</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86740"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1359926,30</w:t>
            </w:r>
          </w:p>
        </w:tc>
      </w:tr>
      <w:tr w:rsidR="005833D9" w:rsidRPr="00F852D5" w14:paraId="4C7170BB" w14:textId="77777777" w:rsidTr="00EE12CE">
        <w:trPr>
          <w:trHeight w:val="300"/>
          <w:jc w:val="center"/>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626C5"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660631,53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51A490E"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1359927,41</w:t>
            </w:r>
          </w:p>
        </w:tc>
      </w:tr>
      <w:tr w:rsidR="005833D9" w:rsidRPr="00F852D5" w14:paraId="31CEA7C4"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6FE9D30"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660634,14</w:t>
            </w:r>
          </w:p>
        </w:tc>
        <w:tc>
          <w:tcPr>
            <w:tcW w:w="2126" w:type="dxa"/>
            <w:tcBorders>
              <w:top w:val="nil"/>
              <w:left w:val="nil"/>
              <w:bottom w:val="single" w:sz="4" w:space="0" w:color="auto"/>
              <w:right w:val="single" w:sz="4" w:space="0" w:color="auto"/>
            </w:tcBorders>
            <w:shd w:val="clear" w:color="auto" w:fill="auto"/>
            <w:noWrap/>
            <w:vAlign w:val="bottom"/>
            <w:hideMark/>
          </w:tcPr>
          <w:p w14:paraId="60E0F973"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1359928,94</w:t>
            </w:r>
          </w:p>
        </w:tc>
      </w:tr>
      <w:tr w:rsidR="005833D9" w:rsidRPr="00F852D5" w14:paraId="56B13F90"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006CEC3"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660636,35</w:t>
            </w:r>
          </w:p>
        </w:tc>
        <w:tc>
          <w:tcPr>
            <w:tcW w:w="2126" w:type="dxa"/>
            <w:tcBorders>
              <w:top w:val="nil"/>
              <w:left w:val="nil"/>
              <w:bottom w:val="single" w:sz="4" w:space="0" w:color="auto"/>
              <w:right w:val="single" w:sz="4" w:space="0" w:color="auto"/>
            </w:tcBorders>
            <w:shd w:val="clear" w:color="auto" w:fill="auto"/>
            <w:noWrap/>
            <w:vAlign w:val="bottom"/>
            <w:hideMark/>
          </w:tcPr>
          <w:p w14:paraId="0036F067"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1359930,20</w:t>
            </w:r>
          </w:p>
        </w:tc>
      </w:tr>
      <w:tr w:rsidR="005833D9" w:rsidRPr="00F852D5" w14:paraId="4E64D4EE"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8E04E3B"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660638,32</w:t>
            </w:r>
          </w:p>
        </w:tc>
        <w:tc>
          <w:tcPr>
            <w:tcW w:w="2126" w:type="dxa"/>
            <w:tcBorders>
              <w:top w:val="nil"/>
              <w:left w:val="nil"/>
              <w:bottom w:val="single" w:sz="4" w:space="0" w:color="auto"/>
              <w:right w:val="single" w:sz="4" w:space="0" w:color="auto"/>
            </w:tcBorders>
            <w:shd w:val="clear" w:color="auto" w:fill="auto"/>
            <w:noWrap/>
            <w:vAlign w:val="bottom"/>
            <w:hideMark/>
          </w:tcPr>
          <w:p w14:paraId="00260A46"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1359931,31</w:t>
            </w:r>
          </w:p>
        </w:tc>
      </w:tr>
      <w:tr w:rsidR="005833D9" w:rsidRPr="00F852D5" w14:paraId="3356F6C7" w14:textId="77777777" w:rsidTr="00EE12CE">
        <w:trPr>
          <w:trHeight w:val="134"/>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D497C77"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660644,04</w:t>
            </w:r>
          </w:p>
        </w:tc>
        <w:tc>
          <w:tcPr>
            <w:tcW w:w="2126" w:type="dxa"/>
            <w:tcBorders>
              <w:top w:val="nil"/>
              <w:left w:val="nil"/>
              <w:bottom w:val="single" w:sz="4" w:space="0" w:color="auto"/>
              <w:right w:val="single" w:sz="4" w:space="0" w:color="auto"/>
            </w:tcBorders>
            <w:shd w:val="clear" w:color="auto" w:fill="auto"/>
            <w:noWrap/>
            <w:vAlign w:val="bottom"/>
            <w:hideMark/>
          </w:tcPr>
          <w:p w14:paraId="5738A677"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1359934,50</w:t>
            </w:r>
          </w:p>
        </w:tc>
      </w:tr>
      <w:tr w:rsidR="005833D9" w:rsidRPr="00F852D5" w14:paraId="2561EBEC" w14:textId="77777777" w:rsidTr="00EE12CE">
        <w:trPr>
          <w:trHeight w:val="300"/>
          <w:jc w:val="center"/>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A45F813"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660649,15</w:t>
            </w:r>
          </w:p>
        </w:tc>
        <w:tc>
          <w:tcPr>
            <w:tcW w:w="2126" w:type="dxa"/>
            <w:tcBorders>
              <w:top w:val="nil"/>
              <w:left w:val="nil"/>
              <w:bottom w:val="single" w:sz="4" w:space="0" w:color="auto"/>
              <w:right w:val="single" w:sz="4" w:space="0" w:color="auto"/>
            </w:tcBorders>
            <w:shd w:val="clear" w:color="auto" w:fill="auto"/>
            <w:noWrap/>
            <w:vAlign w:val="bottom"/>
            <w:hideMark/>
          </w:tcPr>
          <w:p w14:paraId="594ACB31" w14:textId="77777777" w:rsidR="005833D9" w:rsidRPr="00F852D5" w:rsidRDefault="005833D9" w:rsidP="00EE12CE">
            <w:pPr>
              <w:spacing w:after="0" w:line="240" w:lineRule="auto"/>
              <w:jc w:val="center"/>
              <w:rPr>
                <w:rFonts w:ascii="Times New Roman" w:eastAsia="Times New Roman" w:hAnsi="Times New Roman" w:cs="Times New Roman"/>
                <w:color w:val="000000"/>
                <w:sz w:val="20"/>
                <w:szCs w:val="20"/>
                <w:lang w:eastAsia="ru-RU"/>
              </w:rPr>
            </w:pPr>
            <w:r w:rsidRPr="00F852D5">
              <w:rPr>
                <w:rFonts w:ascii="Times New Roman" w:eastAsia="Times New Roman" w:hAnsi="Times New Roman" w:cs="Times New Roman"/>
                <w:color w:val="000000"/>
                <w:sz w:val="20"/>
                <w:szCs w:val="20"/>
                <w:lang w:eastAsia="ru-RU"/>
              </w:rPr>
              <w:t>1359937,30</w:t>
            </w:r>
          </w:p>
        </w:tc>
      </w:tr>
    </w:tbl>
    <w:p w14:paraId="5FED622B" w14:textId="77777777" w:rsidR="00E37536" w:rsidRPr="00F852D5" w:rsidRDefault="00E37536" w:rsidP="00E37536"/>
    <w:p w14:paraId="0D43F16A" w14:textId="77777777" w:rsidR="005833D9" w:rsidRPr="00F852D5" w:rsidRDefault="005833D9" w:rsidP="006B0D1F">
      <w:pPr>
        <w:spacing w:after="0"/>
        <w:ind w:firstLine="851"/>
        <w:jc w:val="both"/>
        <w:rPr>
          <w:rStyle w:val="fontstyle01"/>
        </w:rPr>
      </w:pPr>
    </w:p>
    <w:p w14:paraId="52614AED" w14:textId="77777777" w:rsidR="0009481A" w:rsidRPr="00F852D5" w:rsidRDefault="0009481A" w:rsidP="0009481A">
      <w:pPr>
        <w:spacing w:after="0" w:line="240" w:lineRule="auto"/>
        <w:ind w:firstLine="851"/>
        <w:jc w:val="both"/>
        <w:rPr>
          <w:rStyle w:val="fontstyle01"/>
        </w:rPr>
      </w:pPr>
    </w:p>
    <w:p w14:paraId="79843F56" w14:textId="77777777" w:rsidR="0009481A" w:rsidRPr="00F852D5" w:rsidRDefault="0009481A" w:rsidP="0009481A">
      <w:pPr>
        <w:spacing w:after="0" w:line="240" w:lineRule="auto"/>
        <w:ind w:firstLine="851"/>
        <w:jc w:val="both"/>
        <w:rPr>
          <w:rStyle w:val="fontstyle01"/>
        </w:rPr>
      </w:pPr>
    </w:p>
    <w:p w14:paraId="021ACA07" w14:textId="77777777" w:rsidR="002213B2" w:rsidRPr="00F852D5" w:rsidRDefault="005A5A49" w:rsidP="0009481A">
      <w:pPr>
        <w:spacing w:after="0" w:line="240" w:lineRule="auto"/>
        <w:ind w:firstLine="851"/>
        <w:jc w:val="both"/>
        <w:rPr>
          <w:rStyle w:val="fontstyle01"/>
        </w:rPr>
      </w:pPr>
      <w:r w:rsidRPr="00F852D5">
        <w:rPr>
          <w:rStyle w:val="fontstyle01"/>
        </w:rPr>
        <w:lastRenderedPageBreak/>
        <w:t>10</w:t>
      </w:r>
      <w:r w:rsidR="002213B2" w:rsidRPr="00F852D5">
        <w:rPr>
          <w:rStyle w:val="fontstyle01"/>
        </w:rPr>
        <w:t>. Конкурсные условия:</w:t>
      </w:r>
    </w:p>
    <w:p w14:paraId="58C50CD0" w14:textId="35964CAD" w:rsidR="009A50B3" w:rsidRPr="00F852D5" w:rsidRDefault="009A50B3" w:rsidP="0009481A">
      <w:pPr>
        <w:pStyle w:val="a4"/>
        <w:spacing w:after="0" w:line="240" w:lineRule="auto"/>
        <w:ind w:left="0"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 xml:space="preserve">1) </w:t>
      </w:r>
      <w:r w:rsidR="007D34FD" w:rsidRPr="00F852D5">
        <w:rPr>
          <w:rFonts w:ascii="Times New Roman" w:hAnsi="Times New Roman" w:cs="Times New Roman"/>
          <w:color w:val="000000"/>
          <w:sz w:val="24"/>
          <w:szCs w:val="24"/>
        </w:rPr>
        <w:t>М</w:t>
      </w:r>
      <w:r w:rsidRPr="00F852D5">
        <w:rPr>
          <w:rFonts w:ascii="Times New Roman" w:hAnsi="Times New Roman" w:cs="Times New Roman"/>
          <w:color w:val="000000"/>
          <w:sz w:val="24"/>
          <w:szCs w:val="24"/>
        </w:rPr>
        <w:t xml:space="preserve">инимальный объем предусмотренного договором о комплексном развитии территории финансирования работ, подлежащих выполнению лицом, с которым договор о комплексном развитии территории должен быть заключен по результатам торгов в размере не менее </w:t>
      </w:r>
      <w:r w:rsidR="0025728A" w:rsidRPr="00F852D5">
        <w:rPr>
          <w:rFonts w:ascii="Times New Roman" w:hAnsi="Times New Roman" w:cs="Times New Roman"/>
          <w:color w:val="000000"/>
          <w:sz w:val="24"/>
          <w:szCs w:val="24"/>
        </w:rPr>
        <w:t xml:space="preserve">8 987 994 922,46 </w:t>
      </w:r>
      <w:r w:rsidR="000E6957" w:rsidRPr="00F852D5">
        <w:rPr>
          <w:rFonts w:ascii="Times New Roman" w:hAnsi="Times New Roman" w:cs="Times New Roman"/>
          <w:color w:val="000000"/>
          <w:sz w:val="24"/>
          <w:szCs w:val="24"/>
        </w:rPr>
        <w:t>руб.</w:t>
      </w:r>
      <w:r w:rsidRPr="00F852D5">
        <w:rPr>
          <w:rFonts w:ascii="Times New Roman" w:hAnsi="Times New Roman" w:cs="Times New Roman"/>
          <w:color w:val="000000"/>
          <w:sz w:val="24"/>
          <w:szCs w:val="24"/>
        </w:rPr>
        <w:t>;</w:t>
      </w:r>
    </w:p>
    <w:p w14:paraId="259DFBBF" w14:textId="6A0B3E51" w:rsidR="009A50B3" w:rsidRPr="00F852D5" w:rsidRDefault="009F65EF" w:rsidP="00435969">
      <w:pPr>
        <w:pStyle w:val="a4"/>
        <w:spacing w:after="0" w:line="240" w:lineRule="auto"/>
        <w:ind w:left="0"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 xml:space="preserve">2) </w:t>
      </w:r>
      <w:r w:rsidR="009A17DB" w:rsidRPr="00F852D5">
        <w:rPr>
          <w:rFonts w:ascii="Times New Roman" w:hAnsi="Times New Roman" w:cs="Times New Roman"/>
          <w:color w:val="000000"/>
          <w:sz w:val="24"/>
          <w:szCs w:val="24"/>
        </w:rPr>
        <w:t xml:space="preserve">Наличие у участника </w:t>
      </w:r>
      <w:r w:rsidR="008A5933" w:rsidRPr="00F852D5">
        <w:rPr>
          <w:rFonts w:ascii="Times New Roman" w:hAnsi="Times New Roman" w:cs="Times New Roman"/>
          <w:color w:val="000000"/>
        </w:rPr>
        <w:t>конкурса</w:t>
      </w:r>
      <w:r w:rsidR="008A5933" w:rsidRPr="00F852D5">
        <w:rPr>
          <w:rFonts w:ascii="Times New Roman" w:hAnsi="Times New Roman" w:cs="Times New Roman"/>
          <w:color w:val="000000"/>
          <w:sz w:val="24"/>
          <w:szCs w:val="24"/>
        </w:rPr>
        <w:t xml:space="preserve"> </w:t>
      </w:r>
      <w:r w:rsidR="00435969" w:rsidRPr="00F852D5">
        <w:rPr>
          <w:rFonts w:ascii="Times New Roman" w:hAnsi="Times New Roman" w:cs="Times New Roman"/>
          <w:color w:val="000000"/>
          <w:sz w:val="24"/>
          <w:szCs w:val="24"/>
        </w:rPr>
        <w:t>финансовых ресурсов для гарантии обеспечения жилищных прав граждан, переселяемых из многоквартирных жилых домов</w:t>
      </w:r>
      <w:r w:rsidR="009A17DB" w:rsidRPr="00F852D5">
        <w:rPr>
          <w:rFonts w:ascii="Times New Roman" w:hAnsi="Times New Roman" w:cs="Times New Roman"/>
          <w:color w:val="000000"/>
          <w:sz w:val="24"/>
          <w:szCs w:val="24"/>
        </w:rPr>
        <w:t xml:space="preserve">, признанных в установленном порядке аварийными и подлежащими сносу и </w:t>
      </w:r>
      <w:r w:rsidR="00435969" w:rsidRPr="00F852D5">
        <w:rPr>
          <w:rFonts w:ascii="Times New Roman" w:hAnsi="Times New Roman" w:cs="Times New Roman"/>
          <w:color w:val="000000"/>
          <w:sz w:val="24"/>
          <w:szCs w:val="24"/>
        </w:rPr>
        <w:t xml:space="preserve">индивидуальных жилых домов, соответствующих критериям субъекта и подлежащих сносу, </w:t>
      </w:r>
      <w:r w:rsidR="009A17DB" w:rsidRPr="00F852D5">
        <w:rPr>
          <w:rFonts w:ascii="Times New Roman" w:hAnsi="Times New Roman" w:cs="Times New Roman"/>
          <w:color w:val="000000"/>
          <w:sz w:val="24"/>
          <w:szCs w:val="24"/>
        </w:rPr>
        <w:t xml:space="preserve">в размере не менее </w:t>
      </w:r>
      <w:r w:rsidR="0025728A" w:rsidRPr="00F852D5">
        <w:rPr>
          <w:rFonts w:ascii="Times New Roman" w:hAnsi="Times New Roman" w:cs="Times New Roman"/>
          <w:color w:val="000000"/>
          <w:sz w:val="24"/>
          <w:szCs w:val="24"/>
        </w:rPr>
        <w:t xml:space="preserve">332 870 307,60 </w:t>
      </w:r>
      <w:r w:rsidR="009A17DB" w:rsidRPr="00F852D5">
        <w:rPr>
          <w:rFonts w:ascii="Times New Roman" w:hAnsi="Times New Roman" w:cs="Times New Roman"/>
          <w:color w:val="000000"/>
          <w:sz w:val="24"/>
          <w:szCs w:val="24"/>
        </w:rPr>
        <w:t>руб.</w:t>
      </w:r>
      <w:r w:rsidR="003B6DDC" w:rsidRPr="00F852D5">
        <w:rPr>
          <w:rFonts w:ascii="Times New Roman" w:hAnsi="Times New Roman" w:cs="Times New Roman"/>
          <w:color w:val="000000"/>
          <w:sz w:val="24"/>
          <w:szCs w:val="24"/>
        </w:rPr>
        <w:t xml:space="preserve"> (100% от общего объема расселения)</w:t>
      </w:r>
      <w:r w:rsidR="000E6957" w:rsidRPr="00F852D5">
        <w:rPr>
          <w:rFonts w:ascii="Times New Roman" w:hAnsi="Times New Roman" w:cs="Times New Roman"/>
          <w:color w:val="000000"/>
          <w:sz w:val="24"/>
          <w:szCs w:val="24"/>
        </w:rPr>
        <w:t>;</w:t>
      </w:r>
    </w:p>
    <w:p w14:paraId="4CE60FF2" w14:textId="06E7040E" w:rsidR="00435969" w:rsidRPr="00F852D5" w:rsidRDefault="00435969" w:rsidP="00435969">
      <w:pPr>
        <w:pStyle w:val="a4"/>
        <w:spacing w:after="0" w:line="240" w:lineRule="auto"/>
        <w:ind w:left="0"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 xml:space="preserve">3) Предельный срок выполнения обязанности по передаче в муниципальную собственность для последующей передачи в собственность Республики Башкортостан встроенно-пристроенных нежилых помещений, расположенных на территории комплексного развития, общей площадью не менее 250 </w:t>
      </w:r>
      <w:proofErr w:type="spellStart"/>
      <w:r w:rsidRPr="00F852D5">
        <w:rPr>
          <w:rFonts w:ascii="Times New Roman" w:hAnsi="Times New Roman" w:cs="Times New Roman"/>
          <w:color w:val="000000"/>
          <w:sz w:val="24"/>
          <w:szCs w:val="24"/>
        </w:rPr>
        <w:t>кв.м</w:t>
      </w:r>
      <w:proofErr w:type="spellEnd"/>
      <w:r w:rsidRPr="00F852D5">
        <w:rPr>
          <w:rFonts w:ascii="Times New Roman" w:hAnsi="Times New Roman" w:cs="Times New Roman"/>
          <w:color w:val="000000"/>
          <w:sz w:val="24"/>
          <w:szCs w:val="24"/>
        </w:rPr>
        <w:t>., в чистовой отделке, в целях оказания первичной медико-санитарной помощи взрослому и детскому населению;</w:t>
      </w:r>
    </w:p>
    <w:p w14:paraId="1BE6BB2D" w14:textId="7021BCD4" w:rsidR="00BB0103" w:rsidRPr="00F852D5" w:rsidRDefault="0023429F" w:rsidP="0009481A">
      <w:pPr>
        <w:pStyle w:val="a4"/>
        <w:spacing w:after="0" w:line="240" w:lineRule="auto"/>
        <w:ind w:left="0" w:firstLine="851"/>
        <w:jc w:val="both"/>
        <w:rPr>
          <w:rFonts w:ascii="Times New Roman" w:hAnsi="Times New Roman" w:cs="Times New Roman"/>
          <w:color w:val="000000"/>
          <w:sz w:val="24"/>
          <w:szCs w:val="24"/>
        </w:rPr>
      </w:pPr>
      <w:r w:rsidRPr="00F852D5">
        <w:rPr>
          <w:rFonts w:ascii="Times New Roman" w:eastAsia="Times New Roman" w:hAnsi="Times New Roman" w:cs="Times New Roman"/>
          <w:sz w:val="24"/>
          <w:szCs w:val="24"/>
          <w:lang w:eastAsia="ru-RU"/>
        </w:rPr>
        <w:t>4</w:t>
      </w:r>
      <w:r w:rsidR="00724B66" w:rsidRPr="00F852D5">
        <w:rPr>
          <w:rFonts w:ascii="Times New Roman" w:eastAsia="Times New Roman" w:hAnsi="Times New Roman" w:cs="Times New Roman"/>
          <w:sz w:val="24"/>
          <w:szCs w:val="24"/>
          <w:lang w:eastAsia="ru-RU"/>
        </w:rPr>
        <w:t xml:space="preserve">) </w:t>
      </w:r>
      <w:r w:rsidR="007D34FD" w:rsidRPr="00F852D5">
        <w:rPr>
          <w:rFonts w:ascii="Times New Roman" w:hAnsi="Times New Roman" w:cs="Times New Roman"/>
          <w:color w:val="000000"/>
          <w:sz w:val="24"/>
          <w:szCs w:val="24"/>
        </w:rPr>
        <w:t>Ц</w:t>
      </w:r>
      <w:r w:rsidR="00BB0103" w:rsidRPr="00F852D5">
        <w:rPr>
          <w:rFonts w:ascii="Times New Roman" w:hAnsi="Times New Roman" w:cs="Times New Roman"/>
          <w:color w:val="000000"/>
          <w:sz w:val="24"/>
          <w:szCs w:val="24"/>
        </w:rPr>
        <w:t>ена права на заключение договора о комплексном развитии территории.</w:t>
      </w:r>
    </w:p>
    <w:p w14:paraId="1F6995DB" w14:textId="77777777" w:rsidR="005A5A49" w:rsidRPr="00F852D5" w:rsidRDefault="005A5A49" w:rsidP="0009481A">
      <w:pPr>
        <w:spacing w:after="0" w:line="240" w:lineRule="auto"/>
        <w:jc w:val="both"/>
        <w:rPr>
          <w:rFonts w:ascii="Times New Roman" w:hAnsi="Times New Roman" w:cs="Times New Roman"/>
          <w:b/>
          <w:sz w:val="24"/>
          <w:szCs w:val="24"/>
        </w:rPr>
      </w:pPr>
    </w:p>
    <w:p w14:paraId="30A6C834" w14:textId="631411CE" w:rsidR="00C707D7" w:rsidRPr="00F852D5" w:rsidRDefault="005A5A49" w:rsidP="0009481A">
      <w:pPr>
        <w:pStyle w:val="a4"/>
        <w:spacing w:after="0" w:line="240" w:lineRule="auto"/>
        <w:ind w:left="0" w:firstLine="851"/>
        <w:jc w:val="both"/>
        <w:rPr>
          <w:rFonts w:ascii="Times New Roman" w:hAnsi="Times New Roman" w:cs="Times New Roman"/>
          <w:color w:val="000000"/>
          <w:sz w:val="24"/>
          <w:szCs w:val="24"/>
        </w:rPr>
      </w:pPr>
      <w:r w:rsidRPr="00F852D5">
        <w:rPr>
          <w:rFonts w:ascii="Times New Roman" w:hAnsi="Times New Roman" w:cs="Times New Roman"/>
          <w:b/>
          <w:sz w:val="24"/>
          <w:szCs w:val="24"/>
        </w:rPr>
        <w:t>11</w:t>
      </w:r>
      <w:r w:rsidR="00C707D7" w:rsidRPr="00F852D5">
        <w:rPr>
          <w:rFonts w:ascii="Times New Roman" w:hAnsi="Times New Roman" w:cs="Times New Roman"/>
          <w:b/>
          <w:sz w:val="24"/>
          <w:szCs w:val="24"/>
        </w:rPr>
        <w:t>. Задаток для участия в конкурсе</w:t>
      </w:r>
      <w:r w:rsidR="00C707D7" w:rsidRPr="00F852D5">
        <w:rPr>
          <w:rFonts w:ascii="Times New Roman" w:hAnsi="Times New Roman" w:cs="Times New Roman"/>
          <w:sz w:val="24"/>
          <w:szCs w:val="24"/>
        </w:rPr>
        <w:t xml:space="preserve"> </w:t>
      </w:r>
      <w:r w:rsidRPr="00F852D5">
        <w:rPr>
          <w:rFonts w:ascii="Times New Roman" w:hAnsi="Times New Roman" w:cs="Times New Roman"/>
          <w:sz w:val="24"/>
          <w:szCs w:val="24"/>
        </w:rPr>
        <w:t xml:space="preserve">устанавливается в размере </w:t>
      </w:r>
      <w:r w:rsidR="00882DED" w:rsidRPr="00F852D5">
        <w:rPr>
          <w:rFonts w:ascii="Times New Roman" w:hAnsi="Times New Roman" w:cs="Times New Roman"/>
          <w:color w:val="000000"/>
          <w:sz w:val="24"/>
          <w:szCs w:val="24"/>
        </w:rPr>
        <w:t>1 309 816</w:t>
      </w:r>
      <w:r w:rsidR="0025728A" w:rsidRPr="00F852D5">
        <w:rPr>
          <w:rFonts w:ascii="Times New Roman" w:hAnsi="Times New Roman" w:cs="Times New Roman"/>
          <w:color w:val="000000"/>
          <w:sz w:val="24"/>
          <w:szCs w:val="24"/>
        </w:rPr>
        <w:t xml:space="preserve"> </w:t>
      </w:r>
      <w:r w:rsidR="001B032F" w:rsidRPr="00F852D5">
        <w:rPr>
          <w:rFonts w:ascii="Times New Roman" w:hAnsi="Times New Roman" w:cs="Times New Roman"/>
          <w:color w:val="000000"/>
          <w:sz w:val="24"/>
          <w:szCs w:val="24"/>
        </w:rPr>
        <w:t>руб. (</w:t>
      </w:r>
      <w:r w:rsidR="0025728A" w:rsidRPr="00F852D5">
        <w:rPr>
          <w:rFonts w:ascii="Times New Roman" w:hAnsi="Times New Roman" w:cs="Times New Roman"/>
          <w:color w:val="000000"/>
          <w:sz w:val="24"/>
          <w:szCs w:val="24"/>
        </w:rPr>
        <w:t>один миллион триста девять тысяч восемьсот шестнадцать</w:t>
      </w:r>
      <w:r w:rsidR="001B032F" w:rsidRPr="00F852D5">
        <w:rPr>
          <w:rFonts w:ascii="Times New Roman" w:hAnsi="Times New Roman" w:cs="Times New Roman"/>
          <w:color w:val="000000"/>
          <w:sz w:val="24"/>
          <w:szCs w:val="24"/>
        </w:rPr>
        <w:t>)</w:t>
      </w:r>
      <w:r w:rsidR="0025728A" w:rsidRPr="00F852D5">
        <w:rPr>
          <w:rFonts w:ascii="Times New Roman" w:hAnsi="Times New Roman" w:cs="Times New Roman"/>
          <w:color w:val="000000"/>
          <w:sz w:val="24"/>
          <w:szCs w:val="24"/>
        </w:rPr>
        <w:t xml:space="preserve"> рублей 66 копеек</w:t>
      </w:r>
      <w:r w:rsidR="001B032F" w:rsidRPr="00F852D5">
        <w:rPr>
          <w:rFonts w:ascii="Times New Roman" w:hAnsi="Times New Roman" w:cs="Times New Roman"/>
          <w:color w:val="000000"/>
          <w:sz w:val="24"/>
          <w:szCs w:val="24"/>
        </w:rPr>
        <w:t>.</w:t>
      </w:r>
      <w:r w:rsidR="009A17DB" w:rsidRPr="00F852D5">
        <w:rPr>
          <w:rFonts w:ascii="Times New Roman" w:hAnsi="Times New Roman" w:cs="Times New Roman"/>
          <w:color w:val="000000"/>
        </w:rPr>
        <w:t xml:space="preserve"> </w:t>
      </w:r>
    </w:p>
    <w:p w14:paraId="5AF74FD6" w14:textId="6CF91B47" w:rsidR="008D6FA3" w:rsidRPr="00F852D5" w:rsidRDefault="008D6FA3" w:rsidP="0009481A">
      <w:pPr>
        <w:pStyle w:val="a4"/>
        <w:spacing w:after="0" w:line="240" w:lineRule="auto"/>
        <w:ind w:left="0" w:firstLine="851"/>
        <w:jc w:val="both"/>
        <w:rPr>
          <w:rFonts w:ascii="Times New Roman" w:hAnsi="Times New Roman" w:cs="Times New Roman"/>
          <w:color w:val="000000"/>
          <w:sz w:val="24"/>
          <w:szCs w:val="24"/>
        </w:rPr>
      </w:pPr>
      <w:r w:rsidRPr="00F852D5">
        <w:rPr>
          <w:rFonts w:ascii="Times New Roman" w:hAnsi="Times New Roman" w:cs="Times New Roman"/>
          <w:b/>
          <w:sz w:val="24"/>
          <w:szCs w:val="24"/>
        </w:rPr>
        <w:t>Реквизиты для перечисления задатка:</w:t>
      </w:r>
    </w:p>
    <w:p w14:paraId="095B3DF9" w14:textId="77777777" w:rsidR="005A7AC8" w:rsidRPr="00F852D5" w:rsidRDefault="00C707D7" w:rsidP="0009481A">
      <w:pPr>
        <w:pStyle w:val="a4"/>
        <w:spacing w:after="0" w:line="240" w:lineRule="auto"/>
        <w:ind w:left="0" w:firstLine="851"/>
        <w:jc w:val="both"/>
        <w:rPr>
          <w:rFonts w:ascii="Times New Roman" w:hAnsi="Times New Roman" w:cs="Times New Roman"/>
          <w:sz w:val="24"/>
          <w:szCs w:val="24"/>
        </w:rPr>
      </w:pPr>
      <w:r w:rsidRPr="00F852D5">
        <w:rPr>
          <w:rFonts w:ascii="Times New Roman" w:hAnsi="Times New Roman" w:cs="Times New Roman"/>
          <w:sz w:val="24"/>
          <w:szCs w:val="24"/>
        </w:rPr>
        <w:t>Получатель:</w:t>
      </w:r>
      <w:r w:rsidR="00F20B8D" w:rsidRPr="00F852D5">
        <w:rPr>
          <w:rFonts w:ascii="Times New Roman" w:hAnsi="Times New Roman" w:cs="Times New Roman"/>
          <w:sz w:val="24"/>
          <w:szCs w:val="24"/>
        </w:rPr>
        <w:t xml:space="preserve"> </w:t>
      </w:r>
      <w:r w:rsidR="00391AE3" w:rsidRPr="00F852D5">
        <w:rPr>
          <w:rFonts w:ascii="Times New Roman" w:hAnsi="Times New Roman" w:cs="Times New Roman"/>
          <w:sz w:val="24"/>
          <w:szCs w:val="24"/>
        </w:rPr>
        <w:t>Финансовое управление Администрации ГО г. Уфа</w:t>
      </w:r>
      <w:r w:rsidR="00F20B8D" w:rsidRPr="00F852D5">
        <w:rPr>
          <w:rFonts w:ascii="Times New Roman" w:hAnsi="Times New Roman" w:cs="Times New Roman"/>
          <w:sz w:val="24"/>
          <w:szCs w:val="24"/>
        </w:rPr>
        <w:t xml:space="preserve"> (Администрация </w:t>
      </w:r>
      <w:r w:rsidR="00391AE3" w:rsidRPr="00F852D5">
        <w:rPr>
          <w:rFonts w:ascii="Times New Roman" w:hAnsi="Times New Roman" w:cs="Times New Roman"/>
          <w:sz w:val="24"/>
          <w:szCs w:val="24"/>
        </w:rPr>
        <w:t>ГО г.</w:t>
      </w:r>
      <w:r w:rsidR="00F20B8D" w:rsidRPr="00F852D5">
        <w:rPr>
          <w:rFonts w:ascii="Times New Roman" w:hAnsi="Times New Roman" w:cs="Times New Roman"/>
          <w:sz w:val="24"/>
          <w:szCs w:val="24"/>
        </w:rPr>
        <w:t xml:space="preserve"> Уфа Республики Башкортостан)</w:t>
      </w:r>
      <w:r w:rsidR="005A7AC8" w:rsidRPr="00F852D5">
        <w:rPr>
          <w:rFonts w:ascii="Times New Roman" w:hAnsi="Times New Roman" w:cs="Times New Roman"/>
          <w:sz w:val="24"/>
          <w:szCs w:val="24"/>
        </w:rPr>
        <w:t>,</w:t>
      </w:r>
      <w:r w:rsidR="005A5A49" w:rsidRPr="00F852D5">
        <w:rPr>
          <w:rFonts w:ascii="Times New Roman" w:hAnsi="Times New Roman" w:cs="Times New Roman"/>
          <w:sz w:val="24"/>
          <w:szCs w:val="24"/>
        </w:rPr>
        <w:t xml:space="preserve"> л/</w:t>
      </w:r>
      <w:proofErr w:type="spellStart"/>
      <w:r w:rsidR="005A5A49" w:rsidRPr="00F852D5">
        <w:rPr>
          <w:rFonts w:ascii="Times New Roman" w:hAnsi="Times New Roman" w:cs="Times New Roman"/>
          <w:sz w:val="24"/>
          <w:szCs w:val="24"/>
        </w:rPr>
        <w:t>сч</w:t>
      </w:r>
      <w:proofErr w:type="spellEnd"/>
      <w:r w:rsidR="005A5A49" w:rsidRPr="00F852D5">
        <w:rPr>
          <w:rFonts w:ascii="Times New Roman" w:hAnsi="Times New Roman" w:cs="Times New Roman"/>
          <w:sz w:val="24"/>
          <w:szCs w:val="24"/>
        </w:rPr>
        <w:t>: 05302010010</w:t>
      </w:r>
    </w:p>
    <w:p w14:paraId="0C652D16" w14:textId="77777777" w:rsidR="00C707D7" w:rsidRPr="00F852D5" w:rsidRDefault="005A7AC8" w:rsidP="0009481A">
      <w:pPr>
        <w:pStyle w:val="a4"/>
        <w:spacing w:after="0" w:line="240" w:lineRule="auto"/>
        <w:ind w:left="0" w:firstLine="851"/>
        <w:jc w:val="both"/>
        <w:rPr>
          <w:rFonts w:ascii="Times New Roman" w:hAnsi="Times New Roman" w:cs="Times New Roman"/>
          <w:sz w:val="24"/>
          <w:szCs w:val="24"/>
        </w:rPr>
      </w:pPr>
      <w:r w:rsidRPr="00F852D5">
        <w:rPr>
          <w:rFonts w:ascii="Times New Roman" w:hAnsi="Times New Roman" w:cs="Times New Roman"/>
          <w:sz w:val="24"/>
          <w:szCs w:val="24"/>
        </w:rPr>
        <w:t xml:space="preserve">Банк получателя: </w:t>
      </w:r>
      <w:r w:rsidR="00F20B8D" w:rsidRPr="00F852D5">
        <w:rPr>
          <w:rFonts w:ascii="Times New Roman" w:hAnsi="Times New Roman" w:cs="Times New Roman"/>
          <w:sz w:val="24"/>
          <w:szCs w:val="24"/>
        </w:rPr>
        <w:t>Отделение-НБ Республика Башкортостан Банка России//УФК по Республике Башкортостан г. Уфа</w:t>
      </w:r>
    </w:p>
    <w:p w14:paraId="207F5E3D" w14:textId="77777777" w:rsidR="00391AE3" w:rsidRPr="00F852D5" w:rsidRDefault="00391AE3" w:rsidP="0009481A">
      <w:pPr>
        <w:pStyle w:val="a4"/>
        <w:spacing w:after="0" w:line="240" w:lineRule="auto"/>
        <w:ind w:left="0" w:firstLine="851"/>
        <w:jc w:val="both"/>
        <w:rPr>
          <w:rFonts w:ascii="Times New Roman" w:hAnsi="Times New Roman" w:cs="Times New Roman"/>
          <w:sz w:val="24"/>
          <w:szCs w:val="24"/>
        </w:rPr>
      </w:pPr>
      <w:r w:rsidRPr="00F852D5">
        <w:rPr>
          <w:rFonts w:ascii="Times New Roman" w:hAnsi="Times New Roman" w:cs="Times New Roman"/>
          <w:sz w:val="24"/>
          <w:szCs w:val="24"/>
        </w:rPr>
        <w:t>Номер счета получателя (номер казначейско</w:t>
      </w:r>
      <w:r w:rsidR="005A5A49" w:rsidRPr="00F852D5">
        <w:rPr>
          <w:rFonts w:ascii="Times New Roman" w:hAnsi="Times New Roman" w:cs="Times New Roman"/>
          <w:sz w:val="24"/>
          <w:szCs w:val="24"/>
        </w:rPr>
        <w:t>го счета): 03232643807010000100</w:t>
      </w:r>
    </w:p>
    <w:p w14:paraId="514F1B4F" w14:textId="77777777" w:rsidR="00391AE3" w:rsidRPr="00F852D5" w:rsidRDefault="00391AE3" w:rsidP="0009481A">
      <w:pPr>
        <w:pStyle w:val="a4"/>
        <w:spacing w:after="0" w:line="240" w:lineRule="auto"/>
        <w:ind w:left="0" w:firstLine="851"/>
        <w:jc w:val="both"/>
        <w:rPr>
          <w:rFonts w:ascii="Times New Roman" w:hAnsi="Times New Roman" w:cs="Times New Roman"/>
          <w:sz w:val="24"/>
          <w:szCs w:val="24"/>
        </w:rPr>
      </w:pPr>
      <w:r w:rsidRPr="00F852D5">
        <w:rPr>
          <w:rFonts w:ascii="Times New Roman" w:hAnsi="Times New Roman" w:cs="Times New Roman"/>
          <w:sz w:val="24"/>
          <w:szCs w:val="24"/>
        </w:rPr>
        <w:t>Единый казначей</w:t>
      </w:r>
      <w:r w:rsidR="005A5A49" w:rsidRPr="00F852D5">
        <w:rPr>
          <w:rFonts w:ascii="Times New Roman" w:hAnsi="Times New Roman" w:cs="Times New Roman"/>
          <w:sz w:val="24"/>
          <w:szCs w:val="24"/>
        </w:rPr>
        <w:t>ский счет: 40102810045370000067</w:t>
      </w:r>
    </w:p>
    <w:p w14:paraId="62D774AC" w14:textId="77777777" w:rsidR="005A7AC8" w:rsidRPr="00F852D5" w:rsidRDefault="005A7AC8" w:rsidP="0009481A">
      <w:pPr>
        <w:pStyle w:val="a4"/>
        <w:spacing w:after="0" w:line="240" w:lineRule="auto"/>
        <w:ind w:left="0" w:firstLine="851"/>
        <w:jc w:val="both"/>
        <w:rPr>
          <w:rFonts w:ascii="Times New Roman" w:hAnsi="Times New Roman" w:cs="Times New Roman"/>
          <w:sz w:val="24"/>
          <w:szCs w:val="24"/>
        </w:rPr>
      </w:pPr>
      <w:r w:rsidRPr="00F852D5">
        <w:rPr>
          <w:rFonts w:ascii="Times New Roman" w:hAnsi="Times New Roman" w:cs="Times New Roman"/>
          <w:sz w:val="24"/>
          <w:szCs w:val="24"/>
        </w:rPr>
        <w:t>ИНН 027609717</w:t>
      </w:r>
      <w:r w:rsidR="005A5A49" w:rsidRPr="00F852D5">
        <w:rPr>
          <w:rFonts w:ascii="Times New Roman" w:hAnsi="Times New Roman" w:cs="Times New Roman"/>
          <w:sz w:val="24"/>
          <w:szCs w:val="24"/>
        </w:rPr>
        <w:t>3, КПП 027601001, БИК 018073401</w:t>
      </w:r>
    </w:p>
    <w:p w14:paraId="7EA3D58E" w14:textId="77777777" w:rsidR="005A7AC8" w:rsidRPr="00F852D5" w:rsidRDefault="005A7AC8" w:rsidP="0009481A">
      <w:pPr>
        <w:pStyle w:val="a4"/>
        <w:spacing w:after="0" w:line="240" w:lineRule="auto"/>
        <w:ind w:left="0" w:firstLine="851"/>
        <w:jc w:val="both"/>
        <w:rPr>
          <w:rFonts w:ascii="Times New Roman" w:hAnsi="Times New Roman" w:cs="Times New Roman"/>
          <w:sz w:val="24"/>
          <w:szCs w:val="24"/>
        </w:rPr>
      </w:pPr>
      <w:r w:rsidRPr="00F852D5">
        <w:rPr>
          <w:rFonts w:ascii="Times New Roman" w:hAnsi="Times New Roman" w:cs="Times New Roman"/>
          <w:sz w:val="24"/>
          <w:szCs w:val="24"/>
        </w:rPr>
        <w:t xml:space="preserve">ОКТМО </w:t>
      </w:r>
      <w:r w:rsidR="00391AE3" w:rsidRPr="00F852D5">
        <w:rPr>
          <w:rFonts w:ascii="Times New Roman" w:hAnsi="Times New Roman" w:cs="Times New Roman"/>
          <w:sz w:val="24"/>
          <w:szCs w:val="24"/>
        </w:rPr>
        <w:t>80701000, ОГРН 1050204343474</w:t>
      </w:r>
    </w:p>
    <w:p w14:paraId="6E449814" w14:textId="77777777" w:rsidR="005A5A49" w:rsidRPr="00F852D5" w:rsidRDefault="005A5A49" w:rsidP="0009481A">
      <w:pPr>
        <w:pStyle w:val="a4"/>
        <w:spacing w:after="0" w:line="240" w:lineRule="auto"/>
        <w:ind w:left="0" w:firstLine="851"/>
        <w:jc w:val="both"/>
        <w:rPr>
          <w:rFonts w:ascii="Times New Roman" w:hAnsi="Times New Roman" w:cs="Times New Roman"/>
          <w:sz w:val="24"/>
          <w:szCs w:val="24"/>
        </w:rPr>
      </w:pPr>
      <w:r w:rsidRPr="00F852D5">
        <w:rPr>
          <w:rFonts w:ascii="Times New Roman" w:hAnsi="Times New Roman" w:cs="Times New Roman"/>
          <w:sz w:val="24"/>
          <w:szCs w:val="24"/>
        </w:rPr>
        <w:t>Назначение платежа: задаток для участия в конкурсе на право заключения договора о комплексном развитии территории жилой застройки (указывать обязательно).</w:t>
      </w:r>
    </w:p>
    <w:p w14:paraId="588B1BE5" w14:textId="4C575B9F" w:rsidR="005A5A49" w:rsidRPr="00F852D5" w:rsidRDefault="005A5A49" w:rsidP="0009481A">
      <w:pPr>
        <w:pStyle w:val="a4"/>
        <w:spacing w:after="0" w:line="240" w:lineRule="auto"/>
        <w:ind w:left="0" w:firstLine="851"/>
        <w:jc w:val="both"/>
        <w:rPr>
          <w:rFonts w:ascii="Times New Roman" w:hAnsi="Times New Roman" w:cs="Times New Roman"/>
          <w:sz w:val="24"/>
          <w:szCs w:val="24"/>
        </w:rPr>
      </w:pPr>
      <w:r w:rsidRPr="00F852D5">
        <w:rPr>
          <w:rFonts w:ascii="Times New Roman" w:hAnsi="Times New Roman" w:cs="Times New Roman"/>
          <w:sz w:val="24"/>
          <w:szCs w:val="24"/>
        </w:rPr>
        <w:t xml:space="preserve">Срок поступления задатка - до </w:t>
      </w:r>
      <w:r w:rsidR="00E21876" w:rsidRPr="00F852D5">
        <w:rPr>
          <w:rFonts w:ascii="Times New Roman" w:hAnsi="Times New Roman" w:cs="Times New Roman"/>
          <w:sz w:val="24"/>
          <w:szCs w:val="24"/>
        </w:rPr>
        <w:t>09.01.2025</w:t>
      </w:r>
      <w:r w:rsidRPr="00F852D5">
        <w:rPr>
          <w:rFonts w:ascii="Times New Roman" w:hAnsi="Times New Roman" w:cs="Times New Roman"/>
          <w:sz w:val="24"/>
          <w:szCs w:val="24"/>
        </w:rPr>
        <w:t xml:space="preserve"> года, до 1</w:t>
      </w:r>
      <w:r w:rsidR="00426FD6" w:rsidRPr="00F852D5">
        <w:rPr>
          <w:rFonts w:ascii="Times New Roman" w:hAnsi="Times New Roman" w:cs="Times New Roman"/>
          <w:sz w:val="24"/>
          <w:szCs w:val="24"/>
        </w:rPr>
        <w:t>1</w:t>
      </w:r>
      <w:r w:rsidRPr="00F852D5">
        <w:rPr>
          <w:rFonts w:ascii="Times New Roman" w:hAnsi="Times New Roman" w:cs="Times New Roman"/>
          <w:sz w:val="24"/>
          <w:szCs w:val="24"/>
        </w:rPr>
        <w:t>:00 ч. по местному времени.</w:t>
      </w:r>
    </w:p>
    <w:p w14:paraId="6BB9F7EE" w14:textId="77777777" w:rsidR="00C707D7" w:rsidRPr="00F852D5" w:rsidRDefault="00C707D7" w:rsidP="0009481A">
      <w:pPr>
        <w:pStyle w:val="a4"/>
        <w:spacing w:after="0" w:line="240" w:lineRule="auto"/>
        <w:ind w:left="0" w:firstLine="851"/>
        <w:jc w:val="both"/>
        <w:rPr>
          <w:rFonts w:ascii="Times New Roman" w:hAnsi="Times New Roman" w:cs="Times New Roman"/>
          <w:sz w:val="24"/>
          <w:szCs w:val="24"/>
        </w:rPr>
      </w:pPr>
      <w:r w:rsidRPr="00F852D5">
        <w:rPr>
          <w:rFonts w:ascii="Times New Roman" w:hAnsi="Times New Roman" w:cs="Times New Roman"/>
          <w:sz w:val="24"/>
          <w:szCs w:val="24"/>
        </w:rPr>
        <w:t>Документом, подтверждающим поступление задатка на счет (счета) организатора конкурса,</w:t>
      </w:r>
      <w:r w:rsidR="006B0D1F" w:rsidRPr="00F852D5">
        <w:rPr>
          <w:rFonts w:ascii="Times New Roman" w:hAnsi="Times New Roman" w:cs="Times New Roman"/>
          <w:sz w:val="24"/>
          <w:szCs w:val="24"/>
        </w:rPr>
        <w:t xml:space="preserve"> </w:t>
      </w:r>
      <w:r w:rsidRPr="00F852D5">
        <w:rPr>
          <w:rFonts w:ascii="Times New Roman" w:hAnsi="Times New Roman" w:cs="Times New Roman"/>
          <w:sz w:val="24"/>
          <w:szCs w:val="24"/>
        </w:rPr>
        <w:t>является выписка (выписки) со счета (счетов) организатора конкурса. Денежные средства должны быть перечислены до окончания срока подачи заявок на участие в конкурсе и поступить на счет организатора конкурса в срок, указанный в настоящем пункте.</w:t>
      </w:r>
    </w:p>
    <w:p w14:paraId="58695A33" w14:textId="77777777" w:rsidR="006B0D1F" w:rsidRPr="00F852D5" w:rsidRDefault="006B0D1F" w:rsidP="0009481A">
      <w:pPr>
        <w:shd w:val="clear" w:color="auto" w:fill="FFFFFF"/>
        <w:spacing w:after="0" w:line="240" w:lineRule="auto"/>
        <w:jc w:val="both"/>
        <w:rPr>
          <w:rFonts w:ascii="Times New Roman" w:hAnsi="Times New Roman" w:cs="Times New Roman"/>
          <w:sz w:val="24"/>
          <w:szCs w:val="24"/>
        </w:rPr>
      </w:pPr>
    </w:p>
    <w:p w14:paraId="5CB6305D" w14:textId="77777777" w:rsidR="00C707D7" w:rsidRPr="00F852D5" w:rsidRDefault="005A5A49"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F852D5">
        <w:rPr>
          <w:rFonts w:ascii="Times New Roman" w:hAnsi="Times New Roman" w:cs="Times New Roman"/>
          <w:b/>
          <w:sz w:val="24"/>
          <w:szCs w:val="24"/>
        </w:rPr>
        <w:t>12</w:t>
      </w:r>
      <w:r w:rsidR="00C707D7" w:rsidRPr="00F852D5">
        <w:rPr>
          <w:rFonts w:ascii="Times New Roman" w:hAnsi="Times New Roman" w:cs="Times New Roman"/>
          <w:b/>
          <w:sz w:val="24"/>
          <w:szCs w:val="24"/>
        </w:rPr>
        <w:t>. Т</w:t>
      </w:r>
      <w:r w:rsidR="00C707D7" w:rsidRPr="00F852D5">
        <w:rPr>
          <w:rFonts w:ascii="Times New Roman" w:hAnsi="Times New Roman" w:cs="Times New Roman"/>
          <w:b/>
          <w:sz w:val="24"/>
          <w:szCs w:val="24"/>
          <w:lang w:eastAsia="ru-RU"/>
        </w:rPr>
        <w:t>ребования к содержанию и форме заявки на участие в торгах, в том числе к указанию реквизитов счета для возврата задатка за участие в торгах участнику, адрес</w:t>
      </w:r>
      <w:r w:rsidRPr="00F852D5">
        <w:rPr>
          <w:rFonts w:ascii="Times New Roman" w:hAnsi="Times New Roman" w:cs="Times New Roman"/>
          <w:b/>
          <w:sz w:val="24"/>
          <w:szCs w:val="24"/>
          <w:lang w:eastAsia="ru-RU"/>
        </w:rPr>
        <w:t>у</w:t>
      </w:r>
      <w:r w:rsidR="00C707D7" w:rsidRPr="00F852D5">
        <w:rPr>
          <w:rFonts w:ascii="Times New Roman" w:hAnsi="Times New Roman" w:cs="Times New Roman"/>
          <w:b/>
          <w:sz w:val="24"/>
          <w:szCs w:val="24"/>
          <w:lang w:eastAsia="ru-RU"/>
        </w:rPr>
        <w:t xml:space="preserve"> электронной почты заявителя для направления ему организатором торгов связанной с их организацией, проведением и итогами информации.</w:t>
      </w:r>
      <w:r w:rsidR="00C707D7" w:rsidRPr="00F852D5">
        <w:rPr>
          <w:rFonts w:ascii="Times New Roman" w:eastAsia="Times New Roman" w:hAnsi="Times New Roman" w:cs="Times New Roman"/>
          <w:sz w:val="24"/>
          <w:szCs w:val="24"/>
          <w:lang w:eastAsia="ru-RU"/>
        </w:rPr>
        <w:t xml:space="preserve"> </w:t>
      </w:r>
    </w:p>
    <w:p w14:paraId="546A57D2" w14:textId="77777777" w:rsidR="00C707D7" w:rsidRPr="00F852D5" w:rsidRDefault="00C707D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F852D5">
        <w:rPr>
          <w:rFonts w:ascii="Times New Roman" w:eastAsia="Times New Roman" w:hAnsi="Times New Roman" w:cs="Times New Roman"/>
          <w:sz w:val="24"/>
          <w:szCs w:val="24"/>
          <w:lang w:eastAsia="ru-RU"/>
        </w:rPr>
        <w:t>Для участия в торгах заявители представляют в установленный в извещении о проведении торгов срок следующие документы:</w:t>
      </w:r>
    </w:p>
    <w:p w14:paraId="0EB7ECAF" w14:textId="77777777" w:rsidR="00C707D7" w:rsidRPr="00F852D5" w:rsidRDefault="00C707D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F852D5">
        <w:rPr>
          <w:rFonts w:ascii="Times New Roman" w:eastAsia="Times New Roman" w:hAnsi="Times New Roman" w:cs="Times New Roman"/>
          <w:sz w:val="24"/>
          <w:szCs w:val="24"/>
          <w:lang w:eastAsia="ru-RU"/>
        </w:rPr>
        <w:t>1) Заявку на участи</w:t>
      </w:r>
      <w:r w:rsidR="005A5A49" w:rsidRPr="00F852D5">
        <w:rPr>
          <w:rFonts w:ascii="Times New Roman" w:eastAsia="Times New Roman" w:hAnsi="Times New Roman" w:cs="Times New Roman"/>
          <w:sz w:val="24"/>
          <w:szCs w:val="24"/>
          <w:lang w:eastAsia="ru-RU"/>
        </w:rPr>
        <w:t>е в конкурсе по форме согласно п</w:t>
      </w:r>
      <w:r w:rsidRPr="00F852D5">
        <w:rPr>
          <w:rFonts w:ascii="Times New Roman" w:eastAsia="Times New Roman" w:hAnsi="Times New Roman" w:cs="Times New Roman"/>
          <w:sz w:val="24"/>
          <w:szCs w:val="24"/>
          <w:lang w:eastAsia="ru-RU"/>
        </w:rPr>
        <w:t xml:space="preserve">риложению </w:t>
      </w:r>
      <w:r w:rsidR="005A5A49" w:rsidRPr="00F852D5">
        <w:rPr>
          <w:rFonts w:ascii="Times New Roman" w:eastAsia="Times New Roman" w:hAnsi="Times New Roman" w:cs="Times New Roman"/>
          <w:sz w:val="24"/>
          <w:szCs w:val="24"/>
          <w:lang w:eastAsia="ru-RU"/>
        </w:rPr>
        <w:t>№</w:t>
      </w:r>
      <w:r w:rsidRPr="00F852D5">
        <w:rPr>
          <w:rFonts w:ascii="Times New Roman" w:eastAsia="Times New Roman" w:hAnsi="Times New Roman" w:cs="Times New Roman"/>
          <w:sz w:val="24"/>
          <w:szCs w:val="24"/>
          <w:lang w:eastAsia="ru-RU"/>
        </w:rPr>
        <w:t>1 к настоящему</w:t>
      </w:r>
      <w:r w:rsidRPr="00F852D5">
        <w:rPr>
          <w:rFonts w:ascii="Times New Roman" w:eastAsia="Times New Roman" w:hAnsi="Times New Roman" w:cs="Times New Roman"/>
          <w:sz w:val="24"/>
          <w:szCs w:val="24"/>
          <w:lang w:eastAsia="ru-RU"/>
        </w:rPr>
        <w:br/>
        <w:t>извещению и содержащую следующую информацию: наименование, фирменное наименование (при наличии), идентификационный номер налогоплательщика, место нахождения, почтовый адрес, адрес электронной почты, номер контактного телефона, реквизиты счета для возврата задатка за участие в торгах участнику торгов, конкурсные предложения участника торгов.</w:t>
      </w:r>
    </w:p>
    <w:p w14:paraId="40FF9D70" w14:textId="77470F88" w:rsidR="00132176" w:rsidRPr="00F852D5" w:rsidRDefault="00C707D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F852D5">
        <w:rPr>
          <w:rFonts w:ascii="Times New Roman" w:eastAsia="Times New Roman" w:hAnsi="Times New Roman" w:cs="Times New Roman"/>
          <w:sz w:val="24"/>
          <w:szCs w:val="24"/>
          <w:lang w:eastAsia="ru-RU"/>
        </w:rPr>
        <w:t>Конкурсные предложения заявителя оформляются в виде приложения к заявке и</w:t>
      </w:r>
      <w:r w:rsidRPr="00F852D5">
        <w:rPr>
          <w:rFonts w:ascii="Times New Roman" w:eastAsia="Times New Roman" w:hAnsi="Times New Roman" w:cs="Times New Roman"/>
          <w:sz w:val="24"/>
          <w:szCs w:val="24"/>
          <w:lang w:eastAsia="ru-RU"/>
        </w:rPr>
        <w:br/>
        <w:t>представляются в отдельном запечатанном конверте</w:t>
      </w:r>
      <w:r w:rsidR="00C64F0F" w:rsidRPr="00F852D5">
        <w:rPr>
          <w:rFonts w:ascii="Times New Roman" w:eastAsia="Times New Roman" w:hAnsi="Times New Roman" w:cs="Times New Roman"/>
          <w:sz w:val="24"/>
          <w:szCs w:val="24"/>
          <w:lang w:eastAsia="ru-RU"/>
        </w:rPr>
        <w:t xml:space="preserve"> (при подаче </w:t>
      </w:r>
      <w:r w:rsidR="00C64F0F" w:rsidRPr="00F852D5">
        <w:rPr>
          <w:rFonts w:ascii="Times New Roman" w:hAnsi="Times New Roman" w:cs="Times New Roman"/>
          <w:sz w:val="24"/>
          <w:szCs w:val="24"/>
        </w:rPr>
        <w:t>по электронной почте</w:t>
      </w:r>
      <w:r w:rsidR="00C64F0F" w:rsidRPr="00F852D5">
        <w:rPr>
          <w:rFonts w:ascii="Times New Roman" w:eastAsia="Times New Roman" w:hAnsi="Times New Roman" w:cs="Times New Roman"/>
          <w:sz w:val="24"/>
          <w:szCs w:val="24"/>
          <w:lang w:eastAsia="ru-RU"/>
        </w:rPr>
        <w:t xml:space="preserve"> в отдельных файлах (возможна архивация)</w:t>
      </w:r>
      <w:r w:rsidR="00C64F0F" w:rsidRPr="00F852D5">
        <w:rPr>
          <w:rFonts w:ascii="Times New Roman" w:hAnsi="Times New Roman" w:cs="Times New Roman"/>
          <w:sz w:val="24"/>
          <w:szCs w:val="24"/>
        </w:rPr>
        <w:t>)</w:t>
      </w:r>
      <w:r w:rsidRPr="00F852D5">
        <w:rPr>
          <w:rFonts w:ascii="Times New Roman" w:eastAsia="Times New Roman" w:hAnsi="Times New Roman" w:cs="Times New Roman"/>
          <w:sz w:val="24"/>
          <w:szCs w:val="24"/>
          <w:lang w:eastAsia="ru-RU"/>
        </w:rPr>
        <w:t xml:space="preserve"> с пометкой «Конкурсные предложения</w:t>
      </w:r>
      <w:r w:rsidRPr="00F852D5">
        <w:rPr>
          <w:rFonts w:ascii="Times New Roman" w:eastAsia="Times New Roman" w:hAnsi="Times New Roman" w:cs="Times New Roman"/>
          <w:sz w:val="24"/>
          <w:szCs w:val="24"/>
          <w:lang w:eastAsia="ru-RU"/>
        </w:rPr>
        <w:br/>
        <w:t xml:space="preserve">(наименование, фирменное наименование (при наличии) заявителя) для участия в конкурсе на право заключения договора о </w:t>
      </w:r>
      <w:r w:rsidR="009A50B3" w:rsidRPr="00F852D5">
        <w:rPr>
          <w:rFonts w:ascii="Times New Roman" w:eastAsia="Times New Roman" w:hAnsi="Times New Roman" w:cs="Times New Roman"/>
          <w:sz w:val="24"/>
          <w:szCs w:val="24"/>
          <w:lang w:eastAsia="ru-RU"/>
        </w:rPr>
        <w:t>комплексном развитии тер</w:t>
      </w:r>
      <w:r w:rsidR="008D6E47" w:rsidRPr="00F852D5">
        <w:rPr>
          <w:rFonts w:ascii="Times New Roman" w:eastAsia="Times New Roman" w:hAnsi="Times New Roman" w:cs="Times New Roman"/>
          <w:sz w:val="24"/>
          <w:szCs w:val="24"/>
          <w:lang w:eastAsia="ru-RU"/>
        </w:rPr>
        <w:t>ритории жилой</w:t>
      </w:r>
      <w:r w:rsidR="00651C1C" w:rsidRPr="00F852D5">
        <w:rPr>
          <w:rFonts w:ascii="Times New Roman" w:eastAsia="Times New Roman" w:hAnsi="Times New Roman" w:cs="Times New Roman"/>
          <w:sz w:val="24"/>
          <w:szCs w:val="24"/>
          <w:lang w:eastAsia="ru-RU"/>
        </w:rPr>
        <w:t xml:space="preserve"> застройки</w:t>
      </w:r>
      <w:r w:rsidR="007B5BAD" w:rsidRPr="00F852D5">
        <w:rPr>
          <w:rFonts w:ascii="Times New Roman" w:eastAsia="Times New Roman" w:hAnsi="Times New Roman" w:cs="Times New Roman"/>
          <w:sz w:val="24"/>
          <w:szCs w:val="24"/>
          <w:lang w:eastAsia="ru-RU"/>
        </w:rPr>
        <w:t>,</w:t>
      </w:r>
      <w:r w:rsidR="00651C1C" w:rsidRPr="00F852D5">
        <w:rPr>
          <w:rFonts w:ascii="Times New Roman" w:eastAsia="Times New Roman" w:hAnsi="Times New Roman" w:cs="Times New Roman"/>
          <w:sz w:val="24"/>
          <w:szCs w:val="24"/>
          <w:lang w:eastAsia="ru-RU"/>
        </w:rPr>
        <w:t xml:space="preserve"> </w:t>
      </w:r>
      <w:r w:rsidR="007B5BAD" w:rsidRPr="00F852D5">
        <w:rPr>
          <w:rFonts w:ascii="Times New Roman" w:hAnsi="Times New Roman" w:cs="Times New Roman"/>
          <w:bCs/>
          <w:color w:val="000000"/>
          <w:sz w:val="24"/>
          <w:szCs w:val="24"/>
        </w:rPr>
        <w:t>в районе улиц Ленина и Крупской в Советском районе</w:t>
      </w:r>
      <w:r w:rsidR="00651C1C" w:rsidRPr="00F852D5">
        <w:rPr>
          <w:rFonts w:ascii="Times New Roman" w:hAnsi="Times New Roman" w:cs="Times New Roman"/>
          <w:bCs/>
          <w:color w:val="000000"/>
          <w:sz w:val="24"/>
          <w:szCs w:val="24"/>
        </w:rPr>
        <w:t xml:space="preserve"> городского округа город Уфа Республики Башкортостан</w:t>
      </w:r>
      <w:r w:rsidR="00C64F0F" w:rsidRPr="00F852D5">
        <w:rPr>
          <w:rFonts w:ascii="Times New Roman" w:hAnsi="Times New Roman" w:cs="Times New Roman"/>
          <w:bCs/>
          <w:color w:val="000000"/>
          <w:sz w:val="24"/>
          <w:szCs w:val="24"/>
        </w:rPr>
        <w:t>»</w:t>
      </w:r>
      <w:r w:rsidR="00132176" w:rsidRPr="00F852D5">
        <w:rPr>
          <w:rFonts w:ascii="Times New Roman" w:eastAsia="Times New Roman" w:hAnsi="Times New Roman" w:cs="Times New Roman"/>
          <w:sz w:val="24"/>
          <w:szCs w:val="24"/>
          <w:lang w:eastAsia="ru-RU"/>
        </w:rPr>
        <w:t>.</w:t>
      </w:r>
    </w:p>
    <w:p w14:paraId="3D193B43" w14:textId="390F506A" w:rsidR="00C707D7" w:rsidRPr="00F852D5" w:rsidRDefault="00C707D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F852D5">
        <w:rPr>
          <w:rFonts w:ascii="Times New Roman" w:eastAsia="Times New Roman" w:hAnsi="Times New Roman" w:cs="Times New Roman"/>
          <w:sz w:val="24"/>
          <w:szCs w:val="24"/>
          <w:lang w:eastAsia="ru-RU"/>
        </w:rPr>
        <w:lastRenderedPageBreak/>
        <w:t xml:space="preserve">К заявке на участие в конкурсе прилагается удостоверенная подписью заявителя опись представленных им документов и материалов </w:t>
      </w:r>
      <w:r w:rsidR="006B0D1F" w:rsidRPr="00F852D5">
        <w:rPr>
          <w:rFonts w:ascii="Times New Roman" w:eastAsia="Times New Roman" w:hAnsi="Times New Roman" w:cs="Times New Roman"/>
          <w:sz w:val="24"/>
          <w:szCs w:val="24"/>
          <w:lang w:eastAsia="ru-RU"/>
        </w:rPr>
        <w:t xml:space="preserve">по форме согласно приложению </w:t>
      </w:r>
      <w:r w:rsidR="0020008E" w:rsidRPr="00F852D5">
        <w:rPr>
          <w:rFonts w:ascii="Times New Roman" w:eastAsia="Times New Roman" w:hAnsi="Times New Roman" w:cs="Times New Roman"/>
          <w:sz w:val="24"/>
          <w:szCs w:val="24"/>
          <w:lang w:eastAsia="ru-RU"/>
        </w:rPr>
        <w:t>№</w:t>
      </w:r>
      <w:r w:rsidR="006B0D1F" w:rsidRPr="00F852D5">
        <w:rPr>
          <w:rFonts w:ascii="Times New Roman" w:eastAsia="Times New Roman" w:hAnsi="Times New Roman" w:cs="Times New Roman"/>
          <w:sz w:val="24"/>
          <w:szCs w:val="24"/>
          <w:lang w:eastAsia="ru-RU"/>
        </w:rPr>
        <w:t>1</w:t>
      </w:r>
      <w:r w:rsidRPr="00F852D5">
        <w:rPr>
          <w:rFonts w:ascii="Times New Roman" w:eastAsia="Times New Roman" w:hAnsi="Times New Roman" w:cs="Times New Roman"/>
          <w:sz w:val="24"/>
          <w:szCs w:val="24"/>
          <w:lang w:eastAsia="ru-RU"/>
        </w:rPr>
        <w:t xml:space="preserve"> к Извещению, оригинал которой остается у организатора конкурса, а копия - у заявителя.</w:t>
      </w:r>
      <w:r w:rsidR="006B0D1F" w:rsidRPr="00F852D5">
        <w:rPr>
          <w:rFonts w:ascii="Times New Roman" w:eastAsia="Times New Roman" w:hAnsi="Times New Roman" w:cs="Times New Roman"/>
          <w:sz w:val="24"/>
          <w:szCs w:val="24"/>
          <w:lang w:eastAsia="ru-RU"/>
        </w:rPr>
        <w:t xml:space="preserve"> </w:t>
      </w:r>
    </w:p>
    <w:p w14:paraId="0C0354D5" w14:textId="77777777" w:rsidR="00C707D7" w:rsidRPr="00F852D5" w:rsidRDefault="0052215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F852D5">
        <w:rPr>
          <w:rFonts w:ascii="Times New Roman" w:eastAsia="Times New Roman" w:hAnsi="Times New Roman" w:cs="Times New Roman"/>
          <w:sz w:val="24"/>
          <w:szCs w:val="24"/>
          <w:lang w:eastAsia="ru-RU"/>
        </w:rPr>
        <w:t>2) Выписку из Е</w:t>
      </w:r>
      <w:r w:rsidR="00C707D7" w:rsidRPr="00F852D5">
        <w:rPr>
          <w:rFonts w:ascii="Times New Roman" w:eastAsia="Times New Roman" w:hAnsi="Times New Roman" w:cs="Times New Roman"/>
          <w:sz w:val="24"/>
          <w:szCs w:val="24"/>
          <w:lang w:eastAsia="ru-RU"/>
        </w:rPr>
        <w:t>диного государственного реестра юридических лиц.</w:t>
      </w:r>
      <w:r w:rsidR="00C707D7" w:rsidRPr="00F852D5">
        <w:rPr>
          <w:rFonts w:ascii="Times New Roman" w:eastAsia="Times New Roman" w:hAnsi="Times New Roman" w:cs="Times New Roman"/>
          <w:sz w:val="24"/>
          <w:szCs w:val="24"/>
          <w:lang w:eastAsia="ru-RU"/>
        </w:rPr>
        <w:br/>
        <w:t>В случае, если заявителем самостоятельно не представлена выписка из единого</w:t>
      </w:r>
      <w:r w:rsidR="00C707D7" w:rsidRPr="00F852D5">
        <w:rPr>
          <w:rFonts w:ascii="Times New Roman" w:eastAsia="Times New Roman" w:hAnsi="Times New Roman" w:cs="Times New Roman"/>
          <w:sz w:val="24"/>
          <w:szCs w:val="24"/>
          <w:lang w:eastAsia="ru-RU"/>
        </w:rPr>
        <w:br/>
        <w:t>государственного реестра юридических лиц, организатор конкурса запрашивает сведен</w:t>
      </w:r>
      <w:r w:rsidRPr="00F852D5">
        <w:rPr>
          <w:rFonts w:ascii="Times New Roman" w:eastAsia="Times New Roman" w:hAnsi="Times New Roman" w:cs="Times New Roman"/>
          <w:sz w:val="24"/>
          <w:szCs w:val="24"/>
          <w:lang w:eastAsia="ru-RU"/>
        </w:rPr>
        <w:t>ия о</w:t>
      </w:r>
      <w:r w:rsidRPr="00F852D5">
        <w:rPr>
          <w:rFonts w:ascii="Times New Roman" w:eastAsia="Times New Roman" w:hAnsi="Times New Roman" w:cs="Times New Roman"/>
          <w:sz w:val="24"/>
          <w:szCs w:val="24"/>
          <w:lang w:eastAsia="ru-RU"/>
        </w:rPr>
        <w:br/>
        <w:t>заявителе, содержащиеся в Е</w:t>
      </w:r>
      <w:r w:rsidR="00C707D7" w:rsidRPr="00F852D5">
        <w:rPr>
          <w:rFonts w:ascii="Times New Roman" w:eastAsia="Times New Roman" w:hAnsi="Times New Roman" w:cs="Times New Roman"/>
          <w:sz w:val="24"/>
          <w:szCs w:val="24"/>
          <w:lang w:eastAsia="ru-RU"/>
        </w:rPr>
        <w:t>дином государственном реестре юридических лиц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w:t>
      </w:r>
    </w:p>
    <w:p w14:paraId="76DA1A89" w14:textId="609544E1" w:rsidR="00C707D7" w:rsidRPr="00F852D5" w:rsidRDefault="00C707D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F852D5">
        <w:rPr>
          <w:rFonts w:ascii="Times New Roman" w:eastAsia="Times New Roman" w:hAnsi="Times New Roman" w:cs="Times New Roman"/>
          <w:sz w:val="24"/>
          <w:szCs w:val="24"/>
          <w:lang w:eastAsia="ru-RU"/>
        </w:rPr>
        <w:t>3) Документы подтверждающие, что юридическое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Градостроительным кодексом Российской Федерации, разрешений на ввод в эксплуатацию</w:t>
      </w:r>
      <w:r w:rsidRPr="00F852D5">
        <w:rPr>
          <w:rFonts w:ascii="Times New Roman" w:eastAsia="Times New Roman" w:hAnsi="Times New Roman" w:cs="Times New Roman"/>
          <w:sz w:val="24"/>
          <w:szCs w:val="24"/>
          <w:lang w:eastAsia="ru-RU"/>
        </w:rPr>
        <w:br/>
        <w:t xml:space="preserve">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а именно: копии разрешений на ввод в эксплуатацию объектов капитального строительства в совокупном объеме не менее </w:t>
      </w:r>
      <w:r w:rsidR="00F74D75" w:rsidRPr="00F852D5">
        <w:rPr>
          <w:rFonts w:ascii="Times New Roman" w:eastAsia="Times New Roman" w:hAnsi="Times New Roman" w:cs="Times New Roman"/>
          <w:sz w:val="24"/>
          <w:szCs w:val="24"/>
          <w:lang w:eastAsia="ru-RU"/>
        </w:rPr>
        <w:t>4</w:t>
      </w:r>
      <w:r w:rsidR="006D5E21" w:rsidRPr="00F852D5">
        <w:rPr>
          <w:rFonts w:ascii="Times New Roman" w:eastAsia="Times New Roman" w:hAnsi="Times New Roman" w:cs="Times New Roman"/>
          <w:sz w:val="24"/>
          <w:szCs w:val="24"/>
          <w:lang w:eastAsia="ru-RU"/>
        </w:rPr>
        <w:t xml:space="preserve"> </w:t>
      </w:r>
      <w:r w:rsidR="00F74D75" w:rsidRPr="00F852D5">
        <w:rPr>
          <w:rFonts w:ascii="Times New Roman" w:eastAsia="Times New Roman" w:hAnsi="Times New Roman" w:cs="Times New Roman"/>
          <w:sz w:val="24"/>
          <w:szCs w:val="24"/>
          <w:lang w:eastAsia="ru-RU"/>
        </w:rPr>
        <w:t>950</w:t>
      </w:r>
      <w:r w:rsidRPr="00F852D5">
        <w:rPr>
          <w:rFonts w:ascii="Times New Roman" w:eastAsia="Times New Roman" w:hAnsi="Times New Roman" w:cs="Times New Roman"/>
          <w:sz w:val="24"/>
          <w:szCs w:val="24"/>
          <w:lang w:eastAsia="ru-RU"/>
        </w:rPr>
        <w:t xml:space="preserve"> квадратных метров, полученных за последние пять лет, предшествующих дате проведения торгов, юридическим лицом -участником торгов либо его учредителем (участником), или любым из его дочерних обществ, или его основным обществом, или любым из дочерних обществ его основного общества, в качестве застройщика, и (или) технического заказчика, и (или) генерального подрядчика в соответствии с договором строительного подряда.</w:t>
      </w:r>
    </w:p>
    <w:p w14:paraId="2AB2B009" w14:textId="77777777" w:rsidR="00C707D7" w:rsidRPr="00F852D5" w:rsidRDefault="00C707D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F852D5">
        <w:rPr>
          <w:rFonts w:ascii="Times New Roman" w:eastAsia="Times New Roman" w:hAnsi="Times New Roman" w:cs="Times New Roman"/>
          <w:sz w:val="24"/>
          <w:szCs w:val="24"/>
          <w:lang w:eastAsia="ru-RU"/>
        </w:rPr>
        <w:t>4) Документы, подтверждающие 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законом «О</w:t>
      </w:r>
      <w:r w:rsidRPr="00F852D5">
        <w:rPr>
          <w:rFonts w:ascii="Times New Roman" w:eastAsia="Times New Roman" w:hAnsi="Times New Roman" w:cs="Times New Roman"/>
          <w:sz w:val="24"/>
          <w:szCs w:val="24"/>
          <w:lang w:eastAsia="ru-RU"/>
        </w:rPr>
        <w:br/>
        <w:t>несостоятельности (банкротстве)». Заявитель считается соответствующим установленному</w:t>
      </w:r>
      <w:r w:rsidRPr="00F852D5">
        <w:rPr>
          <w:rFonts w:ascii="Times New Roman" w:eastAsia="Times New Roman" w:hAnsi="Times New Roman" w:cs="Times New Roman"/>
          <w:sz w:val="24"/>
          <w:szCs w:val="24"/>
          <w:lang w:eastAsia="ru-RU"/>
        </w:rPr>
        <w:br/>
        <w:t>требованию в случае, если им в установленном порядке подано заявление об обжаловании</w:t>
      </w:r>
      <w:r w:rsidRPr="00F852D5">
        <w:rPr>
          <w:rFonts w:ascii="Times New Roman" w:eastAsia="Times New Roman" w:hAnsi="Times New Roman" w:cs="Times New Roman"/>
          <w:sz w:val="24"/>
          <w:szCs w:val="24"/>
          <w:lang w:eastAsia="ru-RU"/>
        </w:rPr>
        <w:br/>
        <w:t>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в случаях, предусмотренных Федеральным законом «О несостоятельности (банкротстве)»;</w:t>
      </w:r>
    </w:p>
    <w:p w14:paraId="24181B3E" w14:textId="77777777" w:rsidR="00C707D7" w:rsidRPr="00F852D5" w:rsidRDefault="00C707D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F852D5">
        <w:rPr>
          <w:rFonts w:ascii="Times New Roman" w:eastAsia="Times New Roman" w:hAnsi="Times New Roman" w:cs="Times New Roman"/>
          <w:sz w:val="24"/>
          <w:szCs w:val="24"/>
          <w:lang w:eastAsia="ru-RU"/>
        </w:rPr>
        <w:t>5) Документы, подтверждающие полномочия представителя заявителя;</w:t>
      </w:r>
    </w:p>
    <w:p w14:paraId="4BD9E86C" w14:textId="77777777" w:rsidR="00AA0786" w:rsidRPr="00F852D5" w:rsidRDefault="00C707D7"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F852D5">
        <w:rPr>
          <w:rFonts w:ascii="Times New Roman" w:eastAsia="Times New Roman" w:hAnsi="Times New Roman" w:cs="Times New Roman"/>
          <w:sz w:val="24"/>
          <w:szCs w:val="24"/>
          <w:lang w:eastAsia="ru-RU"/>
        </w:rPr>
        <w:t>6) 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о банкротстве в соответствии с Федеральным законом «О несостоятельности (банкротстве)», и в отношении заявителя отсутствует решение арбитражного суда о приостановлении его деятельности в качестве меры административного наказания;</w:t>
      </w:r>
    </w:p>
    <w:p w14:paraId="1559FAA5" w14:textId="37F13D65" w:rsidR="00050AA1" w:rsidRPr="00F852D5" w:rsidRDefault="00050AA1"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F852D5">
        <w:rPr>
          <w:rFonts w:ascii="Times New Roman" w:eastAsia="Times New Roman" w:hAnsi="Times New Roman" w:cs="Times New Roman"/>
          <w:sz w:val="24"/>
          <w:szCs w:val="24"/>
          <w:lang w:eastAsia="ru-RU"/>
        </w:rPr>
        <w:t xml:space="preserve">7) Письменное заявление о том, что заявитель не является лицом, аффилированным с организатором торгов, в случае, если организатор торгов является корпоративным </w:t>
      </w:r>
      <w:r w:rsidRPr="00F852D5">
        <w:rPr>
          <w:rFonts w:ascii="Times New Roman" w:eastAsia="Times New Roman" w:hAnsi="Times New Roman" w:cs="Times New Roman"/>
          <w:sz w:val="24"/>
          <w:szCs w:val="24"/>
          <w:lang w:eastAsia="ru-RU"/>
        </w:rPr>
        <w:lastRenderedPageBreak/>
        <w:t>юридическим лицом, с приложением к указанному заявлению списка участников (членов) заявителя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заявителя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14:paraId="01B65B58" w14:textId="77777777" w:rsidR="00AA0786" w:rsidRPr="00F852D5" w:rsidRDefault="00AA0786" w:rsidP="0009481A">
      <w:pPr>
        <w:shd w:val="clear" w:color="auto" w:fill="FFFFFF"/>
        <w:spacing w:after="0" w:line="240" w:lineRule="auto"/>
        <w:ind w:firstLine="851"/>
        <w:jc w:val="both"/>
        <w:rPr>
          <w:rFonts w:ascii="Times New Roman" w:eastAsia="Times New Roman" w:hAnsi="Times New Roman" w:cs="Times New Roman"/>
          <w:sz w:val="24"/>
          <w:szCs w:val="24"/>
          <w:lang w:eastAsia="ru-RU"/>
        </w:rPr>
      </w:pPr>
    </w:p>
    <w:p w14:paraId="4BDAE5DB" w14:textId="77777777" w:rsidR="00AA0786" w:rsidRPr="00F852D5" w:rsidRDefault="00AA0786" w:rsidP="0009481A">
      <w:pPr>
        <w:shd w:val="clear" w:color="auto" w:fill="FFFFFF"/>
        <w:spacing w:after="0" w:line="240" w:lineRule="auto"/>
        <w:ind w:firstLine="851"/>
        <w:jc w:val="both"/>
        <w:rPr>
          <w:rFonts w:ascii="Times New Roman" w:hAnsi="Times New Roman" w:cs="Times New Roman"/>
          <w:sz w:val="24"/>
          <w:szCs w:val="24"/>
        </w:rPr>
      </w:pPr>
      <w:r w:rsidRPr="00F852D5">
        <w:rPr>
          <w:rFonts w:ascii="Times New Roman" w:hAnsi="Times New Roman" w:cs="Times New Roman"/>
          <w:sz w:val="24"/>
          <w:szCs w:val="24"/>
        </w:rPr>
        <w:t>Заявитель вправе подать только одну заявку на участие в конкурсе.</w:t>
      </w:r>
      <w:r w:rsidRPr="00F852D5">
        <w:rPr>
          <w:rFonts w:ascii="Times New Roman" w:hAnsi="Times New Roman" w:cs="Times New Roman"/>
          <w:sz w:val="24"/>
          <w:szCs w:val="24"/>
        </w:rPr>
        <w:br/>
        <w:t>Заявка, с прилагаемыми к ней документами, регистрируются организатором конкурса в</w:t>
      </w:r>
      <w:r w:rsidRPr="00F852D5">
        <w:rPr>
          <w:rFonts w:ascii="Times New Roman" w:hAnsi="Times New Roman" w:cs="Times New Roman"/>
          <w:sz w:val="24"/>
          <w:szCs w:val="24"/>
        </w:rPr>
        <w:br/>
        <w:t>журнале приема заявок с присвоением каждой заявке номера и с указанием даты и времени подачи документов. На каждом экземпляре описи документов, а также на конверте (конвертах) с конкурсным предложением делается отметка о принятии заявки с указанием номера, даты и времени подачи документов.</w:t>
      </w:r>
    </w:p>
    <w:p w14:paraId="27B0E6D1" w14:textId="77777777" w:rsidR="00C707D7" w:rsidRPr="00F852D5" w:rsidRDefault="00AA0786" w:rsidP="0009481A">
      <w:pPr>
        <w:shd w:val="clear" w:color="auto" w:fill="FFFFFF"/>
        <w:spacing w:after="0" w:line="240" w:lineRule="auto"/>
        <w:ind w:firstLine="851"/>
        <w:jc w:val="both"/>
        <w:rPr>
          <w:rFonts w:ascii="Times New Roman" w:hAnsi="Times New Roman" w:cs="Times New Roman"/>
          <w:sz w:val="24"/>
          <w:szCs w:val="24"/>
        </w:rPr>
      </w:pPr>
      <w:r w:rsidRPr="00F852D5">
        <w:rPr>
          <w:rFonts w:ascii="Times New Roman" w:hAnsi="Times New Roman" w:cs="Times New Roman"/>
          <w:sz w:val="24"/>
          <w:szCs w:val="24"/>
        </w:rPr>
        <w:t>Полученные после окончания установленного срока приема заявок на участие в конкурсе заявки не рассматриваются и в тот же день или в следующий за днем ее поступления рабочий день возвращаются соответствующим заявителям или их уполномоченным представителям под расписку либо направляются по почте заказным письмом с уведомлением.</w:t>
      </w:r>
    </w:p>
    <w:p w14:paraId="4893ABC1" w14:textId="77777777" w:rsidR="00AA0786" w:rsidRPr="00F852D5" w:rsidRDefault="00AA0786" w:rsidP="0009481A">
      <w:pPr>
        <w:shd w:val="clear" w:color="auto" w:fill="FFFFFF"/>
        <w:spacing w:after="0" w:line="240" w:lineRule="auto"/>
        <w:ind w:firstLine="851"/>
        <w:jc w:val="both"/>
        <w:rPr>
          <w:rFonts w:ascii="Times New Roman" w:hAnsi="Times New Roman" w:cs="Times New Roman"/>
          <w:sz w:val="24"/>
          <w:szCs w:val="24"/>
        </w:rPr>
      </w:pPr>
    </w:p>
    <w:p w14:paraId="6430DE0F" w14:textId="77777777" w:rsidR="00AA0786" w:rsidRPr="00F852D5" w:rsidRDefault="005A5A49"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b/>
          <w:bCs/>
          <w:color w:val="000000"/>
          <w:sz w:val="24"/>
          <w:szCs w:val="24"/>
        </w:rPr>
        <w:t>13</w:t>
      </w:r>
      <w:r w:rsidR="00AA0786" w:rsidRPr="00F852D5">
        <w:rPr>
          <w:rFonts w:ascii="Times New Roman" w:hAnsi="Times New Roman" w:cs="Times New Roman"/>
          <w:b/>
          <w:bCs/>
          <w:color w:val="000000"/>
          <w:sz w:val="24"/>
          <w:szCs w:val="24"/>
        </w:rPr>
        <w:t>. Заявителю отказывается в допуске к конкурсу по следующим основаниям:</w:t>
      </w:r>
    </w:p>
    <w:p w14:paraId="41C3C236" w14:textId="77777777" w:rsidR="00AA0786" w:rsidRPr="00F852D5" w:rsidRDefault="00AA0786" w:rsidP="0009481A">
      <w:pPr>
        <w:shd w:val="clear" w:color="auto" w:fill="FFFFFF"/>
        <w:spacing w:after="0" w:line="240" w:lineRule="auto"/>
        <w:ind w:firstLine="851"/>
        <w:jc w:val="both"/>
        <w:rPr>
          <w:color w:val="000000"/>
        </w:rPr>
      </w:pPr>
      <w:proofErr w:type="gramStart"/>
      <w:r w:rsidRPr="00F852D5">
        <w:rPr>
          <w:rFonts w:ascii="Times New Roman" w:hAnsi="Times New Roman" w:cs="Times New Roman"/>
          <w:color w:val="000000"/>
          <w:sz w:val="24"/>
          <w:szCs w:val="24"/>
        </w:rPr>
        <w:t>а</w:t>
      </w:r>
      <w:proofErr w:type="gramEnd"/>
      <w:r w:rsidRPr="00F852D5">
        <w:rPr>
          <w:rFonts w:ascii="Times New Roman" w:hAnsi="Times New Roman" w:cs="Times New Roman"/>
          <w:color w:val="000000"/>
          <w:sz w:val="24"/>
          <w:szCs w:val="24"/>
        </w:rPr>
        <w:t>) заявителем не представлены или представлены несвоевременно указанн</w:t>
      </w:r>
      <w:r w:rsidR="005A5A49" w:rsidRPr="00F852D5">
        <w:rPr>
          <w:rFonts w:ascii="Times New Roman" w:hAnsi="Times New Roman" w:cs="Times New Roman"/>
          <w:color w:val="000000"/>
          <w:sz w:val="24"/>
          <w:szCs w:val="24"/>
        </w:rPr>
        <w:t>ые в пункте 12</w:t>
      </w:r>
      <w:r w:rsidRPr="00F852D5">
        <w:rPr>
          <w:color w:val="000000"/>
        </w:rPr>
        <w:t xml:space="preserve"> </w:t>
      </w:r>
      <w:r w:rsidRPr="00F852D5">
        <w:rPr>
          <w:rFonts w:ascii="Times New Roman" w:hAnsi="Times New Roman" w:cs="Times New Roman"/>
          <w:color w:val="000000"/>
          <w:sz w:val="24"/>
          <w:szCs w:val="24"/>
        </w:rPr>
        <w:t>настоящего извещения документы либо указанные документы содержат недостоверные сведения;</w:t>
      </w:r>
    </w:p>
    <w:p w14:paraId="0DFE6684" w14:textId="77777777" w:rsidR="00AA0786" w:rsidRPr="00F852D5" w:rsidRDefault="00AA0786" w:rsidP="0009481A">
      <w:pPr>
        <w:shd w:val="clear" w:color="auto" w:fill="FFFFFF"/>
        <w:spacing w:after="0" w:line="240" w:lineRule="auto"/>
        <w:ind w:firstLine="851"/>
        <w:jc w:val="both"/>
        <w:rPr>
          <w:color w:val="000000"/>
        </w:rPr>
      </w:pPr>
      <w:proofErr w:type="gramStart"/>
      <w:r w:rsidRPr="00F852D5">
        <w:rPr>
          <w:rFonts w:ascii="Times New Roman" w:hAnsi="Times New Roman" w:cs="Times New Roman"/>
          <w:color w:val="000000"/>
          <w:sz w:val="24"/>
          <w:szCs w:val="24"/>
        </w:rPr>
        <w:t>б</w:t>
      </w:r>
      <w:proofErr w:type="gramEnd"/>
      <w:r w:rsidRPr="00F852D5">
        <w:rPr>
          <w:rFonts w:ascii="Times New Roman" w:hAnsi="Times New Roman" w:cs="Times New Roman"/>
          <w:color w:val="000000"/>
          <w:sz w:val="24"/>
          <w:szCs w:val="24"/>
        </w:rPr>
        <w:t>) на счет, реквизиты которого указаны в извещении о проведении торгов для внесения</w:t>
      </w:r>
      <w:r w:rsidRPr="00F852D5">
        <w:rPr>
          <w:color w:val="000000"/>
        </w:rPr>
        <w:t xml:space="preserve"> </w:t>
      </w:r>
      <w:r w:rsidRPr="00F852D5">
        <w:rPr>
          <w:rFonts w:ascii="Times New Roman" w:hAnsi="Times New Roman" w:cs="Times New Roman"/>
          <w:color w:val="000000"/>
          <w:sz w:val="24"/>
          <w:szCs w:val="24"/>
        </w:rPr>
        <w:t>задатка за участие в торгах, в установленный для этого срок задаток не поступил либо поступил в</w:t>
      </w:r>
      <w:r w:rsidRPr="00F852D5">
        <w:rPr>
          <w:color w:val="000000"/>
        </w:rPr>
        <w:t xml:space="preserve"> </w:t>
      </w:r>
      <w:r w:rsidRPr="00F852D5">
        <w:rPr>
          <w:rFonts w:ascii="Times New Roman" w:hAnsi="Times New Roman" w:cs="Times New Roman"/>
          <w:color w:val="000000"/>
          <w:sz w:val="24"/>
          <w:szCs w:val="24"/>
        </w:rPr>
        <w:t>меньшем размере по сравнению с размером, указанным в извещении о проведении торгов;</w:t>
      </w:r>
    </w:p>
    <w:p w14:paraId="73AF81B5" w14:textId="77777777" w:rsidR="00AA0786" w:rsidRPr="00F852D5" w:rsidRDefault="00AA0786" w:rsidP="0009481A">
      <w:pPr>
        <w:shd w:val="clear" w:color="auto" w:fill="FFFFFF"/>
        <w:spacing w:after="0" w:line="240" w:lineRule="auto"/>
        <w:ind w:firstLine="851"/>
        <w:jc w:val="both"/>
        <w:rPr>
          <w:color w:val="000000"/>
        </w:rPr>
      </w:pPr>
      <w:proofErr w:type="gramStart"/>
      <w:r w:rsidRPr="00F852D5">
        <w:rPr>
          <w:rFonts w:ascii="Times New Roman" w:hAnsi="Times New Roman" w:cs="Times New Roman"/>
          <w:color w:val="000000"/>
          <w:sz w:val="24"/>
          <w:szCs w:val="24"/>
        </w:rPr>
        <w:t>в</w:t>
      </w:r>
      <w:proofErr w:type="gramEnd"/>
      <w:r w:rsidRPr="00F852D5">
        <w:rPr>
          <w:rFonts w:ascii="Times New Roman" w:hAnsi="Times New Roman" w:cs="Times New Roman"/>
          <w:color w:val="000000"/>
          <w:sz w:val="24"/>
          <w:szCs w:val="24"/>
        </w:rPr>
        <w:t>) заявка по своей форме и (или) содержанию не соответствует требованиям, указанным в</w:t>
      </w:r>
      <w:r w:rsidRPr="00F852D5">
        <w:rPr>
          <w:color w:val="000000"/>
        </w:rPr>
        <w:t xml:space="preserve"> </w:t>
      </w:r>
      <w:r w:rsidRPr="00F852D5">
        <w:rPr>
          <w:rFonts w:ascii="Times New Roman" w:hAnsi="Times New Roman" w:cs="Times New Roman"/>
          <w:color w:val="000000"/>
          <w:sz w:val="24"/>
          <w:szCs w:val="24"/>
        </w:rPr>
        <w:t>извещении о проведении торгов;</w:t>
      </w:r>
    </w:p>
    <w:p w14:paraId="2F0FFFF4" w14:textId="77777777" w:rsidR="00AA0786" w:rsidRPr="00F852D5" w:rsidRDefault="00AA0786" w:rsidP="0009481A">
      <w:pPr>
        <w:shd w:val="clear" w:color="auto" w:fill="FFFFFF"/>
        <w:spacing w:after="0" w:line="240" w:lineRule="auto"/>
        <w:ind w:firstLine="851"/>
        <w:jc w:val="both"/>
        <w:rPr>
          <w:color w:val="000000"/>
        </w:rPr>
      </w:pPr>
      <w:proofErr w:type="gramStart"/>
      <w:r w:rsidRPr="00F852D5">
        <w:rPr>
          <w:rFonts w:ascii="Times New Roman" w:hAnsi="Times New Roman" w:cs="Times New Roman"/>
          <w:color w:val="000000"/>
          <w:sz w:val="24"/>
          <w:szCs w:val="24"/>
        </w:rPr>
        <w:t>г</w:t>
      </w:r>
      <w:proofErr w:type="gramEnd"/>
      <w:r w:rsidRPr="00F852D5">
        <w:rPr>
          <w:rFonts w:ascii="Times New Roman" w:hAnsi="Times New Roman" w:cs="Times New Roman"/>
          <w:color w:val="000000"/>
          <w:sz w:val="24"/>
          <w:szCs w:val="24"/>
        </w:rPr>
        <w:t>) заявитель не соответствует требованиям, предусмотренным частью 6 статьи 69</w:t>
      </w:r>
      <w:r w:rsidRPr="00F852D5">
        <w:rPr>
          <w:color w:val="000000"/>
        </w:rPr>
        <w:br/>
      </w:r>
      <w:r w:rsidRPr="00F852D5">
        <w:rPr>
          <w:rFonts w:ascii="Times New Roman" w:hAnsi="Times New Roman" w:cs="Times New Roman"/>
          <w:color w:val="000000"/>
          <w:sz w:val="24"/>
          <w:szCs w:val="24"/>
        </w:rPr>
        <w:t>Градостроительного кодекса Российской Федерации;</w:t>
      </w:r>
    </w:p>
    <w:p w14:paraId="13DB0F95" w14:textId="77777777" w:rsidR="00AA0786" w:rsidRPr="00F852D5" w:rsidRDefault="00AA0786" w:rsidP="0009481A">
      <w:pPr>
        <w:shd w:val="clear" w:color="auto" w:fill="FFFFFF"/>
        <w:spacing w:after="0" w:line="240" w:lineRule="auto"/>
        <w:ind w:firstLine="851"/>
        <w:jc w:val="both"/>
        <w:rPr>
          <w:color w:val="000000"/>
        </w:rPr>
      </w:pPr>
      <w:proofErr w:type="gramStart"/>
      <w:r w:rsidRPr="00F852D5">
        <w:rPr>
          <w:rFonts w:ascii="Times New Roman" w:hAnsi="Times New Roman" w:cs="Times New Roman"/>
          <w:color w:val="000000"/>
          <w:sz w:val="24"/>
          <w:szCs w:val="24"/>
        </w:rPr>
        <w:t>д</w:t>
      </w:r>
      <w:proofErr w:type="gramEnd"/>
      <w:r w:rsidRPr="00F852D5">
        <w:rPr>
          <w:rFonts w:ascii="Times New Roman" w:hAnsi="Times New Roman" w:cs="Times New Roman"/>
          <w:color w:val="000000"/>
          <w:sz w:val="24"/>
          <w:szCs w:val="24"/>
        </w:rPr>
        <w:t>) в отношении заявителя проводятся процедуры ликвидации юридического лица;</w:t>
      </w:r>
    </w:p>
    <w:p w14:paraId="55F175BC" w14:textId="77777777" w:rsidR="00AA0786" w:rsidRPr="00F852D5" w:rsidRDefault="00AA0786" w:rsidP="0009481A">
      <w:pPr>
        <w:shd w:val="clear" w:color="auto" w:fill="FFFFFF"/>
        <w:spacing w:after="0" w:line="240" w:lineRule="auto"/>
        <w:ind w:firstLine="851"/>
        <w:jc w:val="both"/>
        <w:rPr>
          <w:color w:val="000000"/>
        </w:rPr>
      </w:pPr>
      <w:proofErr w:type="gramStart"/>
      <w:r w:rsidRPr="00F852D5">
        <w:rPr>
          <w:rFonts w:ascii="Times New Roman" w:hAnsi="Times New Roman" w:cs="Times New Roman"/>
          <w:color w:val="000000"/>
          <w:sz w:val="24"/>
          <w:szCs w:val="24"/>
        </w:rPr>
        <w:t>е</w:t>
      </w:r>
      <w:proofErr w:type="gramEnd"/>
      <w:r w:rsidRPr="00F852D5">
        <w:rPr>
          <w:rFonts w:ascii="Times New Roman" w:hAnsi="Times New Roman" w:cs="Times New Roman"/>
          <w:color w:val="000000"/>
          <w:sz w:val="24"/>
          <w:szCs w:val="24"/>
        </w:rPr>
        <w:t>) в отношении заявителя арбитражным судом принято решение о введении одной из</w:t>
      </w:r>
      <w:r w:rsidRPr="00F852D5">
        <w:rPr>
          <w:color w:val="000000"/>
        </w:rPr>
        <w:t xml:space="preserve"> </w:t>
      </w:r>
      <w:r w:rsidRPr="00F852D5">
        <w:rPr>
          <w:rFonts w:ascii="Times New Roman" w:hAnsi="Times New Roman" w:cs="Times New Roman"/>
          <w:color w:val="000000"/>
          <w:sz w:val="24"/>
          <w:szCs w:val="24"/>
        </w:rPr>
        <w:t>процедур, применяемых в деле о банкротстве в соответствии с Федеральным законом «О</w:t>
      </w:r>
      <w:r w:rsidRPr="00F852D5">
        <w:rPr>
          <w:color w:val="000000"/>
        </w:rPr>
        <w:br/>
      </w:r>
      <w:r w:rsidRPr="00F852D5">
        <w:rPr>
          <w:rFonts w:ascii="Times New Roman" w:hAnsi="Times New Roman" w:cs="Times New Roman"/>
          <w:color w:val="000000"/>
          <w:sz w:val="24"/>
          <w:szCs w:val="24"/>
        </w:rPr>
        <w:t>несостоятельности (банкротстве)»;</w:t>
      </w:r>
      <w:r w:rsidRPr="00F852D5">
        <w:rPr>
          <w:color w:val="000000"/>
        </w:rPr>
        <w:t xml:space="preserve"> </w:t>
      </w:r>
    </w:p>
    <w:p w14:paraId="2B3E8663" w14:textId="77777777" w:rsidR="00AA0786" w:rsidRPr="00F852D5" w:rsidRDefault="00AA0786" w:rsidP="0009481A">
      <w:pPr>
        <w:shd w:val="clear" w:color="auto" w:fill="FFFFFF"/>
        <w:spacing w:after="0" w:line="240" w:lineRule="auto"/>
        <w:ind w:firstLine="851"/>
        <w:jc w:val="both"/>
        <w:rPr>
          <w:color w:val="000000"/>
        </w:rPr>
      </w:pPr>
      <w:proofErr w:type="gramStart"/>
      <w:r w:rsidRPr="00F852D5">
        <w:rPr>
          <w:rFonts w:ascii="Times New Roman" w:hAnsi="Times New Roman" w:cs="Times New Roman"/>
          <w:color w:val="000000"/>
          <w:sz w:val="24"/>
          <w:szCs w:val="24"/>
        </w:rPr>
        <w:t>ж</w:t>
      </w:r>
      <w:proofErr w:type="gramEnd"/>
      <w:r w:rsidRPr="00F852D5">
        <w:rPr>
          <w:rFonts w:ascii="Times New Roman" w:hAnsi="Times New Roman" w:cs="Times New Roman"/>
          <w:color w:val="000000"/>
          <w:sz w:val="24"/>
          <w:szCs w:val="24"/>
        </w:rPr>
        <w:t>) в отношении заявителя арбитражным судом принято решение о приостановлении его</w:t>
      </w:r>
      <w:r w:rsidRPr="00F852D5">
        <w:rPr>
          <w:color w:val="000000"/>
        </w:rPr>
        <w:t xml:space="preserve"> </w:t>
      </w:r>
      <w:r w:rsidRPr="00F852D5">
        <w:rPr>
          <w:rFonts w:ascii="Times New Roman" w:hAnsi="Times New Roman" w:cs="Times New Roman"/>
          <w:color w:val="000000"/>
          <w:sz w:val="24"/>
          <w:szCs w:val="24"/>
        </w:rPr>
        <w:t>деятельности в качестве меры административного наказания;</w:t>
      </w:r>
    </w:p>
    <w:p w14:paraId="18B65CAF" w14:textId="77777777" w:rsidR="00AA0786" w:rsidRPr="00F852D5" w:rsidRDefault="00AA0786" w:rsidP="0009481A">
      <w:pPr>
        <w:shd w:val="clear" w:color="auto" w:fill="FFFFFF"/>
        <w:spacing w:after="0" w:line="240" w:lineRule="auto"/>
        <w:ind w:firstLine="851"/>
        <w:jc w:val="both"/>
        <w:rPr>
          <w:color w:val="000000"/>
        </w:rPr>
      </w:pPr>
      <w:r w:rsidRPr="00F852D5">
        <w:rPr>
          <w:rFonts w:ascii="Times New Roman" w:hAnsi="Times New Roman" w:cs="Times New Roman"/>
          <w:color w:val="000000"/>
          <w:sz w:val="24"/>
          <w:szCs w:val="24"/>
        </w:rPr>
        <w:t>з) в реестр недобросовестных поставщиков, ведение которого осуществляется в</w:t>
      </w:r>
      <w:r w:rsidRPr="00F852D5">
        <w:rPr>
          <w:color w:val="000000"/>
        </w:rPr>
        <w:br/>
      </w:r>
      <w:r w:rsidRPr="00F852D5">
        <w:rPr>
          <w:rFonts w:ascii="Times New Roman" w:hAnsi="Times New Roman" w:cs="Times New Roman"/>
          <w:color w:val="000000"/>
          <w:sz w:val="24"/>
          <w:szCs w:val="24"/>
        </w:rPr>
        <w:t>соответствии с Федеральным законом «О закупках товаров, работ, услуг отдельными видами</w:t>
      </w:r>
      <w:r w:rsidRPr="00F852D5">
        <w:rPr>
          <w:color w:val="000000"/>
        </w:rPr>
        <w:t xml:space="preserve"> </w:t>
      </w:r>
      <w:r w:rsidRPr="00F852D5">
        <w:rPr>
          <w:rFonts w:ascii="Times New Roman" w:hAnsi="Times New Roman" w:cs="Times New Roman"/>
          <w:color w:val="000000"/>
          <w:sz w:val="24"/>
          <w:szCs w:val="24"/>
        </w:rPr>
        <w:t>юридических лиц», в реестр недобросовестных поставщиков (подрядчиков, исполнителей),</w:t>
      </w:r>
      <w:r w:rsidRPr="00F852D5">
        <w:rPr>
          <w:color w:val="000000"/>
        </w:rPr>
        <w:t xml:space="preserve"> </w:t>
      </w:r>
      <w:r w:rsidRPr="00F852D5">
        <w:rPr>
          <w:rFonts w:ascii="Times New Roman" w:hAnsi="Times New Roman" w:cs="Times New Roman"/>
          <w:color w:val="000000"/>
          <w:sz w:val="24"/>
          <w:szCs w:val="24"/>
        </w:rPr>
        <w:t>ведение которого осуществляется в соответствии с Федеральным законом «О контрактной системе</w:t>
      </w:r>
      <w:r w:rsidRPr="00F852D5">
        <w:rPr>
          <w:color w:val="000000"/>
        </w:rPr>
        <w:t xml:space="preserve"> </w:t>
      </w:r>
      <w:r w:rsidRPr="00F852D5">
        <w:rPr>
          <w:rFonts w:ascii="Times New Roman" w:hAnsi="Times New Roman" w:cs="Times New Roman"/>
          <w:color w:val="000000"/>
          <w:sz w:val="24"/>
          <w:szCs w:val="24"/>
        </w:rPr>
        <w:t>в сфере закупок товаров, работ, услуг для обеспечения государственных и муниципальных нужд»,</w:t>
      </w:r>
      <w:r w:rsidRPr="00F852D5">
        <w:rPr>
          <w:color w:val="000000"/>
        </w:rPr>
        <w:t xml:space="preserve"> </w:t>
      </w:r>
      <w:r w:rsidRPr="00F852D5">
        <w:rPr>
          <w:rFonts w:ascii="Times New Roman" w:hAnsi="Times New Roman" w:cs="Times New Roman"/>
          <w:color w:val="000000"/>
          <w:sz w:val="24"/>
          <w:szCs w:val="24"/>
        </w:rPr>
        <w:t>включены сведения о заявителе (в том числе о лице, исполняющем функции единоличного</w:t>
      </w:r>
      <w:r w:rsidRPr="00F852D5">
        <w:rPr>
          <w:color w:val="000000"/>
        </w:rPr>
        <w:t xml:space="preserve"> </w:t>
      </w:r>
      <w:r w:rsidRPr="00F852D5">
        <w:rPr>
          <w:rFonts w:ascii="Times New Roman" w:hAnsi="Times New Roman" w:cs="Times New Roman"/>
          <w:color w:val="000000"/>
          <w:sz w:val="24"/>
          <w:szCs w:val="24"/>
        </w:rPr>
        <w:t>исполнительного органа заявителя) в части исполнения им обязательств, предусмотренных</w:t>
      </w:r>
      <w:r w:rsidRPr="00F852D5">
        <w:rPr>
          <w:color w:val="000000"/>
        </w:rPr>
        <w:t xml:space="preserve"> </w:t>
      </w:r>
      <w:r w:rsidRPr="00F852D5">
        <w:rPr>
          <w:rFonts w:ascii="Times New Roman" w:hAnsi="Times New Roman" w:cs="Times New Roman"/>
          <w:color w:val="000000"/>
          <w:sz w:val="24"/>
          <w:szCs w:val="24"/>
        </w:rPr>
        <w:t>контрактами или договорами, предметом которых является выполнение работ, оказание услуг в</w:t>
      </w:r>
      <w:r w:rsidRPr="00F852D5">
        <w:rPr>
          <w:color w:val="000000"/>
        </w:rPr>
        <w:t xml:space="preserve"> </w:t>
      </w:r>
      <w:r w:rsidRPr="00F852D5">
        <w:rPr>
          <w:rFonts w:ascii="Times New Roman" w:hAnsi="Times New Roman" w:cs="Times New Roman"/>
          <w:color w:val="000000"/>
          <w:sz w:val="24"/>
          <w:szCs w:val="24"/>
        </w:rPr>
        <w:t>сфере строительства, реконструкции и капитального ремонта объектов капитального</w:t>
      </w:r>
      <w:r w:rsidRPr="00F852D5">
        <w:rPr>
          <w:color w:val="000000"/>
        </w:rPr>
        <w:t xml:space="preserve"> </w:t>
      </w:r>
      <w:r w:rsidRPr="00F852D5">
        <w:rPr>
          <w:rFonts w:ascii="Times New Roman" w:hAnsi="Times New Roman" w:cs="Times New Roman"/>
          <w:color w:val="000000"/>
          <w:sz w:val="24"/>
          <w:szCs w:val="24"/>
        </w:rPr>
        <w:t>строительства или организации таких строительства, реконструкции и капитального ремонта;</w:t>
      </w:r>
      <w:r w:rsidRPr="00F852D5">
        <w:rPr>
          <w:color w:val="000000"/>
        </w:rPr>
        <w:t xml:space="preserve"> </w:t>
      </w:r>
    </w:p>
    <w:p w14:paraId="270E5B73" w14:textId="473D0B98" w:rsidR="00AA0786" w:rsidRPr="00F852D5" w:rsidRDefault="00AA0786"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и) в реес</w:t>
      </w:r>
      <w:r w:rsidR="001F6B16" w:rsidRPr="00F852D5">
        <w:rPr>
          <w:rFonts w:ascii="Times New Roman" w:hAnsi="Times New Roman" w:cs="Times New Roman"/>
          <w:color w:val="000000"/>
          <w:sz w:val="24"/>
          <w:szCs w:val="24"/>
        </w:rPr>
        <w:t>тр недобросовестных участников аукциона</w:t>
      </w:r>
      <w:r w:rsidRPr="00F852D5">
        <w:rPr>
          <w:rFonts w:ascii="Times New Roman" w:hAnsi="Times New Roman" w:cs="Times New Roman"/>
          <w:color w:val="000000"/>
          <w:sz w:val="24"/>
          <w:szCs w:val="24"/>
        </w:rPr>
        <w:t xml:space="preserve"> по продаже земельного участка,</w:t>
      </w:r>
      <w:r w:rsidRPr="00F852D5">
        <w:rPr>
          <w:color w:val="000000"/>
        </w:rPr>
        <w:t xml:space="preserve"> </w:t>
      </w:r>
      <w:r w:rsidRPr="00F852D5">
        <w:rPr>
          <w:rFonts w:ascii="Times New Roman" w:hAnsi="Times New Roman" w:cs="Times New Roman"/>
          <w:color w:val="000000"/>
          <w:sz w:val="24"/>
          <w:szCs w:val="24"/>
        </w:rPr>
        <w:t>находящегося в государственной или муниципаль</w:t>
      </w:r>
      <w:r w:rsidR="001F6B16" w:rsidRPr="00F852D5">
        <w:rPr>
          <w:rFonts w:ascii="Times New Roman" w:hAnsi="Times New Roman" w:cs="Times New Roman"/>
          <w:color w:val="000000"/>
          <w:sz w:val="24"/>
          <w:szCs w:val="24"/>
        </w:rPr>
        <w:t>ной собственности, либо аукциона</w:t>
      </w:r>
      <w:r w:rsidRPr="00F852D5">
        <w:rPr>
          <w:rFonts w:ascii="Times New Roman" w:hAnsi="Times New Roman" w:cs="Times New Roman"/>
          <w:color w:val="000000"/>
          <w:sz w:val="24"/>
          <w:szCs w:val="24"/>
        </w:rPr>
        <w:t xml:space="preserve"> на право</w:t>
      </w:r>
      <w:r w:rsidRPr="00F852D5">
        <w:rPr>
          <w:color w:val="000000"/>
        </w:rPr>
        <w:t xml:space="preserve"> </w:t>
      </w:r>
      <w:r w:rsidRPr="00F852D5">
        <w:rPr>
          <w:rFonts w:ascii="Times New Roman" w:hAnsi="Times New Roman" w:cs="Times New Roman"/>
          <w:color w:val="000000"/>
          <w:sz w:val="24"/>
          <w:szCs w:val="24"/>
        </w:rPr>
        <w:t>заключения договора аренды земельного участка, находящегося в государственной или</w:t>
      </w:r>
      <w:r w:rsidRPr="00F852D5">
        <w:rPr>
          <w:color w:val="000000"/>
        </w:rPr>
        <w:t xml:space="preserve"> </w:t>
      </w:r>
      <w:r w:rsidRPr="00F852D5">
        <w:rPr>
          <w:rFonts w:ascii="Times New Roman" w:hAnsi="Times New Roman" w:cs="Times New Roman"/>
          <w:color w:val="000000"/>
          <w:sz w:val="24"/>
          <w:szCs w:val="24"/>
        </w:rPr>
        <w:t>муниципальной собственности, ведение которого осуществляется в соответствии с пунктами 28 и</w:t>
      </w:r>
      <w:r w:rsidRPr="00F852D5">
        <w:t xml:space="preserve"> </w:t>
      </w:r>
      <w:r w:rsidRPr="00F852D5">
        <w:rPr>
          <w:rFonts w:ascii="Times New Roman" w:hAnsi="Times New Roman" w:cs="Times New Roman"/>
          <w:color w:val="000000"/>
          <w:sz w:val="24"/>
          <w:szCs w:val="24"/>
        </w:rPr>
        <w:t xml:space="preserve">29 статьи 39.12 Земельного кодекса Российской Федерации, </w:t>
      </w:r>
      <w:r w:rsidRPr="00F852D5">
        <w:rPr>
          <w:rFonts w:ascii="Times New Roman" w:hAnsi="Times New Roman" w:cs="Times New Roman"/>
          <w:color w:val="000000"/>
          <w:sz w:val="24"/>
          <w:szCs w:val="24"/>
        </w:rPr>
        <w:lastRenderedPageBreak/>
        <w:t>включены сведения о заявителе (в том</w:t>
      </w:r>
      <w:r w:rsidRPr="00F852D5">
        <w:rPr>
          <w:color w:val="000000"/>
        </w:rPr>
        <w:t xml:space="preserve"> </w:t>
      </w:r>
      <w:r w:rsidRPr="00F852D5">
        <w:rPr>
          <w:rFonts w:ascii="Times New Roman" w:hAnsi="Times New Roman" w:cs="Times New Roman"/>
          <w:color w:val="000000"/>
          <w:sz w:val="24"/>
          <w:szCs w:val="24"/>
        </w:rPr>
        <w:t xml:space="preserve">числе о лице, исполняющем функции единоличного исполнительного органа </w:t>
      </w:r>
      <w:r w:rsidR="00050AA1" w:rsidRPr="00F852D5">
        <w:rPr>
          <w:rFonts w:ascii="Times New Roman" w:hAnsi="Times New Roman" w:cs="Times New Roman"/>
          <w:color w:val="000000"/>
          <w:sz w:val="24"/>
          <w:szCs w:val="24"/>
        </w:rPr>
        <w:t>заявителя);</w:t>
      </w:r>
    </w:p>
    <w:p w14:paraId="614FE586" w14:textId="51252969" w:rsidR="00050AA1" w:rsidRPr="00F852D5" w:rsidRDefault="00050AA1" w:rsidP="0009481A">
      <w:pPr>
        <w:shd w:val="clear" w:color="auto" w:fill="FFFFFF"/>
        <w:spacing w:after="0" w:line="240" w:lineRule="auto"/>
        <w:ind w:firstLine="851"/>
        <w:jc w:val="both"/>
        <w:rPr>
          <w:rFonts w:ascii="Times New Roman" w:hAnsi="Times New Roman" w:cs="Times New Roman"/>
          <w:color w:val="000000"/>
          <w:sz w:val="24"/>
          <w:szCs w:val="24"/>
        </w:rPr>
      </w:pPr>
      <w:proofErr w:type="gramStart"/>
      <w:r w:rsidRPr="00F852D5">
        <w:rPr>
          <w:rFonts w:ascii="Times New Roman" w:hAnsi="Times New Roman" w:cs="Times New Roman"/>
          <w:color w:val="000000"/>
          <w:sz w:val="24"/>
          <w:szCs w:val="24"/>
        </w:rPr>
        <w:t>к</w:t>
      </w:r>
      <w:proofErr w:type="gramEnd"/>
      <w:r w:rsidRPr="00F852D5">
        <w:rPr>
          <w:rFonts w:ascii="Times New Roman" w:hAnsi="Times New Roman" w:cs="Times New Roman"/>
          <w:color w:val="000000"/>
          <w:sz w:val="24"/>
          <w:szCs w:val="24"/>
        </w:rPr>
        <w:t>) заявитель является лицом, аффилированным с организатором торгов.</w:t>
      </w:r>
    </w:p>
    <w:p w14:paraId="6CD71541" w14:textId="77777777" w:rsidR="00AA0786" w:rsidRPr="00F852D5" w:rsidRDefault="00AA0786" w:rsidP="0009481A">
      <w:pPr>
        <w:shd w:val="clear" w:color="auto" w:fill="FFFFFF"/>
        <w:spacing w:after="0" w:line="240" w:lineRule="auto"/>
        <w:ind w:firstLine="851"/>
        <w:jc w:val="both"/>
        <w:rPr>
          <w:rFonts w:ascii="Times New Roman" w:hAnsi="Times New Roman" w:cs="Times New Roman"/>
          <w:color w:val="000000"/>
          <w:sz w:val="24"/>
          <w:szCs w:val="24"/>
        </w:rPr>
      </w:pPr>
    </w:p>
    <w:p w14:paraId="12574D96" w14:textId="77777777" w:rsidR="00AA0786" w:rsidRPr="00F852D5" w:rsidRDefault="00AA0786" w:rsidP="0009481A">
      <w:pPr>
        <w:shd w:val="clear" w:color="auto" w:fill="FFFFFF"/>
        <w:spacing w:after="0" w:line="240" w:lineRule="auto"/>
        <w:ind w:firstLine="851"/>
        <w:jc w:val="both"/>
        <w:rPr>
          <w:b/>
          <w:bCs/>
          <w:color w:val="000000"/>
        </w:rPr>
      </w:pPr>
      <w:r w:rsidRPr="00F852D5">
        <w:rPr>
          <w:rFonts w:ascii="Times New Roman" w:hAnsi="Times New Roman" w:cs="Times New Roman"/>
          <w:b/>
          <w:bCs/>
          <w:color w:val="000000"/>
          <w:sz w:val="24"/>
          <w:szCs w:val="24"/>
        </w:rPr>
        <w:t>14. Порядок и срок отзыва заявки и внесения изменений в заявку на участие в</w:t>
      </w:r>
      <w:r w:rsidRPr="00F852D5">
        <w:rPr>
          <w:b/>
          <w:bCs/>
          <w:color w:val="000000"/>
        </w:rPr>
        <w:t xml:space="preserve"> </w:t>
      </w:r>
      <w:r w:rsidRPr="00F852D5">
        <w:rPr>
          <w:rFonts w:ascii="Times New Roman" w:hAnsi="Times New Roman" w:cs="Times New Roman"/>
          <w:b/>
          <w:bCs/>
          <w:color w:val="000000"/>
          <w:sz w:val="24"/>
          <w:szCs w:val="24"/>
        </w:rPr>
        <w:t>конкурсе.</w:t>
      </w:r>
    </w:p>
    <w:p w14:paraId="3A48276B" w14:textId="77777777" w:rsidR="00AA0786" w:rsidRPr="00F852D5" w:rsidRDefault="00AA0786" w:rsidP="0009481A">
      <w:pPr>
        <w:shd w:val="clear" w:color="auto" w:fill="FFFFFF"/>
        <w:spacing w:after="0" w:line="240" w:lineRule="auto"/>
        <w:ind w:firstLine="851"/>
        <w:jc w:val="both"/>
        <w:rPr>
          <w:color w:val="000000"/>
        </w:rPr>
      </w:pPr>
      <w:r w:rsidRPr="00F852D5">
        <w:rPr>
          <w:rFonts w:ascii="Times New Roman" w:hAnsi="Times New Roman" w:cs="Times New Roman"/>
          <w:color w:val="000000"/>
          <w:sz w:val="24"/>
          <w:szCs w:val="24"/>
        </w:rPr>
        <w:t>Заявитель имеет право отозвать принятую организатором конкурса заявку на участие в</w:t>
      </w:r>
      <w:r w:rsidRPr="00F852D5">
        <w:rPr>
          <w:color w:val="000000"/>
        </w:rPr>
        <w:t xml:space="preserve"> </w:t>
      </w:r>
      <w:r w:rsidRPr="00F852D5">
        <w:rPr>
          <w:rFonts w:ascii="Times New Roman" w:hAnsi="Times New Roman" w:cs="Times New Roman"/>
          <w:color w:val="000000"/>
          <w:sz w:val="24"/>
          <w:szCs w:val="24"/>
        </w:rPr>
        <w:t>конкурсе до дня окончания срока приема заявок, уведомив об этом в письменной форме</w:t>
      </w:r>
      <w:r w:rsidRPr="00F852D5">
        <w:rPr>
          <w:color w:val="000000"/>
        </w:rPr>
        <w:t xml:space="preserve"> </w:t>
      </w:r>
      <w:r w:rsidRPr="00F852D5">
        <w:rPr>
          <w:rFonts w:ascii="Times New Roman" w:hAnsi="Times New Roman" w:cs="Times New Roman"/>
          <w:color w:val="000000"/>
          <w:sz w:val="24"/>
          <w:szCs w:val="24"/>
        </w:rPr>
        <w:t>организатора конкурса. В этом случае организатор конкурса обязан возвратить внесенный задаток</w:t>
      </w:r>
      <w:r w:rsidRPr="00F852D5">
        <w:rPr>
          <w:color w:val="000000"/>
        </w:rPr>
        <w:t xml:space="preserve"> </w:t>
      </w:r>
      <w:r w:rsidRPr="00F852D5">
        <w:rPr>
          <w:rFonts w:ascii="Times New Roman" w:hAnsi="Times New Roman" w:cs="Times New Roman"/>
          <w:color w:val="000000"/>
          <w:sz w:val="24"/>
          <w:szCs w:val="24"/>
        </w:rPr>
        <w:t>претенденту в течение 5 рабочих дней со дня регистрации отзыва заявки в журнале приема заявок.</w:t>
      </w:r>
    </w:p>
    <w:p w14:paraId="7D1D08FC" w14:textId="77777777" w:rsidR="00AA0786" w:rsidRPr="00F852D5" w:rsidRDefault="00AA0786"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Заявитель также имеет право отозвать зая</w:t>
      </w:r>
      <w:r w:rsidR="006B0D1F" w:rsidRPr="00F852D5">
        <w:rPr>
          <w:rFonts w:ascii="Times New Roman" w:hAnsi="Times New Roman" w:cs="Times New Roman"/>
          <w:color w:val="000000"/>
          <w:sz w:val="24"/>
          <w:szCs w:val="24"/>
        </w:rPr>
        <w:t>вку до дня проведения конкурса</w:t>
      </w:r>
      <w:r w:rsidRPr="00F852D5">
        <w:rPr>
          <w:rFonts w:ascii="Times New Roman" w:hAnsi="Times New Roman" w:cs="Times New Roman"/>
          <w:color w:val="000000"/>
          <w:sz w:val="24"/>
          <w:szCs w:val="24"/>
        </w:rPr>
        <w:t>, уведомив об этом в письменной форме организатора конкурса.</w:t>
      </w:r>
      <w:r w:rsidRPr="00F852D5">
        <w:rPr>
          <w:color w:val="000000"/>
        </w:rPr>
        <w:t xml:space="preserve"> </w:t>
      </w:r>
      <w:r w:rsidRPr="00F852D5">
        <w:rPr>
          <w:rFonts w:ascii="Times New Roman" w:hAnsi="Times New Roman" w:cs="Times New Roman"/>
          <w:color w:val="000000"/>
          <w:sz w:val="24"/>
          <w:szCs w:val="24"/>
        </w:rPr>
        <w:t>В данном случае задаток возвращается в порядке, установленном для</w:t>
      </w:r>
      <w:r w:rsidR="00DF5605" w:rsidRPr="00F852D5">
        <w:rPr>
          <w:rFonts w:ascii="Times New Roman" w:hAnsi="Times New Roman" w:cs="Times New Roman"/>
          <w:color w:val="000000"/>
          <w:sz w:val="24"/>
          <w:szCs w:val="24"/>
        </w:rPr>
        <w:t xml:space="preserve"> возврата задатков за участие в торгах</w:t>
      </w:r>
      <w:r w:rsidRPr="00F852D5">
        <w:rPr>
          <w:rFonts w:ascii="Times New Roman" w:hAnsi="Times New Roman" w:cs="Times New Roman"/>
          <w:color w:val="000000"/>
          <w:sz w:val="24"/>
          <w:szCs w:val="24"/>
        </w:rPr>
        <w:t xml:space="preserve"> участников конкурса.</w:t>
      </w:r>
      <w:r w:rsidRPr="00F852D5">
        <w:rPr>
          <w:color w:val="000000"/>
        </w:rPr>
        <w:t xml:space="preserve"> </w:t>
      </w:r>
      <w:r w:rsidRPr="00F852D5">
        <w:rPr>
          <w:rFonts w:ascii="Times New Roman" w:hAnsi="Times New Roman" w:cs="Times New Roman"/>
          <w:color w:val="000000"/>
          <w:sz w:val="24"/>
          <w:szCs w:val="24"/>
        </w:rPr>
        <w:t>Заявитель имеет право внести изменения в заявку до дня окончания срока приема заявок</w:t>
      </w:r>
      <w:r w:rsidRPr="00F852D5">
        <w:rPr>
          <w:color w:val="000000"/>
        </w:rPr>
        <w:t xml:space="preserve"> </w:t>
      </w:r>
      <w:r w:rsidRPr="00F852D5">
        <w:rPr>
          <w:rFonts w:ascii="Times New Roman" w:hAnsi="Times New Roman" w:cs="Times New Roman"/>
          <w:color w:val="000000"/>
          <w:sz w:val="24"/>
          <w:szCs w:val="24"/>
        </w:rPr>
        <w:t>путем подачи заявителем новой заявки, при этом одновременно первоначальная заявка должна</w:t>
      </w:r>
      <w:r w:rsidRPr="00F852D5">
        <w:rPr>
          <w:color w:val="000000"/>
        </w:rPr>
        <w:t xml:space="preserve"> </w:t>
      </w:r>
      <w:r w:rsidRPr="00F852D5">
        <w:rPr>
          <w:rFonts w:ascii="Times New Roman" w:hAnsi="Times New Roman" w:cs="Times New Roman"/>
          <w:color w:val="000000"/>
          <w:sz w:val="24"/>
          <w:szCs w:val="24"/>
        </w:rPr>
        <w:t>быть отозвана.</w:t>
      </w:r>
    </w:p>
    <w:p w14:paraId="5DEEB8EF" w14:textId="77777777" w:rsidR="00AA0786" w:rsidRPr="00F852D5" w:rsidRDefault="00AA0786" w:rsidP="0009481A">
      <w:pPr>
        <w:shd w:val="clear" w:color="auto" w:fill="FFFFFF"/>
        <w:spacing w:after="0" w:line="240" w:lineRule="auto"/>
        <w:ind w:firstLine="851"/>
        <w:jc w:val="both"/>
        <w:rPr>
          <w:rFonts w:ascii="Times New Roman" w:hAnsi="Times New Roman" w:cs="Times New Roman"/>
          <w:color w:val="000000"/>
          <w:sz w:val="24"/>
          <w:szCs w:val="24"/>
        </w:rPr>
      </w:pPr>
    </w:p>
    <w:p w14:paraId="2A399FBD" w14:textId="686F2C6A" w:rsidR="00AA0786" w:rsidRPr="00F852D5" w:rsidRDefault="00AA0786"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b/>
          <w:bCs/>
          <w:color w:val="000000"/>
          <w:sz w:val="24"/>
          <w:szCs w:val="24"/>
        </w:rPr>
        <w:t xml:space="preserve">15. </w:t>
      </w:r>
      <w:r w:rsidR="00522157" w:rsidRPr="00F852D5">
        <w:rPr>
          <w:rFonts w:ascii="Times New Roman" w:hAnsi="Times New Roman" w:cs="Times New Roman"/>
          <w:color w:val="000000"/>
          <w:sz w:val="24"/>
          <w:szCs w:val="24"/>
        </w:rPr>
        <w:t>Перечень и содержание ограничений использования, обременений прав, содержащихся</w:t>
      </w:r>
      <w:r w:rsidR="00522157" w:rsidRPr="00F852D5">
        <w:rPr>
          <w:color w:val="000000"/>
        </w:rPr>
        <w:t xml:space="preserve"> </w:t>
      </w:r>
      <w:r w:rsidR="00522157" w:rsidRPr="00F852D5">
        <w:rPr>
          <w:rFonts w:ascii="Times New Roman" w:hAnsi="Times New Roman" w:cs="Times New Roman"/>
          <w:color w:val="000000"/>
          <w:sz w:val="24"/>
          <w:szCs w:val="24"/>
        </w:rPr>
        <w:t>в реестре прав, ограничений прав и обременений недвижимого имущества, реестре сведений о</w:t>
      </w:r>
      <w:r w:rsidR="00522157" w:rsidRPr="00F852D5">
        <w:rPr>
          <w:color w:val="000000"/>
        </w:rPr>
        <w:t xml:space="preserve"> </w:t>
      </w:r>
      <w:r w:rsidR="00522157" w:rsidRPr="00F852D5">
        <w:rPr>
          <w:rFonts w:ascii="Times New Roman" w:hAnsi="Times New Roman" w:cs="Times New Roman"/>
          <w:color w:val="000000"/>
          <w:sz w:val="24"/>
          <w:szCs w:val="24"/>
        </w:rPr>
        <w:t>границах зон с особыми условиями использования территорий Единого государственного реестра</w:t>
      </w:r>
      <w:r w:rsidR="00522157" w:rsidRPr="00F852D5">
        <w:rPr>
          <w:color w:val="000000"/>
        </w:rPr>
        <w:t xml:space="preserve"> </w:t>
      </w:r>
      <w:r w:rsidR="00522157" w:rsidRPr="00F852D5">
        <w:rPr>
          <w:rFonts w:ascii="Times New Roman" w:hAnsi="Times New Roman" w:cs="Times New Roman"/>
          <w:color w:val="000000"/>
          <w:sz w:val="24"/>
          <w:szCs w:val="24"/>
        </w:rPr>
        <w:t>недвижимости, на земельные участки, объекты недвижимого имущества, расположенные в</w:t>
      </w:r>
      <w:r w:rsidR="00522157" w:rsidRPr="00F852D5">
        <w:rPr>
          <w:color w:val="000000"/>
        </w:rPr>
        <w:t xml:space="preserve"> </w:t>
      </w:r>
      <w:r w:rsidR="00522157" w:rsidRPr="00F852D5">
        <w:rPr>
          <w:rFonts w:ascii="Times New Roman" w:hAnsi="Times New Roman" w:cs="Times New Roman"/>
          <w:color w:val="000000"/>
          <w:sz w:val="24"/>
          <w:szCs w:val="24"/>
        </w:rPr>
        <w:t>границах территории, в отношении которой заключается договор о комплексном развитии</w:t>
      </w:r>
      <w:r w:rsidR="00522157" w:rsidRPr="00F852D5">
        <w:rPr>
          <w:color w:val="000000"/>
        </w:rPr>
        <w:t xml:space="preserve"> </w:t>
      </w:r>
      <w:r w:rsidR="00522157" w:rsidRPr="00F852D5">
        <w:rPr>
          <w:rFonts w:ascii="Times New Roman" w:hAnsi="Times New Roman" w:cs="Times New Roman"/>
          <w:color w:val="000000"/>
          <w:sz w:val="24"/>
          <w:szCs w:val="24"/>
        </w:rPr>
        <w:t>территори</w:t>
      </w:r>
      <w:r w:rsidR="0098537E" w:rsidRPr="00F852D5">
        <w:rPr>
          <w:rFonts w:ascii="Times New Roman" w:hAnsi="Times New Roman" w:cs="Times New Roman"/>
          <w:color w:val="000000"/>
          <w:sz w:val="24"/>
          <w:szCs w:val="24"/>
        </w:rPr>
        <w:t>и содержится в приложении</w:t>
      </w:r>
      <w:r w:rsidR="00522157" w:rsidRPr="00F852D5">
        <w:rPr>
          <w:rFonts w:ascii="Times New Roman" w:hAnsi="Times New Roman" w:cs="Times New Roman"/>
          <w:color w:val="000000"/>
          <w:sz w:val="24"/>
          <w:szCs w:val="24"/>
        </w:rPr>
        <w:t xml:space="preserve"> № 4</w:t>
      </w:r>
      <w:r w:rsidR="0098537E" w:rsidRPr="00F852D5">
        <w:rPr>
          <w:rFonts w:ascii="Times New Roman" w:hAnsi="Times New Roman" w:cs="Times New Roman"/>
          <w:color w:val="000000"/>
          <w:sz w:val="24"/>
          <w:szCs w:val="24"/>
        </w:rPr>
        <w:t xml:space="preserve"> </w:t>
      </w:r>
      <w:r w:rsidR="00522157" w:rsidRPr="00F852D5">
        <w:rPr>
          <w:rFonts w:ascii="Times New Roman" w:hAnsi="Times New Roman" w:cs="Times New Roman"/>
          <w:color w:val="000000"/>
          <w:sz w:val="24"/>
          <w:szCs w:val="24"/>
        </w:rPr>
        <w:t>к Извещению.</w:t>
      </w:r>
    </w:p>
    <w:p w14:paraId="7FB1D33F" w14:textId="77777777" w:rsidR="00AA0786" w:rsidRPr="00F852D5" w:rsidRDefault="00AA0786" w:rsidP="0009481A">
      <w:pPr>
        <w:shd w:val="clear" w:color="auto" w:fill="FFFFFF"/>
        <w:spacing w:after="0" w:line="240" w:lineRule="auto"/>
        <w:ind w:firstLine="851"/>
        <w:jc w:val="both"/>
        <w:rPr>
          <w:rFonts w:ascii="Times New Roman" w:hAnsi="Times New Roman" w:cs="Times New Roman"/>
          <w:color w:val="000000"/>
          <w:sz w:val="24"/>
          <w:szCs w:val="24"/>
        </w:rPr>
      </w:pPr>
    </w:p>
    <w:p w14:paraId="640223ED" w14:textId="77777777" w:rsidR="005A5A49" w:rsidRPr="00F852D5" w:rsidRDefault="00AA0786" w:rsidP="0009481A">
      <w:pPr>
        <w:shd w:val="clear" w:color="auto" w:fill="FFFFFF"/>
        <w:spacing w:after="0" w:line="240" w:lineRule="auto"/>
        <w:ind w:firstLine="851"/>
        <w:jc w:val="both"/>
        <w:rPr>
          <w:rFonts w:ascii="Times New Roman" w:hAnsi="Times New Roman" w:cs="Times New Roman"/>
          <w:b/>
          <w:bCs/>
          <w:color w:val="000000"/>
          <w:sz w:val="24"/>
          <w:szCs w:val="24"/>
        </w:rPr>
      </w:pPr>
      <w:r w:rsidRPr="00F852D5">
        <w:rPr>
          <w:rFonts w:ascii="Times New Roman" w:hAnsi="Times New Roman" w:cs="Times New Roman"/>
          <w:b/>
          <w:bCs/>
          <w:color w:val="000000"/>
          <w:sz w:val="24"/>
          <w:szCs w:val="24"/>
        </w:rPr>
        <w:t>16. Место, дата и порядок о</w:t>
      </w:r>
      <w:r w:rsidR="005A5A49" w:rsidRPr="00F852D5">
        <w:rPr>
          <w:rFonts w:ascii="Times New Roman" w:hAnsi="Times New Roman" w:cs="Times New Roman"/>
          <w:b/>
          <w:bCs/>
          <w:color w:val="000000"/>
          <w:sz w:val="24"/>
          <w:szCs w:val="24"/>
        </w:rPr>
        <w:t>пределения участников конкурса:</w:t>
      </w:r>
    </w:p>
    <w:p w14:paraId="412927AB" w14:textId="02ECD075" w:rsidR="005A5A49" w:rsidRPr="00F852D5" w:rsidRDefault="005A5A49"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Определени</w:t>
      </w:r>
      <w:r w:rsidR="00C401DE" w:rsidRPr="00F852D5">
        <w:rPr>
          <w:rFonts w:ascii="Times New Roman" w:hAnsi="Times New Roman" w:cs="Times New Roman"/>
          <w:color w:val="000000"/>
          <w:sz w:val="24"/>
          <w:szCs w:val="24"/>
        </w:rPr>
        <w:t xml:space="preserve">е участников конкурса состоится </w:t>
      </w:r>
      <w:r w:rsidR="00E21876" w:rsidRPr="00F852D5">
        <w:rPr>
          <w:rFonts w:ascii="Times New Roman" w:hAnsi="Times New Roman" w:cs="Times New Roman"/>
          <w:color w:val="000000"/>
          <w:sz w:val="24"/>
          <w:szCs w:val="24"/>
        </w:rPr>
        <w:t>10.01.2025</w:t>
      </w:r>
      <w:r w:rsidR="00C401DE" w:rsidRPr="00F852D5">
        <w:rPr>
          <w:rFonts w:ascii="Times New Roman" w:hAnsi="Times New Roman" w:cs="Times New Roman"/>
          <w:color w:val="000000"/>
          <w:sz w:val="24"/>
          <w:szCs w:val="24"/>
        </w:rPr>
        <w:t xml:space="preserve"> года в 15</w:t>
      </w:r>
      <w:r w:rsidRPr="00F852D5">
        <w:rPr>
          <w:rFonts w:ascii="Times New Roman" w:hAnsi="Times New Roman" w:cs="Times New Roman"/>
          <w:color w:val="000000"/>
          <w:sz w:val="24"/>
          <w:szCs w:val="24"/>
        </w:rPr>
        <w:t>:00 по местному времени по адресу: г. Уфа, проспект Октября, д. 120</w:t>
      </w:r>
      <w:r w:rsidR="001F6B16" w:rsidRPr="00F852D5">
        <w:rPr>
          <w:rFonts w:ascii="Times New Roman" w:hAnsi="Times New Roman" w:cs="Times New Roman"/>
          <w:color w:val="000000"/>
          <w:sz w:val="24"/>
          <w:szCs w:val="24"/>
        </w:rPr>
        <w:t xml:space="preserve">/1, </w:t>
      </w:r>
      <w:proofErr w:type="spellStart"/>
      <w:r w:rsidR="001F6B16" w:rsidRPr="00F852D5">
        <w:rPr>
          <w:rFonts w:ascii="Times New Roman" w:hAnsi="Times New Roman" w:cs="Times New Roman"/>
          <w:color w:val="000000"/>
          <w:sz w:val="24"/>
          <w:szCs w:val="24"/>
        </w:rPr>
        <w:t>каб</w:t>
      </w:r>
      <w:proofErr w:type="spellEnd"/>
      <w:r w:rsidR="001F6B16" w:rsidRPr="00F852D5">
        <w:rPr>
          <w:rFonts w:ascii="Times New Roman" w:hAnsi="Times New Roman" w:cs="Times New Roman"/>
          <w:color w:val="000000"/>
          <w:sz w:val="24"/>
          <w:szCs w:val="24"/>
        </w:rPr>
        <w:t>. 3.9</w:t>
      </w:r>
      <w:r w:rsidRPr="00F852D5">
        <w:rPr>
          <w:rFonts w:ascii="Times New Roman" w:hAnsi="Times New Roman" w:cs="Times New Roman"/>
          <w:color w:val="000000"/>
          <w:sz w:val="24"/>
          <w:szCs w:val="24"/>
        </w:rPr>
        <w:t>.</w:t>
      </w:r>
    </w:p>
    <w:p w14:paraId="62E3AC87" w14:textId="77777777" w:rsidR="00AA0786" w:rsidRPr="00F852D5" w:rsidRDefault="009F347E"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К</w:t>
      </w:r>
      <w:r w:rsidR="00AA0786" w:rsidRPr="00F852D5">
        <w:rPr>
          <w:rFonts w:ascii="Times New Roman" w:hAnsi="Times New Roman" w:cs="Times New Roman"/>
          <w:color w:val="000000"/>
          <w:sz w:val="24"/>
          <w:szCs w:val="24"/>
        </w:rPr>
        <w:t>омиссия</w:t>
      </w:r>
      <w:r w:rsidRPr="00F852D5">
        <w:rPr>
          <w:rFonts w:ascii="Times New Roman" w:hAnsi="Times New Roman" w:cs="Times New Roman"/>
          <w:color w:val="000000"/>
          <w:sz w:val="24"/>
          <w:szCs w:val="24"/>
        </w:rPr>
        <w:t xml:space="preserve"> по организации и проведению торгов на право заключения договоров о комплексном развитии территорий (далее - Комиссия) </w:t>
      </w:r>
      <w:r w:rsidR="00AA0786" w:rsidRPr="00F852D5">
        <w:rPr>
          <w:rFonts w:ascii="Times New Roman" w:hAnsi="Times New Roman" w:cs="Times New Roman"/>
          <w:color w:val="000000"/>
          <w:sz w:val="24"/>
          <w:szCs w:val="24"/>
        </w:rPr>
        <w:t>рассматривает и проверяет поступившие заявки на предмет наличия или отсутствия оснований для отказа в допуске к конк</w:t>
      </w:r>
      <w:r w:rsidR="005A5A49" w:rsidRPr="00F852D5">
        <w:rPr>
          <w:rFonts w:ascii="Times New Roman" w:hAnsi="Times New Roman" w:cs="Times New Roman"/>
          <w:color w:val="000000"/>
          <w:sz w:val="24"/>
          <w:szCs w:val="24"/>
        </w:rPr>
        <w:t>урсу, предусмотренных пунктом 13</w:t>
      </w:r>
      <w:r w:rsidR="006B0D1F" w:rsidRPr="00F852D5">
        <w:rPr>
          <w:rFonts w:ascii="Times New Roman" w:hAnsi="Times New Roman" w:cs="Times New Roman"/>
          <w:color w:val="000000"/>
          <w:sz w:val="24"/>
          <w:szCs w:val="24"/>
        </w:rPr>
        <w:t xml:space="preserve"> настоящего Извещения</w:t>
      </w:r>
      <w:r w:rsidR="00AA0786" w:rsidRPr="00F852D5">
        <w:rPr>
          <w:rFonts w:ascii="Times New Roman" w:hAnsi="Times New Roman" w:cs="Times New Roman"/>
          <w:color w:val="000000"/>
          <w:sz w:val="24"/>
          <w:szCs w:val="24"/>
        </w:rPr>
        <w:t>, и готовит проект протокола приема заявок на участие в торгах, который в тот же день передается организатору конкурса.</w:t>
      </w:r>
    </w:p>
    <w:p w14:paraId="535E95FA" w14:textId="77777777" w:rsidR="00AA0786" w:rsidRPr="00F852D5" w:rsidRDefault="00AA0786"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Протокол приема заявок на участие в торгах должен содержать сведения о заявителях, датах подачи ими заявок на участие в торгах, внесенных задатках за участие в торгах, а также сведения о заявителях, которым отказано в допуске к торгам, с указанием оснований отказа.</w:t>
      </w:r>
    </w:p>
    <w:p w14:paraId="6EAC76FA" w14:textId="77777777" w:rsidR="00AA0786" w:rsidRPr="00F852D5" w:rsidRDefault="00AA0786"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 xml:space="preserve">Протокол приема заявок на участие в торгах подписывается </w:t>
      </w:r>
      <w:r w:rsidR="009F347E" w:rsidRPr="00F852D5">
        <w:rPr>
          <w:rFonts w:ascii="Times New Roman" w:hAnsi="Times New Roman" w:cs="Times New Roman"/>
          <w:color w:val="000000"/>
          <w:sz w:val="24"/>
          <w:szCs w:val="24"/>
        </w:rPr>
        <w:t xml:space="preserve">председателем Комиссии </w:t>
      </w:r>
      <w:r w:rsidRPr="00F852D5">
        <w:rPr>
          <w:rFonts w:ascii="Times New Roman" w:hAnsi="Times New Roman" w:cs="Times New Roman"/>
          <w:color w:val="000000"/>
          <w:sz w:val="24"/>
          <w:szCs w:val="24"/>
        </w:rPr>
        <w:t xml:space="preserve">не позднее рабочего дня, следующего за днем окончания срока приема заявок. Заявитель становится участником конкурса с момента подписания </w:t>
      </w:r>
      <w:r w:rsidR="009F347E" w:rsidRPr="00F852D5">
        <w:rPr>
          <w:rFonts w:ascii="Times New Roman" w:hAnsi="Times New Roman" w:cs="Times New Roman"/>
          <w:color w:val="000000"/>
          <w:sz w:val="24"/>
          <w:szCs w:val="24"/>
        </w:rPr>
        <w:t xml:space="preserve">председателем Комиссии </w:t>
      </w:r>
      <w:r w:rsidRPr="00F852D5">
        <w:rPr>
          <w:rFonts w:ascii="Times New Roman" w:hAnsi="Times New Roman" w:cs="Times New Roman"/>
          <w:color w:val="000000"/>
          <w:sz w:val="24"/>
          <w:szCs w:val="24"/>
        </w:rPr>
        <w:t xml:space="preserve">протокола приема заявок на участие в конкурсе. Организатор конкурса обязан вернуть внесенный задаток заявителю, не допущенному к участию в конкурсе, в течение 5 рабочих дней со дня подписания протокола приема заявок на участие в конкурсе. </w:t>
      </w:r>
    </w:p>
    <w:p w14:paraId="695D48E2" w14:textId="77777777" w:rsidR="00AA0786" w:rsidRPr="00F852D5" w:rsidRDefault="00AA0786"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 xml:space="preserve">Заявители, признанные участниками конкурса, и заявители, не допущенные к участию в конкурсе, уведомляются организатором конкурса о принятом решении не позднее рабочего дня, следующего за днем подписания протокола приема заявок на участие в торгах путем вручения им под расписку соответствующего уведомления либо направления такого уведомления по почте заказным письмом либо по адресу электронной почты, указанному в заявке.  </w:t>
      </w:r>
    </w:p>
    <w:p w14:paraId="6A7D9097" w14:textId="77777777" w:rsidR="00555D52" w:rsidRPr="00F852D5" w:rsidRDefault="00555D52" w:rsidP="0009481A">
      <w:pPr>
        <w:shd w:val="clear" w:color="auto" w:fill="FFFFFF"/>
        <w:spacing w:after="0" w:line="240" w:lineRule="auto"/>
        <w:ind w:firstLine="851"/>
        <w:jc w:val="both"/>
        <w:rPr>
          <w:rFonts w:ascii="Times New Roman" w:hAnsi="Times New Roman" w:cs="Times New Roman"/>
          <w:b/>
          <w:bCs/>
          <w:color w:val="000000"/>
          <w:sz w:val="24"/>
          <w:szCs w:val="24"/>
        </w:rPr>
      </w:pPr>
    </w:p>
    <w:p w14:paraId="3CCF9A2B" w14:textId="77777777" w:rsidR="005A5A49" w:rsidRPr="00F852D5" w:rsidRDefault="00127A1E" w:rsidP="0009481A">
      <w:pPr>
        <w:shd w:val="clear" w:color="auto" w:fill="FFFFFF"/>
        <w:spacing w:after="0" w:line="240" w:lineRule="auto"/>
        <w:ind w:firstLine="851"/>
        <w:jc w:val="both"/>
        <w:rPr>
          <w:b/>
          <w:bCs/>
          <w:color w:val="000000"/>
        </w:rPr>
      </w:pPr>
      <w:r w:rsidRPr="00F852D5">
        <w:rPr>
          <w:rFonts w:ascii="Times New Roman" w:hAnsi="Times New Roman" w:cs="Times New Roman"/>
          <w:b/>
          <w:bCs/>
          <w:color w:val="000000"/>
          <w:sz w:val="24"/>
          <w:szCs w:val="24"/>
        </w:rPr>
        <w:t>17. Срок принятия решения об отказе от проведения конкурса.</w:t>
      </w:r>
    </w:p>
    <w:p w14:paraId="035A3DC4" w14:textId="36F9AD35" w:rsidR="00127A1E" w:rsidRPr="00F852D5" w:rsidRDefault="00127A1E" w:rsidP="0009481A">
      <w:pPr>
        <w:shd w:val="clear" w:color="auto" w:fill="FFFFFF"/>
        <w:spacing w:after="0" w:line="240" w:lineRule="auto"/>
        <w:ind w:firstLine="851"/>
        <w:jc w:val="both"/>
      </w:pPr>
      <w:r w:rsidRPr="00F852D5">
        <w:rPr>
          <w:rFonts w:ascii="Times New Roman" w:hAnsi="Times New Roman" w:cs="Times New Roman"/>
          <w:color w:val="000000"/>
          <w:sz w:val="24"/>
          <w:szCs w:val="24"/>
        </w:rPr>
        <w:t>Организатор конкурса вправе отказаться от проведения конкурса не позднее чем за 30 дней</w:t>
      </w:r>
      <w:r w:rsidR="005A5A49" w:rsidRPr="00F852D5">
        <w:rPr>
          <w:color w:val="000000"/>
        </w:rPr>
        <w:t xml:space="preserve"> </w:t>
      </w:r>
      <w:r w:rsidRPr="00F852D5">
        <w:rPr>
          <w:rFonts w:ascii="Times New Roman" w:hAnsi="Times New Roman" w:cs="Times New Roman"/>
          <w:color w:val="000000"/>
          <w:sz w:val="24"/>
          <w:szCs w:val="24"/>
        </w:rPr>
        <w:t>до дня его проведения. Извещение об отказе от проведения конкурса опубликовывается в течение</w:t>
      </w:r>
      <w:r w:rsidRPr="00F852D5">
        <w:rPr>
          <w:color w:val="000000"/>
        </w:rPr>
        <w:t xml:space="preserve"> </w:t>
      </w:r>
      <w:r w:rsidRPr="00F852D5">
        <w:rPr>
          <w:rFonts w:ascii="Times New Roman" w:hAnsi="Times New Roman" w:cs="Times New Roman"/>
          <w:color w:val="000000"/>
          <w:sz w:val="24"/>
          <w:szCs w:val="24"/>
        </w:rPr>
        <w:t xml:space="preserve">2 рабочих дней со дня принятия такого решения </w:t>
      </w:r>
      <w:r w:rsidR="000E5F09" w:rsidRPr="00F852D5">
        <w:rPr>
          <w:rFonts w:ascii="Times New Roman" w:hAnsi="Times New Roman" w:cs="Times New Roman"/>
          <w:color w:val="000000"/>
          <w:sz w:val="24"/>
          <w:szCs w:val="24"/>
        </w:rPr>
        <w:t xml:space="preserve">в городской </w:t>
      </w:r>
      <w:r w:rsidR="000E5F09" w:rsidRPr="00F852D5">
        <w:rPr>
          <w:rFonts w:ascii="Times New Roman" w:hAnsi="Times New Roman" w:cs="Times New Roman"/>
          <w:color w:val="000000"/>
          <w:sz w:val="24"/>
          <w:szCs w:val="24"/>
        </w:rPr>
        <w:lastRenderedPageBreak/>
        <w:t>электронной газете ufaved.info</w:t>
      </w:r>
      <w:r w:rsidRPr="00F852D5">
        <w:rPr>
          <w:rFonts w:ascii="Times New Roman" w:hAnsi="Times New Roman" w:cs="Times New Roman"/>
          <w:sz w:val="24"/>
          <w:szCs w:val="24"/>
        </w:rPr>
        <w:t xml:space="preserve"> </w:t>
      </w:r>
      <w:r w:rsidRPr="00F852D5">
        <w:rPr>
          <w:rFonts w:ascii="Times New Roman" w:hAnsi="Times New Roman" w:cs="Times New Roman"/>
          <w:color w:val="000000"/>
          <w:sz w:val="24"/>
          <w:szCs w:val="24"/>
        </w:rPr>
        <w:t>и</w:t>
      </w:r>
      <w:r w:rsidR="005A5A49" w:rsidRPr="00F852D5">
        <w:rPr>
          <w:color w:val="000000"/>
        </w:rPr>
        <w:t xml:space="preserve"> </w:t>
      </w:r>
      <w:r w:rsidRPr="00F852D5">
        <w:rPr>
          <w:rFonts w:ascii="Times New Roman" w:hAnsi="Times New Roman" w:cs="Times New Roman"/>
          <w:color w:val="000000"/>
          <w:sz w:val="24"/>
          <w:szCs w:val="24"/>
        </w:rPr>
        <w:t>размещается на официальном сайте Российской Федерации в сети «Интернет» для размещения</w:t>
      </w:r>
      <w:r w:rsidRPr="00F852D5">
        <w:rPr>
          <w:color w:val="000000"/>
        </w:rPr>
        <w:t xml:space="preserve"> </w:t>
      </w:r>
      <w:r w:rsidRPr="00F852D5">
        <w:rPr>
          <w:rFonts w:ascii="Times New Roman" w:hAnsi="Times New Roman" w:cs="Times New Roman"/>
          <w:color w:val="000000"/>
          <w:sz w:val="24"/>
          <w:szCs w:val="24"/>
        </w:rPr>
        <w:t>информации о проведении торгов: www.torgi.gov.ru, а также на официальном сайте</w:t>
      </w:r>
      <w:r w:rsidRPr="00F852D5">
        <w:rPr>
          <w:color w:val="000000"/>
        </w:rPr>
        <w:t xml:space="preserve"> </w:t>
      </w:r>
      <w:r w:rsidRPr="00F852D5">
        <w:rPr>
          <w:rFonts w:ascii="Times New Roman" w:hAnsi="Times New Roman" w:cs="Times New Roman"/>
          <w:color w:val="000000"/>
          <w:sz w:val="24"/>
          <w:szCs w:val="24"/>
        </w:rPr>
        <w:t xml:space="preserve">Администрации городского округа город Уфа Республики Башкортостан в сети Интернет - </w:t>
      </w:r>
      <w:r w:rsidR="003B6DDC" w:rsidRPr="00F852D5">
        <w:rPr>
          <w:rFonts w:ascii="Times New Roman" w:hAnsi="Times New Roman" w:cs="Times New Roman"/>
          <w:sz w:val="24"/>
          <w:szCs w:val="24"/>
        </w:rPr>
        <w:t>www.gorodufa.ru</w:t>
      </w:r>
      <w:r w:rsidR="005A5A49" w:rsidRPr="00F852D5">
        <w:rPr>
          <w:rFonts w:ascii="Times New Roman" w:hAnsi="Times New Roman" w:cs="Times New Roman"/>
          <w:color w:val="000000"/>
          <w:sz w:val="24"/>
          <w:szCs w:val="24"/>
        </w:rPr>
        <w:t>.</w:t>
      </w:r>
    </w:p>
    <w:p w14:paraId="38002906" w14:textId="77777777" w:rsidR="00127A1E" w:rsidRPr="00F852D5" w:rsidRDefault="00127A1E"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Организатор конкурса возвращает заявителям задаток в течение 3 рабочих дней со дня</w:t>
      </w:r>
      <w:r w:rsidRPr="00F852D5">
        <w:rPr>
          <w:color w:val="000000"/>
        </w:rPr>
        <w:t xml:space="preserve"> </w:t>
      </w:r>
      <w:r w:rsidRPr="00F852D5">
        <w:rPr>
          <w:rFonts w:ascii="Times New Roman" w:hAnsi="Times New Roman" w:cs="Times New Roman"/>
          <w:color w:val="000000"/>
          <w:sz w:val="24"/>
          <w:szCs w:val="24"/>
        </w:rPr>
        <w:t>принятия решения об отказе от проведения конкурса.</w:t>
      </w:r>
    </w:p>
    <w:p w14:paraId="79329415" w14:textId="77777777" w:rsidR="00127A1E" w:rsidRPr="00F852D5" w:rsidRDefault="00127A1E" w:rsidP="0009481A">
      <w:pPr>
        <w:shd w:val="clear" w:color="auto" w:fill="FFFFFF"/>
        <w:spacing w:after="0" w:line="240" w:lineRule="auto"/>
        <w:ind w:firstLine="851"/>
        <w:jc w:val="both"/>
        <w:rPr>
          <w:rFonts w:ascii="Times New Roman" w:hAnsi="Times New Roman" w:cs="Times New Roman"/>
          <w:color w:val="000000"/>
          <w:sz w:val="24"/>
          <w:szCs w:val="24"/>
        </w:rPr>
      </w:pPr>
    </w:p>
    <w:p w14:paraId="2467DFB8" w14:textId="3A4AF82B" w:rsidR="00127A1E" w:rsidRPr="00F852D5" w:rsidRDefault="00127A1E" w:rsidP="0009481A">
      <w:pPr>
        <w:shd w:val="clear" w:color="auto" w:fill="FFFFFF"/>
        <w:spacing w:after="0" w:line="240" w:lineRule="auto"/>
        <w:ind w:firstLine="851"/>
        <w:jc w:val="both"/>
        <w:rPr>
          <w:b/>
          <w:bCs/>
          <w:color w:val="000000"/>
        </w:rPr>
      </w:pPr>
      <w:r w:rsidRPr="00F852D5">
        <w:rPr>
          <w:rFonts w:ascii="Times New Roman" w:hAnsi="Times New Roman" w:cs="Times New Roman"/>
          <w:b/>
          <w:bCs/>
          <w:color w:val="000000"/>
          <w:sz w:val="24"/>
          <w:szCs w:val="24"/>
        </w:rPr>
        <w:t xml:space="preserve">18. Место и </w:t>
      </w:r>
      <w:r w:rsidR="007E655F" w:rsidRPr="00F852D5">
        <w:rPr>
          <w:rFonts w:ascii="Times New Roman" w:hAnsi="Times New Roman" w:cs="Times New Roman"/>
          <w:b/>
          <w:bCs/>
          <w:color w:val="000000"/>
          <w:sz w:val="24"/>
          <w:szCs w:val="24"/>
        </w:rPr>
        <w:t>дата</w:t>
      </w:r>
      <w:r w:rsidRPr="00F852D5">
        <w:rPr>
          <w:rFonts w:ascii="Times New Roman" w:hAnsi="Times New Roman" w:cs="Times New Roman"/>
          <w:b/>
          <w:bCs/>
          <w:color w:val="000000"/>
          <w:sz w:val="24"/>
          <w:szCs w:val="24"/>
        </w:rPr>
        <w:t xml:space="preserve"> проведения конкурса (оценки конкурсных предложений).</w:t>
      </w:r>
    </w:p>
    <w:p w14:paraId="3FFE5383" w14:textId="6B15D175" w:rsidR="005A5A49" w:rsidRPr="00F852D5" w:rsidRDefault="005A5A49" w:rsidP="0009481A">
      <w:pPr>
        <w:shd w:val="clear" w:color="auto" w:fill="FFFFFF"/>
        <w:spacing w:after="0" w:line="240" w:lineRule="auto"/>
        <w:ind w:firstLine="851"/>
        <w:jc w:val="both"/>
        <w:rPr>
          <w:color w:val="000000"/>
        </w:rPr>
      </w:pPr>
      <w:r w:rsidRPr="00F852D5">
        <w:rPr>
          <w:rFonts w:ascii="Times New Roman" w:hAnsi="Times New Roman" w:cs="Times New Roman"/>
          <w:color w:val="000000"/>
          <w:sz w:val="24"/>
          <w:szCs w:val="24"/>
        </w:rPr>
        <w:t>Проведение конкурса (оценка ко</w:t>
      </w:r>
      <w:r w:rsidR="00D3174E" w:rsidRPr="00F852D5">
        <w:rPr>
          <w:rFonts w:ascii="Times New Roman" w:hAnsi="Times New Roman" w:cs="Times New Roman"/>
          <w:color w:val="000000"/>
          <w:sz w:val="24"/>
          <w:szCs w:val="24"/>
        </w:rPr>
        <w:t xml:space="preserve">нкурсных предложений) состоится: </w:t>
      </w:r>
      <w:r w:rsidR="00E21876" w:rsidRPr="00F852D5">
        <w:rPr>
          <w:rFonts w:ascii="Times New Roman" w:hAnsi="Times New Roman" w:cs="Times New Roman"/>
          <w:color w:val="000000"/>
          <w:sz w:val="24"/>
          <w:szCs w:val="24"/>
        </w:rPr>
        <w:t>14.01.2025</w:t>
      </w:r>
      <w:r w:rsidR="00426FD6" w:rsidRPr="00F852D5">
        <w:rPr>
          <w:rFonts w:ascii="Times New Roman" w:hAnsi="Times New Roman" w:cs="Times New Roman"/>
          <w:color w:val="000000"/>
          <w:sz w:val="24"/>
          <w:szCs w:val="24"/>
        </w:rPr>
        <w:t xml:space="preserve"> года в 11</w:t>
      </w:r>
      <w:r w:rsidRPr="00F852D5">
        <w:rPr>
          <w:rFonts w:ascii="Times New Roman" w:hAnsi="Times New Roman" w:cs="Times New Roman"/>
          <w:color w:val="000000"/>
          <w:sz w:val="24"/>
          <w:szCs w:val="24"/>
        </w:rPr>
        <w:t>:00 ч. по местному времени, по</w:t>
      </w:r>
      <w:r w:rsidRPr="00F852D5">
        <w:rPr>
          <w:color w:val="000000"/>
        </w:rPr>
        <w:t xml:space="preserve"> </w:t>
      </w:r>
      <w:r w:rsidRPr="00F852D5">
        <w:rPr>
          <w:rFonts w:ascii="Times New Roman" w:hAnsi="Times New Roman" w:cs="Times New Roman"/>
          <w:color w:val="000000"/>
          <w:sz w:val="24"/>
          <w:szCs w:val="24"/>
        </w:rPr>
        <w:t xml:space="preserve">адресу: </w:t>
      </w:r>
      <w:r w:rsidRPr="00F852D5">
        <w:rPr>
          <w:rFonts w:ascii="Open Sans" w:hAnsi="Open Sans"/>
          <w:color w:val="000000"/>
          <w:sz w:val="24"/>
          <w:shd w:val="clear" w:color="auto" w:fill="FFFFFF"/>
        </w:rPr>
        <w:t>450098, Уфа, проспект Октября, д. 120</w:t>
      </w:r>
      <w:r w:rsidR="001F6B16" w:rsidRPr="00F852D5">
        <w:rPr>
          <w:rFonts w:ascii="Open Sans" w:hAnsi="Open Sans"/>
          <w:color w:val="000000"/>
          <w:sz w:val="24"/>
          <w:shd w:val="clear" w:color="auto" w:fill="FFFFFF"/>
        </w:rPr>
        <w:t xml:space="preserve">/1 </w:t>
      </w:r>
      <w:r w:rsidR="001F6B16" w:rsidRPr="00F852D5">
        <w:rPr>
          <w:rFonts w:ascii="Open Sans" w:hAnsi="Open Sans"/>
          <w:color w:val="000000"/>
          <w:sz w:val="24"/>
          <w:shd w:val="clear" w:color="auto" w:fill="FFFFFF"/>
        </w:rPr>
        <w:br/>
        <w:t>(</w:t>
      </w:r>
      <w:proofErr w:type="spellStart"/>
      <w:r w:rsidR="001F6B16" w:rsidRPr="00F852D5">
        <w:rPr>
          <w:rFonts w:ascii="Open Sans" w:hAnsi="Open Sans"/>
          <w:color w:val="000000"/>
          <w:sz w:val="24"/>
          <w:shd w:val="clear" w:color="auto" w:fill="FFFFFF"/>
        </w:rPr>
        <w:t>каб</w:t>
      </w:r>
      <w:proofErr w:type="spellEnd"/>
      <w:r w:rsidR="001F6B16" w:rsidRPr="00F852D5">
        <w:rPr>
          <w:rFonts w:ascii="Open Sans" w:hAnsi="Open Sans"/>
          <w:color w:val="000000"/>
          <w:sz w:val="24"/>
          <w:shd w:val="clear" w:color="auto" w:fill="FFFFFF"/>
        </w:rPr>
        <w:t>. 3.9</w:t>
      </w:r>
      <w:r w:rsidRPr="00F852D5">
        <w:rPr>
          <w:rFonts w:ascii="Open Sans" w:hAnsi="Open Sans"/>
          <w:color w:val="000000"/>
          <w:sz w:val="24"/>
          <w:shd w:val="clear" w:color="auto" w:fill="FFFFFF"/>
        </w:rPr>
        <w:t>)</w:t>
      </w:r>
      <w:r w:rsidRPr="00F852D5">
        <w:rPr>
          <w:rFonts w:ascii="Times New Roman" w:hAnsi="Times New Roman" w:cs="Times New Roman"/>
          <w:color w:val="000000"/>
          <w:sz w:val="24"/>
          <w:szCs w:val="24"/>
        </w:rPr>
        <w:t>.</w:t>
      </w:r>
    </w:p>
    <w:p w14:paraId="1AD68EE0" w14:textId="77777777" w:rsidR="00127A1E" w:rsidRPr="00F852D5" w:rsidRDefault="00127A1E" w:rsidP="0009481A">
      <w:pPr>
        <w:shd w:val="clear" w:color="auto" w:fill="FFFFFF"/>
        <w:spacing w:after="0" w:line="240" w:lineRule="auto"/>
        <w:ind w:firstLine="851"/>
        <w:jc w:val="both"/>
        <w:rPr>
          <w:color w:val="000000"/>
        </w:rPr>
      </w:pPr>
    </w:p>
    <w:p w14:paraId="3433E963" w14:textId="77777777" w:rsidR="00127A1E" w:rsidRPr="00F852D5" w:rsidRDefault="00127A1E" w:rsidP="0009481A">
      <w:pPr>
        <w:shd w:val="clear" w:color="auto" w:fill="FFFFFF"/>
        <w:spacing w:after="0" w:line="240" w:lineRule="auto"/>
        <w:ind w:firstLine="851"/>
        <w:jc w:val="both"/>
        <w:rPr>
          <w:b/>
          <w:bCs/>
          <w:color w:val="000000"/>
        </w:rPr>
      </w:pPr>
      <w:r w:rsidRPr="00F852D5">
        <w:rPr>
          <w:rFonts w:ascii="Times New Roman" w:hAnsi="Times New Roman" w:cs="Times New Roman"/>
          <w:b/>
          <w:bCs/>
          <w:color w:val="000000"/>
          <w:sz w:val="24"/>
          <w:szCs w:val="24"/>
        </w:rPr>
        <w:t>19. Порядок проведения конкурса.</w:t>
      </w:r>
    </w:p>
    <w:p w14:paraId="468D55C7" w14:textId="691F4C61" w:rsidR="009F347E" w:rsidRPr="00F852D5" w:rsidRDefault="00127A1E"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Конкурс проводится организатором конкурса в порядке, определенном Правилами</w:t>
      </w:r>
      <w:r w:rsidRPr="00F852D5">
        <w:rPr>
          <w:color w:val="000000"/>
        </w:rPr>
        <w:br/>
      </w:r>
      <w:r w:rsidRPr="00F852D5">
        <w:rPr>
          <w:rFonts w:ascii="Times New Roman" w:hAnsi="Times New Roman" w:cs="Times New Roman"/>
          <w:color w:val="000000"/>
          <w:sz w:val="24"/>
          <w:szCs w:val="24"/>
        </w:rPr>
        <w:t>проведения торгов на право заключения договора о комплексном развитии территории,</w:t>
      </w:r>
      <w:r w:rsidRPr="00F852D5">
        <w:rPr>
          <w:color w:val="000000"/>
        </w:rPr>
        <w:t xml:space="preserve"> </w:t>
      </w:r>
      <w:r w:rsidRPr="00F852D5">
        <w:rPr>
          <w:rFonts w:ascii="Times New Roman" w:hAnsi="Times New Roman" w:cs="Times New Roman"/>
          <w:color w:val="000000"/>
          <w:sz w:val="24"/>
          <w:szCs w:val="24"/>
        </w:rPr>
        <w:t>утвержденным</w:t>
      </w:r>
      <w:r w:rsidR="005A5A49" w:rsidRPr="00F852D5">
        <w:rPr>
          <w:rFonts w:ascii="Times New Roman" w:hAnsi="Times New Roman" w:cs="Times New Roman"/>
          <w:color w:val="000000"/>
          <w:sz w:val="24"/>
          <w:szCs w:val="24"/>
        </w:rPr>
        <w:t>и постановлением Правительства Российской Федерации</w:t>
      </w:r>
      <w:r w:rsidRPr="00F852D5">
        <w:rPr>
          <w:rFonts w:ascii="Times New Roman" w:hAnsi="Times New Roman" w:cs="Times New Roman"/>
          <w:color w:val="000000"/>
          <w:sz w:val="24"/>
          <w:szCs w:val="24"/>
        </w:rPr>
        <w:t xml:space="preserve"> от 04.05.2021 </w:t>
      </w:r>
      <w:r w:rsidR="007E655F" w:rsidRPr="00F852D5">
        <w:rPr>
          <w:rFonts w:ascii="Times New Roman" w:hAnsi="Times New Roman" w:cs="Times New Roman"/>
          <w:color w:val="000000"/>
          <w:sz w:val="24"/>
          <w:szCs w:val="24"/>
        </w:rPr>
        <w:t xml:space="preserve">         </w:t>
      </w:r>
      <w:r w:rsidRPr="00F852D5">
        <w:rPr>
          <w:rFonts w:ascii="Times New Roman" w:hAnsi="Times New Roman" w:cs="Times New Roman"/>
          <w:color w:val="000000"/>
          <w:sz w:val="24"/>
          <w:szCs w:val="24"/>
        </w:rPr>
        <w:t>№ 701.</w:t>
      </w:r>
      <w:r w:rsidR="009F347E" w:rsidRPr="00F852D5">
        <w:rPr>
          <w:rFonts w:ascii="Times New Roman" w:hAnsi="Times New Roman" w:cs="Times New Roman"/>
          <w:color w:val="000000"/>
          <w:sz w:val="24"/>
          <w:szCs w:val="24"/>
        </w:rPr>
        <w:t xml:space="preserve"> </w:t>
      </w:r>
    </w:p>
    <w:p w14:paraId="372092D4" w14:textId="77777777" w:rsidR="00127A1E" w:rsidRPr="00F852D5" w:rsidRDefault="009F347E"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Полномочия Комиссии по организации и проведению торгов на право заключения договоров о комплексном развитии территорий определены Положением, утвержденным постановлением Администрации городского округа город Уфа Республики Башкортостан от 23.08.2022 № 1445.</w:t>
      </w:r>
    </w:p>
    <w:p w14:paraId="77AD9931" w14:textId="77777777" w:rsidR="00270601" w:rsidRPr="00F852D5" w:rsidRDefault="00270601" w:rsidP="00127A1E">
      <w:pPr>
        <w:shd w:val="clear" w:color="auto" w:fill="FFFFFF"/>
        <w:spacing w:after="0" w:line="240" w:lineRule="auto"/>
        <w:ind w:firstLine="851"/>
        <w:jc w:val="both"/>
        <w:rPr>
          <w:rFonts w:ascii="Times New Roman" w:hAnsi="Times New Roman" w:cs="Times New Roman"/>
          <w:color w:val="000000"/>
          <w:sz w:val="24"/>
          <w:szCs w:val="24"/>
        </w:rPr>
      </w:pPr>
    </w:p>
    <w:p w14:paraId="59DAE642" w14:textId="77777777" w:rsidR="00127A1E" w:rsidRPr="00F852D5" w:rsidRDefault="00127A1E" w:rsidP="00127A1E">
      <w:pPr>
        <w:shd w:val="clear" w:color="auto" w:fill="FFFFFF"/>
        <w:spacing w:after="0" w:line="240" w:lineRule="auto"/>
        <w:ind w:firstLine="851"/>
        <w:jc w:val="both"/>
        <w:rPr>
          <w:rFonts w:ascii="Times New Roman" w:hAnsi="Times New Roman" w:cs="Times New Roman"/>
          <w:b/>
          <w:bCs/>
          <w:color w:val="000000"/>
          <w:sz w:val="24"/>
          <w:szCs w:val="24"/>
        </w:rPr>
      </w:pPr>
      <w:r w:rsidRPr="00F852D5">
        <w:rPr>
          <w:rFonts w:ascii="Times New Roman" w:hAnsi="Times New Roman" w:cs="Times New Roman"/>
          <w:b/>
          <w:bCs/>
          <w:color w:val="000000"/>
          <w:sz w:val="24"/>
          <w:szCs w:val="24"/>
        </w:rPr>
        <w:t>Метод (способ) и критерии оценки и сравнения организатором торгов предложений</w:t>
      </w:r>
      <w:r w:rsidRPr="00F852D5">
        <w:rPr>
          <w:b/>
          <w:bCs/>
          <w:color w:val="000000"/>
        </w:rPr>
        <w:t xml:space="preserve"> </w:t>
      </w:r>
      <w:r w:rsidRPr="00F852D5">
        <w:rPr>
          <w:rFonts w:ascii="Times New Roman" w:hAnsi="Times New Roman" w:cs="Times New Roman"/>
          <w:b/>
          <w:bCs/>
          <w:color w:val="000000"/>
          <w:sz w:val="24"/>
          <w:szCs w:val="24"/>
        </w:rPr>
        <w:t>участников торгов о выполнении ими конкурсных условий:</w:t>
      </w:r>
    </w:p>
    <w:p w14:paraId="3DC05CC0" w14:textId="77777777" w:rsidR="00270601" w:rsidRPr="00F852D5" w:rsidRDefault="00270601" w:rsidP="00127A1E">
      <w:pPr>
        <w:shd w:val="clear" w:color="auto" w:fill="FFFFFF"/>
        <w:spacing w:after="0" w:line="240" w:lineRule="auto"/>
        <w:ind w:firstLine="851"/>
        <w:jc w:val="both"/>
        <w:rPr>
          <w:rFonts w:ascii="Times New Roman" w:hAnsi="Times New Roman" w:cs="Times New Roman"/>
          <w:b/>
          <w:bCs/>
          <w:color w:val="000000"/>
          <w:sz w:val="24"/>
          <w:szCs w:val="24"/>
        </w:rPr>
      </w:pPr>
    </w:p>
    <w:tbl>
      <w:tblPr>
        <w:tblStyle w:val="1"/>
        <w:tblW w:w="9385" w:type="dxa"/>
        <w:tblInd w:w="-147" w:type="dxa"/>
        <w:tblLayout w:type="fixed"/>
        <w:tblLook w:val="04A0" w:firstRow="1" w:lastRow="0" w:firstColumn="1" w:lastColumn="0" w:noHBand="0" w:noVBand="1"/>
      </w:tblPr>
      <w:tblGrid>
        <w:gridCol w:w="426"/>
        <w:gridCol w:w="2121"/>
        <w:gridCol w:w="1990"/>
        <w:gridCol w:w="1842"/>
        <w:gridCol w:w="1736"/>
        <w:gridCol w:w="1270"/>
      </w:tblGrid>
      <w:tr w:rsidR="009A17DB" w:rsidRPr="00F852D5" w14:paraId="27979F6B" w14:textId="77777777" w:rsidTr="00B15943">
        <w:tc>
          <w:tcPr>
            <w:tcW w:w="426" w:type="dxa"/>
          </w:tcPr>
          <w:p w14:paraId="4361DB9E" w14:textId="77777777" w:rsidR="009A17DB" w:rsidRPr="00F852D5" w:rsidRDefault="009A17DB" w:rsidP="009A17DB">
            <w:pPr>
              <w:ind w:left="-250" w:firstLine="250"/>
              <w:jc w:val="both"/>
              <w:rPr>
                <w:rFonts w:ascii="Times New Roman" w:hAnsi="Times New Roman" w:cs="Times New Roman"/>
                <w:color w:val="000000"/>
              </w:rPr>
            </w:pPr>
            <w:r w:rsidRPr="00F852D5">
              <w:rPr>
                <w:rFonts w:ascii="Times New Roman" w:hAnsi="Times New Roman" w:cs="Times New Roman"/>
                <w:color w:val="000000"/>
              </w:rPr>
              <w:t>№</w:t>
            </w:r>
          </w:p>
        </w:tc>
        <w:tc>
          <w:tcPr>
            <w:tcW w:w="2121" w:type="dxa"/>
          </w:tcPr>
          <w:p w14:paraId="1C33186A" w14:textId="77777777" w:rsidR="009A17DB" w:rsidRPr="00F852D5" w:rsidRDefault="009A17DB" w:rsidP="009A17DB">
            <w:pPr>
              <w:jc w:val="both"/>
              <w:rPr>
                <w:rFonts w:ascii="Times New Roman" w:hAnsi="Times New Roman" w:cs="Times New Roman"/>
                <w:color w:val="000000"/>
              </w:rPr>
            </w:pPr>
            <w:r w:rsidRPr="00F852D5">
              <w:rPr>
                <w:rFonts w:ascii="Times New Roman" w:hAnsi="Times New Roman" w:cs="Times New Roman"/>
                <w:color w:val="000000"/>
              </w:rPr>
              <w:t>Критерий конкурса</w:t>
            </w:r>
          </w:p>
        </w:tc>
        <w:tc>
          <w:tcPr>
            <w:tcW w:w="1990" w:type="dxa"/>
          </w:tcPr>
          <w:p w14:paraId="6F3C5014" w14:textId="77777777" w:rsidR="009A17DB" w:rsidRPr="00F852D5" w:rsidRDefault="009A17DB" w:rsidP="009A17DB">
            <w:pPr>
              <w:jc w:val="both"/>
              <w:rPr>
                <w:rFonts w:ascii="Times New Roman" w:hAnsi="Times New Roman" w:cs="Times New Roman"/>
                <w:color w:val="000000"/>
              </w:rPr>
            </w:pPr>
            <w:r w:rsidRPr="00F852D5">
              <w:rPr>
                <w:rFonts w:ascii="Times New Roman" w:hAnsi="Times New Roman" w:cs="Times New Roman"/>
                <w:color w:val="000000"/>
              </w:rPr>
              <w:t>Начальное значение критерия конкурса</w:t>
            </w:r>
          </w:p>
        </w:tc>
        <w:tc>
          <w:tcPr>
            <w:tcW w:w="1842" w:type="dxa"/>
          </w:tcPr>
          <w:p w14:paraId="77D90A98" w14:textId="77777777" w:rsidR="009A17DB" w:rsidRPr="00F852D5" w:rsidRDefault="009A17DB" w:rsidP="009A17DB">
            <w:pPr>
              <w:jc w:val="both"/>
              <w:rPr>
                <w:rFonts w:ascii="Times New Roman" w:hAnsi="Times New Roman" w:cs="Times New Roman"/>
                <w:color w:val="000000"/>
              </w:rPr>
            </w:pPr>
            <w:r w:rsidRPr="00F852D5">
              <w:rPr>
                <w:rFonts w:ascii="Times New Roman" w:hAnsi="Times New Roman" w:cs="Times New Roman"/>
                <w:color w:val="000000"/>
              </w:rPr>
              <w:t>Предел изменения начального значения критерия конкурса</w:t>
            </w:r>
          </w:p>
        </w:tc>
        <w:tc>
          <w:tcPr>
            <w:tcW w:w="1736" w:type="dxa"/>
          </w:tcPr>
          <w:p w14:paraId="5C7868D2" w14:textId="77777777" w:rsidR="009A17DB" w:rsidRPr="00F852D5" w:rsidRDefault="009A17DB" w:rsidP="00BC3712">
            <w:pPr>
              <w:rPr>
                <w:rFonts w:ascii="Times New Roman" w:hAnsi="Times New Roman" w:cs="Times New Roman"/>
                <w:color w:val="000000"/>
              </w:rPr>
            </w:pPr>
            <w:r w:rsidRPr="00F852D5">
              <w:rPr>
                <w:rFonts w:ascii="Times New Roman" w:hAnsi="Times New Roman" w:cs="Times New Roman"/>
                <w:color w:val="000000"/>
              </w:rPr>
              <w:t>Требование к изменению начального значения конкурса</w:t>
            </w:r>
          </w:p>
        </w:tc>
        <w:tc>
          <w:tcPr>
            <w:tcW w:w="1270" w:type="dxa"/>
          </w:tcPr>
          <w:p w14:paraId="125A2705" w14:textId="77777777" w:rsidR="009A17DB" w:rsidRPr="00F852D5" w:rsidRDefault="009A17DB" w:rsidP="009A17DB">
            <w:pPr>
              <w:jc w:val="both"/>
              <w:rPr>
                <w:rFonts w:ascii="Times New Roman" w:hAnsi="Times New Roman" w:cs="Times New Roman"/>
                <w:color w:val="000000"/>
                <w:sz w:val="24"/>
                <w:szCs w:val="24"/>
              </w:rPr>
            </w:pPr>
            <w:r w:rsidRPr="00F852D5">
              <w:rPr>
                <w:rFonts w:ascii="Times New Roman" w:hAnsi="Times New Roman" w:cs="Times New Roman"/>
                <w:color w:val="000000"/>
                <w:szCs w:val="24"/>
              </w:rPr>
              <w:t>Коэффициент значимости критерия конкурса</w:t>
            </w:r>
          </w:p>
        </w:tc>
      </w:tr>
      <w:tr w:rsidR="009A17DB" w:rsidRPr="00F852D5" w14:paraId="5B80025F" w14:textId="77777777" w:rsidTr="00B15943">
        <w:tc>
          <w:tcPr>
            <w:tcW w:w="426" w:type="dxa"/>
          </w:tcPr>
          <w:p w14:paraId="7ECB92F9" w14:textId="77777777" w:rsidR="009A17DB" w:rsidRPr="00F852D5" w:rsidRDefault="009A17DB" w:rsidP="009A17DB">
            <w:pPr>
              <w:jc w:val="both"/>
              <w:rPr>
                <w:rFonts w:ascii="Times New Roman" w:hAnsi="Times New Roman" w:cs="Times New Roman"/>
                <w:color w:val="000000"/>
              </w:rPr>
            </w:pPr>
            <w:r w:rsidRPr="00F852D5">
              <w:rPr>
                <w:rFonts w:ascii="Times New Roman" w:hAnsi="Times New Roman" w:cs="Times New Roman"/>
                <w:color w:val="000000"/>
              </w:rPr>
              <w:t>1</w:t>
            </w:r>
          </w:p>
        </w:tc>
        <w:tc>
          <w:tcPr>
            <w:tcW w:w="2121" w:type="dxa"/>
          </w:tcPr>
          <w:p w14:paraId="62D2691E" w14:textId="77777777" w:rsidR="009A17DB" w:rsidRPr="00F852D5" w:rsidRDefault="009A17DB" w:rsidP="009A17DB">
            <w:pPr>
              <w:rPr>
                <w:rFonts w:ascii="Times New Roman" w:hAnsi="Times New Roman" w:cs="Times New Roman"/>
                <w:color w:val="000000"/>
              </w:rPr>
            </w:pPr>
            <w:r w:rsidRPr="00F852D5">
              <w:rPr>
                <w:rFonts w:ascii="Times New Roman" w:hAnsi="Times New Roman" w:cs="Times New Roman"/>
                <w:color w:val="000000"/>
              </w:rPr>
              <w:t>Минимальный объем предусмотренного договором о комплексном развитии территории</w:t>
            </w:r>
            <w:r w:rsidRPr="00F852D5">
              <w:rPr>
                <w:color w:val="000000"/>
              </w:rPr>
              <w:t xml:space="preserve"> </w:t>
            </w:r>
            <w:r w:rsidRPr="00F852D5">
              <w:rPr>
                <w:rFonts w:ascii="Times New Roman" w:hAnsi="Times New Roman" w:cs="Times New Roman"/>
                <w:color w:val="000000"/>
              </w:rPr>
              <w:t>финансирования работ, подлежащих выполнению лицом, с которым договор о комплексном</w:t>
            </w:r>
            <w:r w:rsidRPr="00F852D5">
              <w:t xml:space="preserve"> </w:t>
            </w:r>
            <w:r w:rsidRPr="00F852D5">
              <w:rPr>
                <w:rFonts w:ascii="Times New Roman" w:hAnsi="Times New Roman" w:cs="Times New Roman"/>
                <w:color w:val="000000"/>
              </w:rPr>
              <w:t xml:space="preserve">развитии территории должен быть заключен по результатам торгов в размере не менее </w:t>
            </w:r>
          </w:p>
          <w:p w14:paraId="3D179E1B" w14:textId="542C02C8" w:rsidR="009A17DB" w:rsidRPr="00F852D5" w:rsidRDefault="0025728A" w:rsidP="009A17DB">
            <w:pPr>
              <w:rPr>
                <w:rFonts w:ascii="Times New Roman" w:hAnsi="Times New Roman" w:cs="Times New Roman"/>
                <w:color w:val="000000"/>
              </w:rPr>
            </w:pPr>
            <w:r w:rsidRPr="00F852D5">
              <w:rPr>
                <w:rFonts w:ascii="Times New Roman" w:hAnsi="Times New Roman" w:cs="Times New Roman"/>
                <w:color w:val="000000"/>
              </w:rPr>
              <w:t xml:space="preserve">8 987 994 922,46 </w:t>
            </w:r>
            <w:r w:rsidR="009A17DB" w:rsidRPr="00F852D5">
              <w:rPr>
                <w:rFonts w:ascii="Times New Roman" w:hAnsi="Times New Roman" w:cs="Times New Roman"/>
                <w:color w:val="000000"/>
              </w:rPr>
              <w:t>руб.</w:t>
            </w:r>
          </w:p>
          <w:p w14:paraId="4E195576" w14:textId="77777777" w:rsidR="009A17DB" w:rsidRPr="00F852D5" w:rsidRDefault="009A17DB" w:rsidP="009A17DB">
            <w:pPr>
              <w:rPr>
                <w:rFonts w:ascii="Times New Roman" w:hAnsi="Times New Roman" w:cs="Times New Roman"/>
                <w:bCs/>
                <w:color w:val="000000"/>
              </w:rPr>
            </w:pPr>
          </w:p>
        </w:tc>
        <w:tc>
          <w:tcPr>
            <w:tcW w:w="1990" w:type="dxa"/>
          </w:tcPr>
          <w:p w14:paraId="3CF08009" w14:textId="77777777" w:rsidR="009A17DB" w:rsidRPr="00F852D5" w:rsidRDefault="009A17DB" w:rsidP="009A17DB">
            <w:pPr>
              <w:jc w:val="both"/>
              <w:rPr>
                <w:rFonts w:ascii="Times New Roman" w:hAnsi="Times New Roman" w:cs="Times New Roman"/>
                <w:color w:val="000000"/>
              </w:rPr>
            </w:pPr>
            <w:proofErr w:type="gramStart"/>
            <w:r w:rsidRPr="00F852D5">
              <w:rPr>
                <w:rFonts w:ascii="Times New Roman" w:hAnsi="Times New Roman" w:cs="Times New Roman"/>
                <w:color w:val="000000"/>
              </w:rPr>
              <w:t>подтверждение</w:t>
            </w:r>
            <w:proofErr w:type="gramEnd"/>
          </w:p>
        </w:tc>
        <w:tc>
          <w:tcPr>
            <w:tcW w:w="1842" w:type="dxa"/>
          </w:tcPr>
          <w:p w14:paraId="716CAFE2" w14:textId="77777777" w:rsidR="009A17DB" w:rsidRPr="00F852D5" w:rsidRDefault="009A17DB" w:rsidP="009A17DB">
            <w:pPr>
              <w:jc w:val="both"/>
              <w:rPr>
                <w:rFonts w:ascii="Times New Roman" w:hAnsi="Times New Roman" w:cs="Times New Roman"/>
                <w:color w:val="000000"/>
              </w:rPr>
            </w:pPr>
            <w:proofErr w:type="gramStart"/>
            <w:r w:rsidRPr="00F852D5">
              <w:rPr>
                <w:rFonts w:ascii="Times New Roman" w:hAnsi="Times New Roman" w:cs="Times New Roman"/>
                <w:color w:val="000000"/>
              </w:rPr>
              <w:t>подтверждение</w:t>
            </w:r>
            <w:proofErr w:type="gramEnd"/>
          </w:p>
        </w:tc>
        <w:tc>
          <w:tcPr>
            <w:tcW w:w="1736" w:type="dxa"/>
          </w:tcPr>
          <w:p w14:paraId="71A47067" w14:textId="77777777" w:rsidR="009A17DB" w:rsidRPr="00F852D5" w:rsidRDefault="009A17DB" w:rsidP="009A17DB">
            <w:pPr>
              <w:jc w:val="both"/>
              <w:rPr>
                <w:rFonts w:ascii="Times New Roman" w:hAnsi="Times New Roman" w:cs="Times New Roman"/>
                <w:color w:val="000000"/>
                <w:lang w:val="en-US"/>
              </w:rPr>
            </w:pPr>
            <w:proofErr w:type="gramStart"/>
            <w:r w:rsidRPr="00F852D5">
              <w:rPr>
                <w:rFonts w:ascii="Times New Roman" w:hAnsi="Times New Roman" w:cs="Times New Roman"/>
                <w:color w:val="000000"/>
              </w:rPr>
              <w:t>подтверждение</w:t>
            </w:r>
            <w:proofErr w:type="gramEnd"/>
          </w:p>
        </w:tc>
        <w:tc>
          <w:tcPr>
            <w:tcW w:w="1270" w:type="dxa"/>
          </w:tcPr>
          <w:p w14:paraId="4C7910A2" w14:textId="77777777" w:rsidR="009A17DB" w:rsidRPr="00F852D5" w:rsidRDefault="009A17DB" w:rsidP="009A17DB">
            <w:pPr>
              <w:jc w:val="both"/>
              <w:rPr>
                <w:rFonts w:ascii="Times New Roman" w:hAnsi="Times New Roman" w:cs="Times New Roman"/>
                <w:color w:val="000000"/>
              </w:rPr>
            </w:pPr>
            <w:r w:rsidRPr="00F852D5">
              <w:rPr>
                <w:rFonts w:ascii="Times New Roman" w:hAnsi="Times New Roman" w:cs="Times New Roman"/>
                <w:color w:val="000000"/>
                <w:lang w:val="en-US"/>
              </w:rPr>
              <w:t xml:space="preserve">k1 = </w:t>
            </w:r>
            <w:r w:rsidRPr="00F852D5">
              <w:rPr>
                <w:rFonts w:ascii="Times New Roman" w:hAnsi="Times New Roman" w:cs="Times New Roman"/>
                <w:color w:val="000000"/>
              </w:rPr>
              <w:t>0,3</w:t>
            </w:r>
          </w:p>
        </w:tc>
      </w:tr>
      <w:tr w:rsidR="009A17DB" w:rsidRPr="00F852D5" w14:paraId="5B5027CF" w14:textId="77777777" w:rsidTr="00B15943">
        <w:tc>
          <w:tcPr>
            <w:tcW w:w="426" w:type="dxa"/>
          </w:tcPr>
          <w:p w14:paraId="58E7E973" w14:textId="77777777" w:rsidR="009A17DB" w:rsidRPr="00F852D5" w:rsidRDefault="009A17DB" w:rsidP="009A17DB">
            <w:pPr>
              <w:jc w:val="both"/>
              <w:rPr>
                <w:rFonts w:ascii="Times New Roman" w:hAnsi="Times New Roman" w:cs="Times New Roman"/>
                <w:color w:val="000000"/>
              </w:rPr>
            </w:pPr>
            <w:r w:rsidRPr="00F852D5">
              <w:rPr>
                <w:rFonts w:ascii="Times New Roman" w:hAnsi="Times New Roman" w:cs="Times New Roman"/>
                <w:color w:val="000000"/>
              </w:rPr>
              <w:t>2</w:t>
            </w:r>
          </w:p>
        </w:tc>
        <w:tc>
          <w:tcPr>
            <w:tcW w:w="2121" w:type="dxa"/>
          </w:tcPr>
          <w:p w14:paraId="53F3D30B" w14:textId="5DDCA630" w:rsidR="009A17DB" w:rsidRPr="00F852D5" w:rsidRDefault="00786C76" w:rsidP="009A17DB">
            <w:pPr>
              <w:rPr>
                <w:rFonts w:ascii="Times New Roman" w:hAnsi="Times New Roman" w:cs="Times New Roman"/>
                <w:color w:val="000000"/>
              </w:rPr>
            </w:pPr>
            <w:r w:rsidRPr="00F852D5">
              <w:rPr>
                <w:rFonts w:ascii="Times New Roman" w:hAnsi="Times New Roman" w:cs="Times New Roman"/>
                <w:color w:val="000000"/>
              </w:rPr>
              <w:t xml:space="preserve">Наличие у участника </w:t>
            </w:r>
            <w:r w:rsidR="008A5933" w:rsidRPr="00F852D5">
              <w:rPr>
                <w:rFonts w:ascii="Times New Roman" w:hAnsi="Times New Roman" w:cs="Times New Roman"/>
                <w:color w:val="000000"/>
              </w:rPr>
              <w:t xml:space="preserve">конкурса </w:t>
            </w:r>
            <w:r w:rsidRPr="00F852D5">
              <w:rPr>
                <w:rFonts w:ascii="Times New Roman" w:hAnsi="Times New Roman" w:cs="Times New Roman"/>
                <w:color w:val="000000"/>
              </w:rPr>
              <w:t xml:space="preserve">финансовых ресурсов для гарантии обеспечения </w:t>
            </w:r>
            <w:r w:rsidRPr="00F852D5">
              <w:rPr>
                <w:rFonts w:ascii="Times New Roman" w:hAnsi="Times New Roman" w:cs="Times New Roman"/>
                <w:color w:val="000000"/>
              </w:rPr>
              <w:lastRenderedPageBreak/>
              <w:t xml:space="preserve">жилищных прав граждан, переселяемых из многоквартирных жилых домов, признанных в установленном порядке аварийными и подлежащими сносу и индивидуальных жилых домов, соответствующих критериям субъекта и подлежащих сносу, </w:t>
            </w:r>
            <w:r w:rsidR="009A17DB" w:rsidRPr="00F852D5">
              <w:rPr>
                <w:rFonts w:ascii="Times New Roman" w:hAnsi="Times New Roman" w:cs="Times New Roman"/>
                <w:color w:val="000000"/>
              </w:rPr>
              <w:t xml:space="preserve">в размере не менее </w:t>
            </w:r>
            <w:r w:rsidR="0025728A" w:rsidRPr="00F852D5">
              <w:rPr>
                <w:rFonts w:ascii="Times New Roman" w:hAnsi="Times New Roman" w:cs="Times New Roman"/>
                <w:color w:val="000000"/>
              </w:rPr>
              <w:t xml:space="preserve">                  332 870 307,60 </w:t>
            </w:r>
            <w:r w:rsidR="009A17DB" w:rsidRPr="00F852D5">
              <w:rPr>
                <w:rFonts w:ascii="Times New Roman" w:hAnsi="Times New Roman" w:cs="Times New Roman"/>
                <w:color w:val="000000"/>
              </w:rPr>
              <w:t>руб.</w:t>
            </w:r>
            <w:r w:rsidR="003B6DDC" w:rsidRPr="00F852D5">
              <w:rPr>
                <w:rFonts w:ascii="Times New Roman" w:hAnsi="Times New Roman" w:cs="Times New Roman"/>
                <w:color w:val="000000"/>
              </w:rPr>
              <w:t xml:space="preserve"> </w:t>
            </w:r>
            <w:r w:rsidR="003B6DDC" w:rsidRPr="00F852D5">
              <w:rPr>
                <w:rFonts w:ascii="Times New Roman" w:hAnsi="Times New Roman" w:cs="Times New Roman"/>
                <w:color w:val="000000"/>
                <w:szCs w:val="24"/>
              </w:rPr>
              <w:t>(100% от общего объема расселения)</w:t>
            </w:r>
          </w:p>
          <w:p w14:paraId="4BF426E9" w14:textId="77777777" w:rsidR="009A17DB" w:rsidRPr="00F852D5" w:rsidRDefault="009A17DB" w:rsidP="009A17DB">
            <w:pPr>
              <w:rPr>
                <w:rFonts w:ascii="Times New Roman" w:hAnsi="Times New Roman" w:cs="Times New Roman"/>
                <w:color w:val="000000"/>
              </w:rPr>
            </w:pPr>
          </w:p>
        </w:tc>
        <w:tc>
          <w:tcPr>
            <w:tcW w:w="1990" w:type="dxa"/>
          </w:tcPr>
          <w:p w14:paraId="70859148" w14:textId="77777777" w:rsidR="009A17DB" w:rsidRPr="00F852D5" w:rsidRDefault="009A17DB" w:rsidP="009A17DB">
            <w:pPr>
              <w:jc w:val="both"/>
              <w:rPr>
                <w:rFonts w:ascii="Times New Roman" w:hAnsi="Times New Roman" w:cs="Times New Roman"/>
                <w:color w:val="000000"/>
              </w:rPr>
            </w:pPr>
            <w:proofErr w:type="gramStart"/>
            <w:r w:rsidRPr="00F852D5">
              <w:rPr>
                <w:rFonts w:ascii="Times New Roman" w:hAnsi="Times New Roman" w:cs="Times New Roman"/>
                <w:color w:val="000000"/>
              </w:rPr>
              <w:lastRenderedPageBreak/>
              <w:t>наличие</w:t>
            </w:r>
            <w:proofErr w:type="gramEnd"/>
            <w:r w:rsidRPr="00F852D5">
              <w:rPr>
                <w:rFonts w:ascii="Times New Roman" w:hAnsi="Times New Roman" w:cs="Times New Roman"/>
                <w:color w:val="000000"/>
              </w:rPr>
              <w:t xml:space="preserve"> </w:t>
            </w:r>
          </w:p>
        </w:tc>
        <w:tc>
          <w:tcPr>
            <w:tcW w:w="1842" w:type="dxa"/>
          </w:tcPr>
          <w:p w14:paraId="4F2372CA" w14:textId="77777777" w:rsidR="009A17DB" w:rsidRPr="00F852D5" w:rsidRDefault="009A17DB" w:rsidP="009A17DB">
            <w:pPr>
              <w:jc w:val="both"/>
              <w:rPr>
                <w:rFonts w:ascii="Times New Roman" w:hAnsi="Times New Roman" w:cs="Times New Roman"/>
                <w:color w:val="000000"/>
              </w:rPr>
            </w:pPr>
            <w:proofErr w:type="gramStart"/>
            <w:r w:rsidRPr="00F852D5">
              <w:rPr>
                <w:rFonts w:ascii="Times New Roman" w:hAnsi="Times New Roman" w:cs="Times New Roman"/>
                <w:color w:val="000000"/>
              </w:rPr>
              <w:t>наличие</w:t>
            </w:r>
            <w:proofErr w:type="gramEnd"/>
          </w:p>
        </w:tc>
        <w:tc>
          <w:tcPr>
            <w:tcW w:w="1736" w:type="dxa"/>
          </w:tcPr>
          <w:p w14:paraId="1DF77E23" w14:textId="77777777" w:rsidR="009A17DB" w:rsidRPr="00F852D5" w:rsidRDefault="009A17DB" w:rsidP="009A17DB">
            <w:pPr>
              <w:jc w:val="both"/>
              <w:rPr>
                <w:rFonts w:ascii="Times New Roman" w:hAnsi="Times New Roman" w:cs="Times New Roman"/>
                <w:color w:val="000000"/>
              </w:rPr>
            </w:pPr>
            <w:proofErr w:type="gramStart"/>
            <w:r w:rsidRPr="00F852D5">
              <w:rPr>
                <w:rFonts w:ascii="Times New Roman" w:hAnsi="Times New Roman" w:cs="Times New Roman"/>
                <w:color w:val="000000"/>
              </w:rPr>
              <w:t>наличие</w:t>
            </w:r>
            <w:proofErr w:type="gramEnd"/>
          </w:p>
        </w:tc>
        <w:tc>
          <w:tcPr>
            <w:tcW w:w="1270" w:type="dxa"/>
          </w:tcPr>
          <w:p w14:paraId="3AAEB485" w14:textId="77777777" w:rsidR="009A17DB" w:rsidRPr="00F852D5" w:rsidRDefault="009A17DB" w:rsidP="009A17DB">
            <w:pPr>
              <w:jc w:val="both"/>
              <w:rPr>
                <w:rFonts w:ascii="Times New Roman" w:hAnsi="Times New Roman" w:cs="Times New Roman"/>
                <w:color w:val="000000"/>
              </w:rPr>
            </w:pPr>
            <w:r w:rsidRPr="00F852D5">
              <w:rPr>
                <w:rFonts w:ascii="Times New Roman" w:hAnsi="Times New Roman" w:cs="Times New Roman"/>
                <w:color w:val="000000"/>
                <w:lang w:val="en-US"/>
              </w:rPr>
              <w:t>k</w:t>
            </w:r>
            <w:r w:rsidRPr="00F852D5">
              <w:rPr>
                <w:rFonts w:ascii="Times New Roman" w:hAnsi="Times New Roman" w:cs="Times New Roman"/>
                <w:color w:val="000000"/>
              </w:rPr>
              <w:t>2 = 0,3</w:t>
            </w:r>
          </w:p>
        </w:tc>
      </w:tr>
      <w:tr w:rsidR="00786C76" w:rsidRPr="00F852D5" w14:paraId="3AD5E80C" w14:textId="77777777" w:rsidTr="00B15943">
        <w:tc>
          <w:tcPr>
            <w:tcW w:w="426" w:type="dxa"/>
          </w:tcPr>
          <w:p w14:paraId="2D1413B5" w14:textId="0275E59B" w:rsidR="00786C76" w:rsidRPr="00F852D5" w:rsidRDefault="00786C76" w:rsidP="00786C76">
            <w:pPr>
              <w:jc w:val="both"/>
              <w:rPr>
                <w:rFonts w:ascii="Times New Roman" w:hAnsi="Times New Roman" w:cs="Times New Roman"/>
              </w:rPr>
            </w:pPr>
            <w:r w:rsidRPr="00F852D5">
              <w:rPr>
                <w:rFonts w:ascii="Times New Roman" w:hAnsi="Times New Roman" w:cs="Times New Roman"/>
              </w:rPr>
              <w:lastRenderedPageBreak/>
              <w:t>3</w:t>
            </w:r>
          </w:p>
        </w:tc>
        <w:tc>
          <w:tcPr>
            <w:tcW w:w="2121" w:type="dxa"/>
          </w:tcPr>
          <w:p w14:paraId="0F5AB0D3" w14:textId="77777777" w:rsidR="00786C76" w:rsidRPr="00F852D5" w:rsidRDefault="00786C76" w:rsidP="00786C76">
            <w:pPr>
              <w:rPr>
                <w:rFonts w:ascii="Times New Roman" w:eastAsia="Times New Roman" w:hAnsi="Times New Roman" w:cs="Times New Roman"/>
                <w:lang w:eastAsia="ru-RU"/>
              </w:rPr>
            </w:pPr>
            <w:r w:rsidRPr="00F852D5">
              <w:rPr>
                <w:rFonts w:ascii="Times New Roman" w:eastAsia="Times New Roman" w:hAnsi="Times New Roman" w:cs="Times New Roman"/>
                <w:lang w:eastAsia="ru-RU"/>
              </w:rPr>
              <w:t xml:space="preserve">Предельный срок выполнения обязанности по передаче в муниципальную собственность для последующей передачи в собственность Республики Башкортостан встроенно-пристроенных нежилых помещений, расположенных на территории комплексного развития, общей площадью не менее 250 </w:t>
            </w:r>
            <w:proofErr w:type="spellStart"/>
            <w:r w:rsidRPr="00F852D5">
              <w:rPr>
                <w:rFonts w:ascii="Times New Roman" w:eastAsia="Times New Roman" w:hAnsi="Times New Roman" w:cs="Times New Roman"/>
                <w:lang w:eastAsia="ru-RU"/>
              </w:rPr>
              <w:t>кв.м</w:t>
            </w:r>
            <w:proofErr w:type="spellEnd"/>
            <w:r w:rsidRPr="00F852D5">
              <w:rPr>
                <w:rFonts w:ascii="Times New Roman" w:eastAsia="Times New Roman" w:hAnsi="Times New Roman" w:cs="Times New Roman"/>
                <w:lang w:eastAsia="ru-RU"/>
              </w:rPr>
              <w:t>., в чистовой отделке, в целях оказания первичной медико-санитарной помощи взрослому и детскому населению</w:t>
            </w:r>
          </w:p>
          <w:p w14:paraId="46EB2C9F" w14:textId="53B6F1F3" w:rsidR="00786C76" w:rsidRPr="00F852D5" w:rsidRDefault="00786C76" w:rsidP="00786C76">
            <w:pPr>
              <w:rPr>
                <w:rFonts w:ascii="Times New Roman" w:eastAsia="Times New Roman" w:hAnsi="Times New Roman" w:cs="Times New Roman"/>
                <w:lang w:eastAsia="ru-RU"/>
              </w:rPr>
            </w:pPr>
          </w:p>
        </w:tc>
        <w:tc>
          <w:tcPr>
            <w:tcW w:w="1990" w:type="dxa"/>
          </w:tcPr>
          <w:p w14:paraId="471BA81A" w14:textId="7E9DF65D" w:rsidR="00786C76" w:rsidRPr="00F852D5" w:rsidRDefault="00786C76" w:rsidP="00786C76">
            <w:pPr>
              <w:jc w:val="both"/>
              <w:rPr>
                <w:rFonts w:ascii="Times New Roman" w:hAnsi="Times New Roman" w:cs="Times New Roman"/>
                <w:color w:val="000000"/>
              </w:rPr>
            </w:pPr>
            <w:proofErr w:type="spellStart"/>
            <w:r w:rsidRPr="00F852D5">
              <w:rPr>
                <w:rFonts w:ascii="Times New Roman" w:hAnsi="Times New Roman" w:cs="Times New Roman"/>
                <w:color w:val="000000"/>
                <w:lang w:val="en-US"/>
              </w:rPr>
              <w:t>Bmax</w:t>
            </w:r>
            <w:proofErr w:type="spellEnd"/>
            <w:r w:rsidRPr="00F852D5">
              <w:rPr>
                <w:rFonts w:ascii="Times New Roman" w:hAnsi="Times New Roman" w:cs="Times New Roman"/>
                <w:color w:val="000000"/>
              </w:rPr>
              <w:t xml:space="preserve"> = 7 лет</w:t>
            </w:r>
          </w:p>
        </w:tc>
        <w:tc>
          <w:tcPr>
            <w:tcW w:w="1842" w:type="dxa"/>
          </w:tcPr>
          <w:p w14:paraId="0B0CCD35" w14:textId="05D7978F" w:rsidR="00786C76" w:rsidRPr="00F852D5" w:rsidRDefault="00786C76" w:rsidP="00786C76">
            <w:pPr>
              <w:jc w:val="both"/>
              <w:rPr>
                <w:rFonts w:ascii="Times New Roman" w:hAnsi="Times New Roman" w:cs="Times New Roman"/>
                <w:color w:val="000000"/>
              </w:rPr>
            </w:pPr>
            <w:proofErr w:type="spellStart"/>
            <w:r w:rsidRPr="00F852D5">
              <w:rPr>
                <w:rFonts w:ascii="Times New Roman" w:hAnsi="Times New Roman" w:cs="Times New Roman"/>
                <w:color w:val="000000"/>
                <w:lang w:val="en-US"/>
              </w:rPr>
              <w:t>Bmin</w:t>
            </w:r>
            <w:proofErr w:type="spellEnd"/>
            <w:r w:rsidRPr="00F852D5">
              <w:rPr>
                <w:rFonts w:ascii="Times New Roman" w:hAnsi="Times New Roman" w:cs="Times New Roman"/>
                <w:color w:val="000000"/>
              </w:rPr>
              <w:t xml:space="preserve"> = 5 лет</w:t>
            </w:r>
          </w:p>
        </w:tc>
        <w:tc>
          <w:tcPr>
            <w:tcW w:w="1736" w:type="dxa"/>
          </w:tcPr>
          <w:p w14:paraId="052922FB" w14:textId="3093F585" w:rsidR="00786C76" w:rsidRPr="00F852D5" w:rsidRDefault="00786C76" w:rsidP="00786C76">
            <w:pPr>
              <w:jc w:val="both"/>
              <w:rPr>
                <w:rFonts w:ascii="Times New Roman" w:hAnsi="Times New Roman" w:cs="Times New Roman"/>
                <w:color w:val="000000"/>
              </w:rPr>
            </w:pPr>
            <w:r w:rsidRPr="00F852D5">
              <w:rPr>
                <w:rFonts w:ascii="Times New Roman" w:hAnsi="Times New Roman" w:cs="Times New Roman"/>
                <w:color w:val="000000"/>
              </w:rPr>
              <w:t xml:space="preserve">Уменьшение до значения </w:t>
            </w:r>
            <w:proofErr w:type="spellStart"/>
            <w:r w:rsidRPr="00F852D5">
              <w:rPr>
                <w:rFonts w:ascii="Times New Roman" w:hAnsi="Times New Roman" w:cs="Times New Roman"/>
                <w:color w:val="000000"/>
                <w:lang w:val="en-US"/>
              </w:rPr>
              <w:t>Bmin</w:t>
            </w:r>
            <w:proofErr w:type="spellEnd"/>
          </w:p>
        </w:tc>
        <w:tc>
          <w:tcPr>
            <w:tcW w:w="1270" w:type="dxa"/>
          </w:tcPr>
          <w:p w14:paraId="162F978E" w14:textId="5ACA621B" w:rsidR="00786C76" w:rsidRPr="00F852D5" w:rsidRDefault="00EE12CE" w:rsidP="00EE12CE">
            <w:pPr>
              <w:jc w:val="both"/>
              <w:rPr>
                <w:rFonts w:ascii="Times New Roman" w:hAnsi="Times New Roman" w:cs="Times New Roman"/>
                <w:color w:val="000000"/>
              </w:rPr>
            </w:pPr>
            <w:r w:rsidRPr="00F852D5">
              <w:rPr>
                <w:rFonts w:ascii="Times New Roman" w:hAnsi="Times New Roman" w:cs="Times New Roman"/>
                <w:color w:val="000000"/>
                <w:lang w:val="en-US"/>
              </w:rPr>
              <w:t>k</w:t>
            </w:r>
            <w:r w:rsidRPr="00F852D5">
              <w:rPr>
                <w:rFonts w:ascii="Times New Roman" w:hAnsi="Times New Roman" w:cs="Times New Roman"/>
                <w:color w:val="000000"/>
              </w:rPr>
              <w:t>3 = 0,3</w:t>
            </w:r>
          </w:p>
        </w:tc>
      </w:tr>
      <w:tr w:rsidR="00786C76" w:rsidRPr="00F852D5" w14:paraId="6C03FDF7" w14:textId="77777777" w:rsidTr="00B15943">
        <w:tc>
          <w:tcPr>
            <w:tcW w:w="426" w:type="dxa"/>
          </w:tcPr>
          <w:p w14:paraId="5C520A75" w14:textId="5F6D3C42" w:rsidR="00786C76" w:rsidRPr="00F852D5" w:rsidRDefault="0023429F" w:rsidP="00786C76">
            <w:pPr>
              <w:jc w:val="both"/>
              <w:rPr>
                <w:rFonts w:ascii="Times New Roman" w:hAnsi="Times New Roman" w:cs="Times New Roman"/>
                <w:color w:val="000000"/>
              </w:rPr>
            </w:pPr>
            <w:r w:rsidRPr="00F852D5">
              <w:rPr>
                <w:rFonts w:ascii="Times New Roman" w:hAnsi="Times New Roman" w:cs="Times New Roman"/>
                <w:color w:val="000000"/>
              </w:rPr>
              <w:t>4</w:t>
            </w:r>
          </w:p>
        </w:tc>
        <w:tc>
          <w:tcPr>
            <w:tcW w:w="2121" w:type="dxa"/>
          </w:tcPr>
          <w:p w14:paraId="526814AD" w14:textId="3E3FE6CF" w:rsidR="00786C76" w:rsidRPr="00F852D5" w:rsidRDefault="00786C76" w:rsidP="00786C76">
            <w:pPr>
              <w:rPr>
                <w:rFonts w:ascii="Times New Roman" w:hAnsi="Times New Roman" w:cs="Times New Roman"/>
                <w:color w:val="000000"/>
              </w:rPr>
            </w:pPr>
            <w:r w:rsidRPr="00F852D5">
              <w:rPr>
                <w:rFonts w:ascii="Times New Roman" w:hAnsi="Times New Roman" w:cs="Times New Roman"/>
                <w:color w:val="000000"/>
              </w:rPr>
              <w:t>Цена права на заключение договора о комплексном развитии территории</w:t>
            </w:r>
          </w:p>
        </w:tc>
        <w:tc>
          <w:tcPr>
            <w:tcW w:w="1990" w:type="dxa"/>
          </w:tcPr>
          <w:p w14:paraId="7DEE1972" w14:textId="682EF368" w:rsidR="00786C76" w:rsidRPr="00F852D5" w:rsidRDefault="00786C76" w:rsidP="0025728A">
            <w:pPr>
              <w:rPr>
                <w:rFonts w:ascii="Times New Roman" w:hAnsi="Times New Roman" w:cs="Times New Roman"/>
                <w:color w:val="000000"/>
                <w:lang w:val="en-US"/>
              </w:rPr>
            </w:pPr>
            <w:proofErr w:type="spellStart"/>
            <w:r w:rsidRPr="00F852D5">
              <w:rPr>
                <w:rFonts w:ascii="Times New Roman" w:hAnsi="Times New Roman" w:cs="Times New Roman"/>
                <w:color w:val="000000"/>
                <w:lang w:val="en-US"/>
              </w:rPr>
              <w:t>Bmin</w:t>
            </w:r>
            <w:proofErr w:type="spellEnd"/>
            <w:r w:rsidRPr="00F852D5">
              <w:rPr>
                <w:rFonts w:ascii="Times New Roman" w:hAnsi="Times New Roman" w:cs="Times New Roman"/>
                <w:color w:val="000000"/>
              </w:rPr>
              <w:t xml:space="preserve"> = </w:t>
            </w:r>
            <w:r w:rsidRPr="00F852D5">
              <w:rPr>
                <w:rFonts w:ascii="Times New Roman" w:hAnsi="Times New Roman" w:cs="Times New Roman"/>
                <w:color w:val="000000"/>
              </w:rPr>
              <w:br/>
            </w:r>
            <w:r w:rsidR="0025728A" w:rsidRPr="00F852D5">
              <w:rPr>
                <w:rFonts w:ascii="Times New Roman" w:hAnsi="Times New Roman" w:cs="Times New Roman"/>
                <w:color w:val="000000"/>
              </w:rPr>
              <w:t>1 309 816</w:t>
            </w:r>
            <w:proofErr w:type="gramStart"/>
            <w:r w:rsidR="0025728A" w:rsidRPr="00F852D5">
              <w:rPr>
                <w:rFonts w:ascii="Times New Roman" w:hAnsi="Times New Roman" w:cs="Times New Roman"/>
                <w:color w:val="000000"/>
              </w:rPr>
              <w:t>,66</w:t>
            </w:r>
            <w:proofErr w:type="gramEnd"/>
            <w:r w:rsidR="0025728A" w:rsidRPr="00F852D5">
              <w:rPr>
                <w:rFonts w:ascii="Times New Roman" w:hAnsi="Times New Roman" w:cs="Times New Roman"/>
                <w:color w:val="000000"/>
              </w:rPr>
              <w:t xml:space="preserve"> руб.</w:t>
            </w:r>
          </w:p>
        </w:tc>
        <w:tc>
          <w:tcPr>
            <w:tcW w:w="1842" w:type="dxa"/>
          </w:tcPr>
          <w:p w14:paraId="32531A22" w14:textId="20ADD15D" w:rsidR="00786C76" w:rsidRPr="00F852D5" w:rsidRDefault="00786C76" w:rsidP="0025728A">
            <w:pPr>
              <w:rPr>
                <w:rFonts w:ascii="Times New Roman" w:hAnsi="Times New Roman" w:cs="Times New Roman"/>
                <w:color w:val="000000"/>
                <w:lang w:val="en-US"/>
              </w:rPr>
            </w:pPr>
            <w:proofErr w:type="spellStart"/>
            <w:r w:rsidRPr="00F852D5">
              <w:rPr>
                <w:rFonts w:ascii="Times New Roman" w:hAnsi="Times New Roman" w:cs="Times New Roman"/>
                <w:color w:val="000000"/>
                <w:lang w:val="en-US"/>
              </w:rPr>
              <w:t>Bmax</w:t>
            </w:r>
            <w:proofErr w:type="spellEnd"/>
            <w:r w:rsidRPr="00F852D5">
              <w:rPr>
                <w:rFonts w:ascii="Times New Roman" w:hAnsi="Times New Roman" w:cs="Times New Roman"/>
                <w:color w:val="000000"/>
              </w:rPr>
              <w:t xml:space="preserve"> = не установлено</w:t>
            </w:r>
          </w:p>
        </w:tc>
        <w:tc>
          <w:tcPr>
            <w:tcW w:w="1736" w:type="dxa"/>
          </w:tcPr>
          <w:p w14:paraId="391E5D99" w14:textId="4745A0BF" w:rsidR="00786C76" w:rsidRPr="00F852D5" w:rsidRDefault="00786C76" w:rsidP="00786C76">
            <w:pPr>
              <w:jc w:val="both"/>
              <w:rPr>
                <w:rFonts w:ascii="Times New Roman" w:hAnsi="Times New Roman" w:cs="Times New Roman"/>
                <w:color w:val="000000"/>
              </w:rPr>
            </w:pPr>
            <w:r w:rsidRPr="00F852D5">
              <w:rPr>
                <w:rFonts w:ascii="Times New Roman" w:hAnsi="Times New Roman" w:cs="Times New Roman"/>
                <w:color w:val="000000"/>
              </w:rPr>
              <w:t xml:space="preserve">Увеличение до значения </w:t>
            </w:r>
            <w:proofErr w:type="spellStart"/>
            <w:r w:rsidRPr="00F852D5">
              <w:rPr>
                <w:rFonts w:ascii="Times New Roman" w:hAnsi="Times New Roman" w:cs="Times New Roman"/>
                <w:color w:val="000000"/>
                <w:lang w:val="en-US"/>
              </w:rPr>
              <w:t>Bmax</w:t>
            </w:r>
            <w:proofErr w:type="spellEnd"/>
          </w:p>
        </w:tc>
        <w:tc>
          <w:tcPr>
            <w:tcW w:w="1270" w:type="dxa"/>
          </w:tcPr>
          <w:p w14:paraId="5CF988DA" w14:textId="2D3E728A" w:rsidR="00786C76" w:rsidRPr="00F852D5" w:rsidRDefault="00786C76" w:rsidP="00786C76">
            <w:pPr>
              <w:jc w:val="both"/>
              <w:rPr>
                <w:rFonts w:ascii="Times New Roman" w:hAnsi="Times New Roman" w:cs="Times New Roman"/>
                <w:color w:val="000000"/>
                <w:lang w:val="en-US"/>
              </w:rPr>
            </w:pPr>
            <w:r w:rsidRPr="00F852D5">
              <w:rPr>
                <w:rFonts w:ascii="Times New Roman" w:hAnsi="Times New Roman" w:cs="Times New Roman"/>
                <w:color w:val="000000"/>
                <w:lang w:val="en-US"/>
              </w:rPr>
              <w:t>k</w:t>
            </w:r>
            <w:r w:rsidR="0023429F" w:rsidRPr="00F852D5">
              <w:rPr>
                <w:rFonts w:ascii="Times New Roman" w:hAnsi="Times New Roman" w:cs="Times New Roman"/>
                <w:color w:val="000000"/>
              </w:rPr>
              <w:t>4</w:t>
            </w:r>
            <w:r w:rsidRPr="00F852D5">
              <w:rPr>
                <w:rFonts w:ascii="Times New Roman" w:hAnsi="Times New Roman" w:cs="Times New Roman"/>
                <w:color w:val="000000"/>
              </w:rPr>
              <w:t xml:space="preserve"> = 0,1</w:t>
            </w:r>
          </w:p>
        </w:tc>
      </w:tr>
    </w:tbl>
    <w:p w14:paraId="23803A49" w14:textId="77777777" w:rsidR="00296B99" w:rsidRPr="00F852D5" w:rsidRDefault="00296B99" w:rsidP="00C21CF0">
      <w:pPr>
        <w:shd w:val="clear" w:color="auto" w:fill="FFFFFF"/>
        <w:spacing w:after="0" w:line="240" w:lineRule="auto"/>
        <w:jc w:val="both"/>
        <w:rPr>
          <w:rFonts w:ascii="Times New Roman" w:hAnsi="Times New Roman" w:cs="Times New Roman"/>
          <w:b/>
          <w:bCs/>
          <w:color w:val="000000"/>
          <w:sz w:val="24"/>
          <w:szCs w:val="24"/>
        </w:rPr>
      </w:pPr>
    </w:p>
    <w:p w14:paraId="74E06FAD" w14:textId="77777777" w:rsidR="003B6DDC" w:rsidRPr="00F852D5" w:rsidRDefault="003B6DDC" w:rsidP="0009481A">
      <w:pPr>
        <w:shd w:val="clear" w:color="auto" w:fill="FFFFFF"/>
        <w:spacing w:after="0" w:line="240" w:lineRule="auto"/>
        <w:ind w:firstLine="851"/>
        <w:jc w:val="both"/>
        <w:rPr>
          <w:rFonts w:ascii="Times New Roman" w:hAnsi="Times New Roman" w:cs="Times New Roman"/>
          <w:b/>
          <w:bCs/>
          <w:color w:val="000000"/>
          <w:sz w:val="24"/>
          <w:szCs w:val="24"/>
        </w:rPr>
      </w:pPr>
    </w:p>
    <w:p w14:paraId="612943CB" w14:textId="77777777" w:rsidR="003B6DDC" w:rsidRPr="00F852D5" w:rsidRDefault="003B6DDC" w:rsidP="0009481A">
      <w:pPr>
        <w:shd w:val="clear" w:color="auto" w:fill="FFFFFF"/>
        <w:spacing w:after="0" w:line="240" w:lineRule="auto"/>
        <w:ind w:firstLine="851"/>
        <w:jc w:val="both"/>
        <w:rPr>
          <w:rFonts w:ascii="Times New Roman" w:hAnsi="Times New Roman" w:cs="Times New Roman"/>
          <w:b/>
          <w:bCs/>
          <w:color w:val="000000"/>
          <w:sz w:val="24"/>
          <w:szCs w:val="24"/>
        </w:rPr>
      </w:pPr>
    </w:p>
    <w:p w14:paraId="15015695" w14:textId="77777777" w:rsidR="00270601" w:rsidRPr="00F852D5" w:rsidRDefault="00270601" w:rsidP="0009481A">
      <w:pPr>
        <w:shd w:val="clear" w:color="auto" w:fill="FFFFFF"/>
        <w:spacing w:after="0" w:line="240" w:lineRule="auto"/>
        <w:ind w:firstLine="851"/>
        <w:jc w:val="both"/>
        <w:rPr>
          <w:rFonts w:ascii="Times New Roman" w:hAnsi="Times New Roman" w:cs="Times New Roman"/>
          <w:b/>
          <w:bCs/>
          <w:color w:val="000000"/>
          <w:sz w:val="24"/>
          <w:szCs w:val="24"/>
        </w:rPr>
      </w:pPr>
      <w:r w:rsidRPr="00F852D5">
        <w:rPr>
          <w:rFonts w:ascii="Times New Roman" w:hAnsi="Times New Roman" w:cs="Times New Roman"/>
          <w:b/>
          <w:bCs/>
          <w:color w:val="000000"/>
          <w:sz w:val="24"/>
          <w:szCs w:val="24"/>
        </w:rPr>
        <w:lastRenderedPageBreak/>
        <w:t>Оценка конкурсных предложений производится в баллах.</w:t>
      </w:r>
    </w:p>
    <w:p w14:paraId="6F634800" w14:textId="49B49191" w:rsidR="00270601" w:rsidRPr="00F852D5" w:rsidRDefault="00270601"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b/>
          <w:bCs/>
          <w:color w:val="000000"/>
          <w:sz w:val="24"/>
          <w:szCs w:val="24"/>
        </w:rPr>
        <w:t>1. Общая оценка конкурсного предложения определяется по следующей формуле</w:t>
      </w:r>
      <w:r w:rsidRPr="00F852D5">
        <w:rPr>
          <w:rFonts w:ascii="Times New Roman" w:hAnsi="Times New Roman" w:cs="Times New Roman"/>
          <w:color w:val="000000"/>
          <w:sz w:val="24"/>
          <w:szCs w:val="24"/>
        </w:rPr>
        <w:t xml:space="preserve">: </w:t>
      </w:r>
      <w:proofErr w:type="spellStart"/>
      <w:r w:rsidRPr="00F852D5">
        <w:rPr>
          <w:rFonts w:ascii="Times New Roman" w:hAnsi="Times New Roman" w:cs="Times New Roman"/>
          <w:color w:val="000000"/>
          <w:sz w:val="24"/>
          <w:szCs w:val="24"/>
        </w:rPr>
        <w:t>Si</w:t>
      </w:r>
      <w:proofErr w:type="spellEnd"/>
      <w:r w:rsidRPr="00F852D5">
        <w:rPr>
          <w:rFonts w:ascii="Times New Roman" w:hAnsi="Times New Roman" w:cs="Times New Roman"/>
          <w:color w:val="000000"/>
          <w:sz w:val="24"/>
          <w:szCs w:val="24"/>
        </w:rPr>
        <w:t xml:space="preserve"> = S1 + S2 + S3 + </w:t>
      </w:r>
      <w:r w:rsidRPr="00F852D5">
        <w:rPr>
          <w:rFonts w:ascii="Times New Roman" w:hAnsi="Times New Roman" w:cs="Times New Roman"/>
          <w:color w:val="000000"/>
          <w:sz w:val="24"/>
          <w:szCs w:val="24"/>
          <w:lang w:val="en-US"/>
        </w:rPr>
        <w:t>S</w:t>
      </w:r>
      <w:r w:rsidRPr="00F852D5">
        <w:rPr>
          <w:rFonts w:ascii="Times New Roman" w:hAnsi="Times New Roman" w:cs="Times New Roman"/>
          <w:color w:val="000000"/>
          <w:sz w:val="24"/>
          <w:szCs w:val="24"/>
        </w:rPr>
        <w:t>4, где</w:t>
      </w:r>
    </w:p>
    <w:p w14:paraId="4ECE18D7" w14:textId="77777777" w:rsidR="00270601" w:rsidRPr="00F852D5" w:rsidRDefault="00270601" w:rsidP="0009481A">
      <w:pPr>
        <w:shd w:val="clear" w:color="auto" w:fill="FFFFFF"/>
        <w:spacing w:after="0" w:line="240" w:lineRule="auto"/>
        <w:ind w:firstLine="851"/>
        <w:jc w:val="both"/>
        <w:rPr>
          <w:rFonts w:ascii="Times New Roman" w:hAnsi="Times New Roman" w:cs="Times New Roman"/>
          <w:color w:val="000000"/>
          <w:sz w:val="24"/>
          <w:szCs w:val="24"/>
        </w:rPr>
      </w:pPr>
      <w:proofErr w:type="spellStart"/>
      <w:r w:rsidRPr="00F852D5">
        <w:rPr>
          <w:rFonts w:ascii="Times New Roman" w:hAnsi="Times New Roman" w:cs="Times New Roman"/>
          <w:color w:val="000000"/>
          <w:sz w:val="24"/>
          <w:szCs w:val="24"/>
        </w:rPr>
        <w:t>Si</w:t>
      </w:r>
      <w:proofErr w:type="spellEnd"/>
      <w:r w:rsidRPr="00F852D5">
        <w:rPr>
          <w:rFonts w:ascii="Times New Roman" w:hAnsi="Times New Roman" w:cs="Times New Roman"/>
          <w:color w:val="000000"/>
          <w:sz w:val="24"/>
          <w:szCs w:val="24"/>
        </w:rPr>
        <w:t xml:space="preserve"> - значение в баллах, присуждаемое i-</w:t>
      </w:r>
      <w:proofErr w:type="spellStart"/>
      <w:r w:rsidRPr="00F852D5">
        <w:rPr>
          <w:rFonts w:ascii="Times New Roman" w:hAnsi="Times New Roman" w:cs="Times New Roman"/>
          <w:color w:val="000000"/>
          <w:sz w:val="24"/>
          <w:szCs w:val="24"/>
        </w:rPr>
        <w:t>му</w:t>
      </w:r>
      <w:proofErr w:type="spellEnd"/>
      <w:r w:rsidRPr="00F852D5">
        <w:rPr>
          <w:rFonts w:ascii="Times New Roman" w:hAnsi="Times New Roman" w:cs="Times New Roman"/>
          <w:color w:val="000000"/>
          <w:sz w:val="24"/>
          <w:szCs w:val="24"/>
        </w:rPr>
        <w:t xml:space="preserve"> конкурсному предложению по итогам конкурса;</w:t>
      </w:r>
    </w:p>
    <w:p w14:paraId="539BDF39" w14:textId="77777777" w:rsidR="00270601" w:rsidRPr="00F852D5" w:rsidRDefault="00270601"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S1 - значение в баллах, присуждаемое i-</w:t>
      </w:r>
      <w:proofErr w:type="spellStart"/>
      <w:r w:rsidRPr="00F852D5">
        <w:rPr>
          <w:rFonts w:ascii="Times New Roman" w:hAnsi="Times New Roman" w:cs="Times New Roman"/>
          <w:color w:val="000000"/>
          <w:sz w:val="24"/>
          <w:szCs w:val="24"/>
        </w:rPr>
        <w:t>му</w:t>
      </w:r>
      <w:proofErr w:type="spellEnd"/>
      <w:r w:rsidRPr="00F852D5">
        <w:rPr>
          <w:rFonts w:ascii="Times New Roman" w:hAnsi="Times New Roman" w:cs="Times New Roman"/>
          <w:color w:val="000000"/>
          <w:sz w:val="24"/>
          <w:szCs w:val="24"/>
        </w:rPr>
        <w:t xml:space="preserve"> конкурсному предложению по конкурсному условию 1;</w:t>
      </w:r>
    </w:p>
    <w:p w14:paraId="1DCF75DC" w14:textId="77777777" w:rsidR="00270601" w:rsidRPr="00F852D5" w:rsidRDefault="00270601"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S2 - значение в баллах, присуждаемое i-</w:t>
      </w:r>
      <w:proofErr w:type="spellStart"/>
      <w:r w:rsidRPr="00F852D5">
        <w:rPr>
          <w:rFonts w:ascii="Times New Roman" w:hAnsi="Times New Roman" w:cs="Times New Roman"/>
          <w:color w:val="000000"/>
          <w:sz w:val="24"/>
          <w:szCs w:val="24"/>
        </w:rPr>
        <w:t>му</w:t>
      </w:r>
      <w:proofErr w:type="spellEnd"/>
      <w:r w:rsidRPr="00F852D5">
        <w:rPr>
          <w:rFonts w:ascii="Times New Roman" w:hAnsi="Times New Roman" w:cs="Times New Roman"/>
          <w:color w:val="000000"/>
          <w:sz w:val="24"/>
          <w:szCs w:val="24"/>
        </w:rPr>
        <w:t xml:space="preserve"> конкурсному предложению по конкурсному условию 2;</w:t>
      </w:r>
    </w:p>
    <w:p w14:paraId="3AE93ED5" w14:textId="77777777" w:rsidR="00270601" w:rsidRPr="00F852D5" w:rsidRDefault="00270601"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S3 - значение в баллах, присуждаемое i-</w:t>
      </w:r>
      <w:proofErr w:type="spellStart"/>
      <w:r w:rsidRPr="00F852D5">
        <w:rPr>
          <w:rFonts w:ascii="Times New Roman" w:hAnsi="Times New Roman" w:cs="Times New Roman"/>
          <w:color w:val="000000"/>
          <w:sz w:val="24"/>
          <w:szCs w:val="24"/>
        </w:rPr>
        <w:t>му</w:t>
      </w:r>
      <w:proofErr w:type="spellEnd"/>
      <w:r w:rsidRPr="00F852D5">
        <w:rPr>
          <w:rFonts w:ascii="Times New Roman" w:hAnsi="Times New Roman" w:cs="Times New Roman"/>
          <w:color w:val="000000"/>
          <w:sz w:val="24"/>
          <w:szCs w:val="24"/>
        </w:rPr>
        <w:t xml:space="preserve"> конкурсному предложению по конкурсному условию 3;</w:t>
      </w:r>
    </w:p>
    <w:p w14:paraId="211C36EA" w14:textId="76360E37" w:rsidR="009F347E" w:rsidRPr="00F852D5" w:rsidRDefault="00270601"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S4 - значение в баллах, присуждаемое i-</w:t>
      </w:r>
      <w:proofErr w:type="spellStart"/>
      <w:r w:rsidRPr="00F852D5">
        <w:rPr>
          <w:rFonts w:ascii="Times New Roman" w:hAnsi="Times New Roman" w:cs="Times New Roman"/>
          <w:color w:val="000000"/>
          <w:sz w:val="24"/>
          <w:szCs w:val="24"/>
        </w:rPr>
        <w:t>му</w:t>
      </w:r>
      <w:proofErr w:type="spellEnd"/>
      <w:r w:rsidRPr="00F852D5">
        <w:rPr>
          <w:rFonts w:ascii="Times New Roman" w:hAnsi="Times New Roman" w:cs="Times New Roman"/>
          <w:color w:val="000000"/>
          <w:sz w:val="24"/>
          <w:szCs w:val="24"/>
        </w:rPr>
        <w:t xml:space="preserve"> конкурсному предложению по конкурсному условию 4</w:t>
      </w:r>
      <w:r w:rsidR="0023429F" w:rsidRPr="00F852D5">
        <w:rPr>
          <w:rFonts w:ascii="Times New Roman" w:hAnsi="Times New Roman" w:cs="Times New Roman"/>
          <w:color w:val="000000"/>
          <w:sz w:val="24"/>
          <w:szCs w:val="24"/>
        </w:rPr>
        <w:t>.</w:t>
      </w:r>
    </w:p>
    <w:p w14:paraId="64C0A40D" w14:textId="77777777" w:rsidR="007E655F" w:rsidRPr="00F852D5" w:rsidRDefault="007E655F" w:rsidP="0009481A">
      <w:pPr>
        <w:shd w:val="clear" w:color="auto" w:fill="FFFFFF"/>
        <w:spacing w:after="0" w:line="240" w:lineRule="auto"/>
        <w:jc w:val="both"/>
        <w:rPr>
          <w:rFonts w:ascii="Times New Roman" w:hAnsi="Times New Roman" w:cs="Times New Roman"/>
          <w:color w:val="000000"/>
          <w:sz w:val="24"/>
          <w:szCs w:val="24"/>
        </w:rPr>
      </w:pPr>
    </w:p>
    <w:p w14:paraId="496D426B" w14:textId="77777777" w:rsidR="00270601" w:rsidRPr="00F852D5" w:rsidRDefault="00270601" w:rsidP="0009481A">
      <w:pPr>
        <w:shd w:val="clear" w:color="auto" w:fill="FFFFFF"/>
        <w:spacing w:after="0" w:line="240" w:lineRule="auto"/>
        <w:ind w:firstLine="851"/>
        <w:jc w:val="both"/>
        <w:rPr>
          <w:rFonts w:ascii="Times New Roman" w:hAnsi="Times New Roman" w:cs="Times New Roman"/>
          <w:b/>
          <w:color w:val="000000"/>
          <w:sz w:val="24"/>
          <w:szCs w:val="24"/>
        </w:rPr>
      </w:pPr>
      <w:r w:rsidRPr="00F852D5">
        <w:rPr>
          <w:rFonts w:ascii="Times New Roman" w:hAnsi="Times New Roman" w:cs="Times New Roman"/>
          <w:color w:val="000000"/>
          <w:sz w:val="24"/>
          <w:szCs w:val="24"/>
        </w:rPr>
        <w:t>Победителем конкурса признается участник конкурса, который предложил наилучшие условия с наибольшим значением</w:t>
      </w:r>
      <w:r w:rsidRPr="00F852D5">
        <w:rPr>
          <w:rFonts w:ascii="Times New Roman" w:hAnsi="Times New Roman" w:cs="Times New Roman"/>
          <w:b/>
          <w:color w:val="000000"/>
          <w:sz w:val="24"/>
          <w:szCs w:val="24"/>
        </w:rPr>
        <w:t xml:space="preserve"> </w:t>
      </w:r>
      <w:r w:rsidRPr="00F852D5">
        <w:rPr>
          <w:rFonts w:ascii="Times New Roman" w:hAnsi="Times New Roman" w:cs="Times New Roman"/>
          <w:b/>
          <w:color w:val="000000"/>
          <w:sz w:val="24"/>
          <w:szCs w:val="24"/>
          <w:lang w:val="en-US"/>
        </w:rPr>
        <w:t>Si</w:t>
      </w:r>
      <w:r w:rsidRPr="00F852D5">
        <w:rPr>
          <w:rFonts w:ascii="Times New Roman" w:hAnsi="Times New Roman" w:cs="Times New Roman"/>
          <w:b/>
          <w:color w:val="000000"/>
          <w:sz w:val="24"/>
          <w:szCs w:val="24"/>
        </w:rPr>
        <w:t>.</w:t>
      </w:r>
    </w:p>
    <w:p w14:paraId="7F99E433" w14:textId="77777777" w:rsidR="00270601" w:rsidRPr="00F852D5" w:rsidRDefault="00270601"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 xml:space="preserve">Прочие конкурсные предложения ранжируются по степени убывания их значений </w:t>
      </w:r>
      <w:r w:rsidRPr="00F852D5">
        <w:rPr>
          <w:rFonts w:ascii="Times New Roman" w:hAnsi="Times New Roman" w:cs="Times New Roman"/>
          <w:color w:val="000000"/>
          <w:sz w:val="24"/>
          <w:szCs w:val="24"/>
          <w:lang w:val="en-US"/>
        </w:rPr>
        <w:t>Si</w:t>
      </w:r>
      <w:r w:rsidRPr="00F852D5">
        <w:rPr>
          <w:rFonts w:ascii="Times New Roman" w:hAnsi="Times New Roman" w:cs="Times New Roman"/>
          <w:color w:val="000000"/>
          <w:sz w:val="24"/>
          <w:szCs w:val="24"/>
        </w:rPr>
        <w:t>.</w:t>
      </w:r>
    </w:p>
    <w:p w14:paraId="4DD476DB" w14:textId="77777777" w:rsidR="00270601" w:rsidRPr="00F852D5" w:rsidRDefault="00270601"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 xml:space="preserve">В случае, если два и более конкурсных предложения получили одинаковое значение </w:t>
      </w:r>
      <w:r w:rsidRPr="00F852D5">
        <w:rPr>
          <w:rFonts w:ascii="Times New Roman" w:hAnsi="Times New Roman" w:cs="Times New Roman"/>
          <w:color w:val="000000"/>
          <w:sz w:val="24"/>
          <w:szCs w:val="24"/>
          <w:lang w:val="en-US"/>
        </w:rPr>
        <w:t>Si</w:t>
      </w:r>
      <w:r w:rsidRPr="00F852D5">
        <w:rPr>
          <w:rFonts w:ascii="Times New Roman" w:hAnsi="Times New Roman" w:cs="Times New Roman"/>
          <w:color w:val="000000"/>
          <w:sz w:val="24"/>
          <w:szCs w:val="24"/>
        </w:rPr>
        <w:t>, Победителем конкурса признается участник, чье конкурсное предложение поступило ранее других.</w:t>
      </w:r>
    </w:p>
    <w:p w14:paraId="39B6F9FC" w14:textId="0025FEFE" w:rsidR="0009481A" w:rsidRPr="00F852D5" w:rsidRDefault="0009481A" w:rsidP="0009481A">
      <w:pPr>
        <w:shd w:val="clear" w:color="auto" w:fill="FFFFFF"/>
        <w:spacing w:after="0" w:line="240" w:lineRule="auto"/>
        <w:ind w:firstLine="851"/>
        <w:jc w:val="both"/>
        <w:rPr>
          <w:rFonts w:ascii="Times New Roman" w:hAnsi="Times New Roman" w:cs="Times New Roman"/>
          <w:sz w:val="24"/>
          <w:szCs w:val="24"/>
        </w:rPr>
      </w:pPr>
      <w:r w:rsidRPr="00F852D5">
        <w:rPr>
          <w:rFonts w:ascii="Times New Roman" w:eastAsia="Times New Roman" w:hAnsi="Times New Roman" w:cs="Times New Roman"/>
          <w:sz w:val="24"/>
          <w:szCs w:val="24"/>
          <w:lang w:eastAsia="ru-RU"/>
        </w:rPr>
        <w:t>В случае, если конкурсные предложения п</w:t>
      </w:r>
      <w:r w:rsidR="00EE12CE" w:rsidRPr="00F852D5">
        <w:rPr>
          <w:rFonts w:ascii="Times New Roman" w:eastAsia="Times New Roman" w:hAnsi="Times New Roman" w:cs="Times New Roman"/>
          <w:sz w:val="24"/>
          <w:szCs w:val="24"/>
          <w:lang w:eastAsia="ru-RU"/>
        </w:rPr>
        <w:t>о конкурсным условиям №1, №2</w:t>
      </w:r>
      <w:r w:rsidRPr="00F852D5">
        <w:rPr>
          <w:rFonts w:ascii="Times New Roman" w:eastAsia="Times New Roman" w:hAnsi="Times New Roman" w:cs="Times New Roman"/>
          <w:sz w:val="24"/>
          <w:szCs w:val="24"/>
          <w:lang w:eastAsia="ru-RU"/>
        </w:rPr>
        <w:t xml:space="preserve"> не подтверждены документами, данные конкурсные предложения не учитываются при оценке соответствующего конкурсного условия.</w:t>
      </w:r>
    </w:p>
    <w:p w14:paraId="6AE092FC" w14:textId="77777777" w:rsidR="009F347E" w:rsidRPr="00F852D5" w:rsidRDefault="009F347E" w:rsidP="0009481A">
      <w:pPr>
        <w:shd w:val="clear" w:color="auto" w:fill="FFFFFF"/>
        <w:spacing w:after="0" w:line="240" w:lineRule="auto"/>
        <w:ind w:firstLine="851"/>
        <w:jc w:val="both"/>
        <w:rPr>
          <w:rFonts w:ascii="Times New Roman" w:hAnsi="Times New Roman" w:cs="Times New Roman"/>
          <w:color w:val="000000"/>
          <w:sz w:val="24"/>
          <w:szCs w:val="24"/>
        </w:rPr>
      </w:pPr>
    </w:p>
    <w:p w14:paraId="4473CF2C" w14:textId="2FA04BC3" w:rsidR="00FD73B3" w:rsidRPr="00F852D5" w:rsidRDefault="00FD73B3" w:rsidP="00EE12CE">
      <w:pPr>
        <w:spacing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1.1. Оценка конкурсного предложения участника конкурса по конкурсному условию 1</w:t>
      </w:r>
      <w:r w:rsidRPr="00F852D5">
        <w:rPr>
          <w:color w:val="000000"/>
        </w:rPr>
        <w:t xml:space="preserve"> </w:t>
      </w:r>
      <w:r w:rsidRPr="00F852D5">
        <w:rPr>
          <w:rFonts w:ascii="Times New Roman" w:hAnsi="Times New Roman" w:cs="Times New Roman"/>
          <w:color w:val="000000"/>
          <w:sz w:val="24"/>
          <w:szCs w:val="24"/>
        </w:rPr>
        <w:t>«</w:t>
      </w:r>
      <w:r w:rsidR="00EE12CE" w:rsidRPr="00F852D5">
        <w:rPr>
          <w:rFonts w:ascii="Times New Roman" w:hAnsi="Times New Roman" w:cs="Times New Roman"/>
          <w:color w:val="000000"/>
          <w:sz w:val="24"/>
          <w:szCs w:val="24"/>
        </w:rPr>
        <w:t xml:space="preserve">Минимальный объем предусмотренного договором о комплексном развитии территории финансирования работ, подлежащих выполнению лицом, с которым договор о комплексном развитии территории должен быть заключен по результатам торгов в размере не менее </w:t>
      </w:r>
      <w:r w:rsidR="0025728A" w:rsidRPr="00F852D5">
        <w:rPr>
          <w:rFonts w:ascii="Times New Roman" w:hAnsi="Times New Roman" w:cs="Times New Roman"/>
          <w:color w:val="000000"/>
          <w:sz w:val="24"/>
          <w:szCs w:val="24"/>
        </w:rPr>
        <w:t xml:space="preserve">8 987 994 922,46 </w:t>
      </w:r>
      <w:proofErr w:type="spellStart"/>
      <w:r w:rsidR="00EE12CE" w:rsidRPr="00F852D5">
        <w:rPr>
          <w:rFonts w:ascii="Times New Roman" w:hAnsi="Times New Roman" w:cs="Times New Roman"/>
          <w:color w:val="000000"/>
          <w:sz w:val="24"/>
          <w:szCs w:val="24"/>
        </w:rPr>
        <w:t>руб</w:t>
      </w:r>
      <w:proofErr w:type="spellEnd"/>
      <w:r w:rsidR="00CA705B" w:rsidRPr="00F852D5">
        <w:rPr>
          <w:rFonts w:ascii="Times New Roman" w:hAnsi="Times New Roman" w:cs="Times New Roman"/>
          <w:color w:val="000000"/>
          <w:sz w:val="24"/>
          <w:szCs w:val="24"/>
        </w:rPr>
        <w:t>».</w:t>
      </w:r>
    </w:p>
    <w:p w14:paraId="29DFAE1E" w14:textId="04D37038" w:rsidR="00EF1A9C" w:rsidRPr="00F852D5" w:rsidRDefault="00CA705B"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 xml:space="preserve">Подтверждением минимального объема финансирования работ является предоставление участником конкурса </w:t>
      </w:r>
      <w:r w:rsidR="00EF1A9C" w:rsidRPr="00F852D5">
        <w:rPr>
          <w:rFonts w:ascii="Times New Roman" w:hAnsi="Times New Roman" w:cs="Times New Roman"/>
          <w:color w:val="000000"/>
          <w:sz w:val="24"/>
          <w:szCs w:val="24"/>
        </w:rPr>
        <w:t>архитектурно-градостроительного обоснования застройки территории комплексного развития (концепции развития территории) с пояснительной запиской, содержание которых определяется приложением №</w:t>
      </w:r>
      <w:r w:rsidR="00D3174E" w:rsidRPr="00F852D5">
        <w:rPr>
          <w:rFonts w:ascii="Times New Roman" w:hAnsi="Times New Roman" w:cs="Times New Roman"/>
          <w:color w:val="000000"/>
          <w:sz w:val="24"/>
          <w:szCs w:val="24"/>
        </w:rPr>
        <w:t xml:space="preserve"> </w:t>
      </w:r>
      <w:r w:rsidR="00B2499F" w:rsidRPr="00F852D5">
        <w:rPr>
          <w:rFonts w:ascii="Times New Roman" w:hAnsi="Times New Roman" w:cs="Times New Roman"/>
          <w:color w:val="000000"/>
          <w:sz w:val="24"/>
          <w:szCs w:val="24"/>
        </w:rPr>
        <w:t>3 к настоящему И</w:t>
      </w:r>
      <w:r w:rsidR="00EF1A9C" w:rsidRPr="00F852D5">
        <w:rPr>
          <w:rFonts w:ascii="Times New Roman" w:hAnsi="Times New Roman" w:cs="Times New Roman"/>
          <w:color w:val="000000"/>
          <w:sz w:val="24"/>
          <w:szCs w:val="24"/>
        </w:rPr>
        <w:t xml:space="preserve">звещению, а также финансовой модели выполнения обязательств по договору о комплексном развитии территории по форме согласно приложению </w:t>
      </w:r>
      <w:r w:rsidR="005A5A49" w:rsidRPr="00F852D5">
        <w:rPr>
          <w:rFonts w:ascii="Times New Roman" w:hAnsi="Times New Roman" w:cs="Times New Roman"/>
          <w:color w:val="000000"/>
          <w:sz w:val="24"/>
          <w:szCs w:val="24"/>
        </w:rPr>
        <w:t xml:space="preserve">№ </w:t>
      </w:r>
      <w:r w:rsidR="00EF1A9C" w:rsidRPr="00F852D5">
        <w:rPr>
          <w:rFonts w:ascii="Times New Roman" w:hAnsi="Times New Roman" w:cs="Times New Roman"/>
          <w:color w:val="000000"/>
          <w:sz w:val="24"/>
          <w:szCs w:val="24"/>
        </w:rPr>
        <w:t>3 к настоящему Извещению.</w:t>
      </w:r>
    </w:p>
    <w:p w14:paraId="0527744B" w14:textId="77777777" w:rsidR="00FD73B3" w:rsidRPr="00F852D5" w:rsidRDefault="00FD73B3" w:rsidP="0009481A">
      <w:pPr>
        <w:shd w:val="clear" w:color="auto" w:fill="FFFFFF"/>
        <w:spacing w:after="0" w:line="240" w:lineRule="auto"/>
        <w:ind w:firstLine="851"/>
        <w:jc w:val="both"/>
        <w:rPr>
          <w:color w:val="000000"/>
        </w:rPr>
      </w:pPr>
      <w:r w:rsidRPr="00F852D5">
        <w:rPr>
          <w:rFonts w:ascii="Times New Roman" w:hAnsi="Times New Roman" w:cs="Times New Roman"/>
          <w:color w:val="000000"/>
          <w:sz w:val="24"/>
          <w:szCs w:val="24"/>
        </w:rPr>
        <w:t>S1 - значение в баллах, присуждаемое по i-</w:t>
      </w:r>
      <w:proofErr w:type="spellStart"/>
      <w:r w:rsidRPr="00F852D5">
        <w:rPr>
          <w:rFonts w:ascii="Times New Roman" w:hAnsi="Times New Roman" w:cs="Times New Roman"/>
          <w:color w:val="000000"/>
          <w:sz w:val="24"/>
          <w:szCs w:val="24"/>
        </w:rPr>
        <w:t>му</w:t>
      </w:r>
      <w:proofErr w:type="spellEnd"/>
      <w:r w:rsidRPr="00F852D5">
        <w:rPr>
          <w:rFonts w:ascii="Times New Roman" w:hAnsi="Times New Roman" w:cs="Times New Roman"/>
          <w:color w:val="000000"/>
          <w:sz w:val="24"/>
          <w:szCs w:val="24"/>
        </w:rPr>
        <w:t xml:space="preserve"> конкурсному предложению по указанному</w:t>
      </w:r>
      <w:r w:rsidRPr="00F852D5">
        <w:rPr>
          <w:color w:val="000000"/>
        </w:rPr>
        <w:t xml:space="preserve"> </w:t>
      </w:r>
      <w:r w:rsidRPr="00F852D5">
        <w:rPr>
          <w:rFonts w:ascii="Times New Roman" w:hAnsi="Times New Roman" w:cs="Times New Roman"/>
          <w:color w:val="000000"/>
          <w:sz w:val="24"/>
          <w:szCs w:val="24"/>
        </w:rPr>
        <w:t>конкурсному условию;</w:t>
      </w:r>
    </w:p>
    <w:p w14:paraId="55A507FC" w14:textId="77777777" w:rsidR="00CA705B" w:rsidRPr="00F852D5" w:rsidRDefault="00CA705B"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Подтверждение - 100 баллов;</w:t>
      </w:r>
    </w:p>
    <w:p w14:paraId="373024DD" w14:textId="77777777" w:rsidR="00CA705B" w:rsidRPr="00F852D5" w:rsidRDefault="00CA705B"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Отсутствие подтверждения – 0 баллов;</w:t>
      </w:r>
    </w:p>
    <w:p w14:paraId="4D0315B7" w14:textId="576CE3A0" w:rsidR="00CA705B" w:rsidRPr="00F852D5" w:rsidRDefault="0037013D"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0,</w:t>
      </w:r>
      <w:r w:rsidR="009A17DB" w:rsidRPr="00F852D5">
        <w:rPr>
          <w:rFonts w:ascii="Times New Roman" w:hAnsi="Times New Roman" w:cs="Times New Roman"/>
          <w:color w:val="000000"/>
          <w:sz w:val="24"/>
          <w:szCs w:val="24"/>
        </w:rPr>
        <w:t>3</w:t>
      </w:r>
      <w:r w:rsidR="00CA705B" w:rsidRPr="00F852D5">
        <w:rPr>
          <w:rFonts w:ascii="Times New Roman" w:hAnsi="Times New Roman" w:cs="Times New Roman"/>
          <w:color w:val="000000"/>
          <w:sz w:val="24"/>
          <w:szCs w:val="24"/>
        </w:rPr>
        <w:t xml:space="preserve"> - коэффициент значимости критерия 1</w:t>
      </w:r>
      <w:r w:rsidR="00B15943" w:rsidRPr="00F852D5">
        <w:rPr>
          <w:rFonts w:ascii="Times New Roman" w:hAnsi="Times New Roman" w:cs="Times New Roman"/>
          <w:color w:val="000000"/>
          <w:sz w:val="24"/>
          <w:szCs w:val="24"/>
        </w:rPr>
        <w:t>.</w:t>
      </w:r>
    </w:p>
    <w:p w14:paraId="0A64E8BF" w14:textId="77777777" w:rsidR="00FD73B3" w:rsidRPr="00F852D5" w:rsidRDefault="00FD73B3" w:rsidP="0009481A">
      <w:pPr>
        <w:shd w:val="clear" w:color="auto" w:fill="FFFFFF"/>
        <w:spacing w:after="0" w:line="240" w:lineRule="auto"/>
        <w:jc w:val="both"/>
        <w:rPr>
          <w:rFonts w:ascii="Times New Roman" w:hAnsi="Times New Roman" w:cs="Times New Roman"/>
          <w:color w:val="000000"/>
          <w:sz w:val="24"/>
          <w:szCs w:val="24"/>
        </w:rPr>
      </w:pPr>
    </w:p>
    <w:p w14:paraId="315AFE0C" w14:textId="27F7FE7D" w:rsidR="005A5A49" w:rsidRPr="00F852D5" w:rsidRDefault="009F65EF"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1.2</w:t>
      </w:r>
      <w:r w:rsidR="009F347E" w:rsidRPr="00F852D5">
        <w:rPr>
          <w:rFonts w:ascii="Times New Roman" w:hAnsi="Times New Roman" w:cs="Times New Roman"/>
          <w:color w:val="000000"/>
          <w:sz w:val="24"/>
          <w:szCs w:val="24"/>
        </w:rPr>
        <w:t xml:space="preserve">. </w:t>
      </w:r>
      <w:r w:rsidR="00FD73B3" w:rsidRPr="00F852D5">
        <w:rPr>
          <w:rFonts w:ascii="Times New Roman" w:hAnsi="Times New Roman" w:cs="Times New Roman"/>
          <w:color w:val="000000"/>
          <w:sz w:val="24"/>
          <w:szCs w:val="24"/>
        </w:rPr>
        <w:t>Оценка конкурсного предложения участника к</w:t>
      </w:r>
      <w:r w:rsidRPr="00F852D5">
        <w:rPr>
          <w:rFonts w:ascii="Times New Roman" w:hAnsi="Times New Roman" w:cs="Times New Roman"/>
          <w:color w:val="000000"/>
          <w:sz w:val="24"/>
          <w:szCs w:val="24"/>
        </w:rPr>
        <w:t>онкурса по конкурсному условию 2</w:t>
      </w:r>
      <w:r w:rsidR="0065214C" w:rsidRPr="00F852D5">
        <w:rPr>
          <w:rFonts w:ascii="Times New Roman" w:hAnsi="Times New Roman" w:cs="Times New Roman"/>
          <w:color w:val="000000"/>
          <w:sz w:val="24"/>
          <w:szCs w:val="24"/>
        </w:rPr>
        <w:t xml:space="preserve"> </w:t>
      </w:r>
      <w:r w:rsidR="009A17DB" w:rsidRPr="00F852D5">
        <w:rPr>
          <w:rFonts w:ascii="Times New Roman" w:hAnsi="Times New Roman" w:cs="Times New Roman"/>
          <w:color w:val="000000"/>
          <w:sz w:val="24"/>
          <w:szCs w:val="24"/>
        </w:rPr>
        <w:t>«</w:t>
      </w:r>
      <w:r w:rsidR="00EE12CE" w:rsidRPr="00F852D5">
        <w:rPr>
          <w:rFonts w:ascii="Times New Roman" w:hAnsi="Times New Roman" w:cs="Times New Roman"/>
          <w:color w:val="000000"/>
          <w:sz w:val="24"/>
          <w:szCs w:val="24"/>
        </w:rPr>
        <w:t xml:space="preserve">Наличие у участника </w:t>
      </w:r>
      <w:r w:rsidR="008A5933" w:rsidRPr="00F852D5">
        <w:rPr>
          <w:rFonts w:ascii="Times New Roman" w:hAnsi="Times New Roman" w:cs="Times New Roman"/>
          <w:color w:val="000000"/>
        </w:rPr>
        <w:t>конкурса</w:t>
      </w:r>
      <w:r w:rsidR="008A5933" w:rsidRPr="00F852D5">
        <w:rPr>
          <w:rFonts w:ascii="Times New Roman" w:hAnsi="Times New Roman" w:cs="Times New Roman"/>
          <w:color w:val="000000"/>
          <w:sz w:val="24"/>
          <w:szCs w:val="24"/>
        </w:rPr>
        <w:t xml:space="preserve"> </w:t>
      </w:r>
      <w:r w:rsidR="00EE12CE" w:rsidRPr="00F852D5">
        <w:rPr>
          <w:rFonts w:ascii="Times New Roman" w:hAnsi="Times New Roman" w:cs="Times New Roman"/>
          <w:color w:val="000000"/>
          <w:sz w:val="24"/>
          <w:szCs w:val="24"/>
        </w:rPr>
        <w:t xml:space="preserve">финансовых ресурсов для гарантии обеспечения жилищных прав граждан, переселяемых из многоквартирных жилых домов, признанных в установленном порядке аварийными и подлежащими сносу и индивидуальных жилых домов, соответствующих критериям субъекта и подлежащих сносу, в размере не менее </w:t>
      </w:r>
      <w:r w:rsidR="0025728A" w:rsidRPr="00F852D5">
        <w:rPr>
          <w:rFonts w:ascii="Times New Roman" w:hAnsi="Times New Roman" w:cs="Times New Roman"/>
          <w:color w:val="000000"/>
          <w:sz w:val="24"/>
          <w:szCs w:val="24"/>
        </w:rPr>
        <w:t xml:space="preserve">332 870 307,60 </w:t>
      </w:r>
      <w:r w:rsidR="00EE12CE" w:rsidRPr="00F852D5">
        <w:rPr>
          <w:rFonts w:ascii="Times New Roman" w:hAnsi="Times New Roman" w:cs="Times New Roman"/>
          <w:color w:val="000000"/>
          <w:sz w:val="24"/>
          <w:szCs w:val="24"/>
        </w:rPr>
        <w:t>руб.</w:t>
      </w:r>
      <w:r w:rsidR="003B6DDC" w:rsidRPr="00F852D5">
        <w:rPr>
          <w:rFonts w:ascii="Times New Roman" w:hAnsi="Times New Roman" w:cs="Times New Roman"/>
          <w:color w:val="000000"/>
          <w:sz w:val="24"/>
          <w:szCs w:val="24"/>
        </w:rPr>
        <w:t xml:space="preserve"> (100% от общего объема расселения)</w:t>
      </w:r>
      <w:r w:rsidR="009A17DB" w:rsidRPr="00F852D5">
        <w:rPr>
          <w:rFonts w:ascii="Times New Roman" w:hAnsi="Times New Roman" w:cs="Times New Roman"/>
          <w:color w:val="000000"/>
          <w:sz w:val="24"/>
          <w:szCs w:val="24"/>
        </w:rPr>
        <w:t>»</w:t>
      </w:r>
    </w:p>
    <w:p w14:paraId="0AD0ED40" w14:textId="2C6930BC" w:rsidR="00CA705B" w:rsidRPr="00F852D5" w:rsidRDefault="00EE12CE" w:rsidP="0009481A">
      <w:pPr>
        <w:shd w:val="clear" w:color="auto" w:fill="FFFFFF"/>
        <w:spacing w:after="0" w:line="240" w:lineRule="auto"/>
        <w:ind w:firstLine="851"/>
        <w:jc w:val="both"/>
        <w:rPr>
          <w:rFonts w:ascii="Times New Roman" w:hAnsi="Times New Roman" w:cs="Times New Roman"/>
          <w:sz w:val="24"/>
          <w:szCs w:val="24"/>
        </w:rPr>
      </w:pPr>
      <w:r w:rsidRPr="00F852D5">
        <w:rPr>
          <w:rFonts w:ascii="Times New Roman" w:eastAsia="Times New Roman" w:hAnsi="Times New Roman" w:cs="Times New Roman"/>
          <w:sz w:val="24"/>
          <w:szCs w:val="24"/>
          <w:lang w:eastAsia="ru-RU"/>
        </w:rPr>
        <w:t xml:space="preserve">Подтверждением наличия финансовых ресурсов является предоставление документов, предусмотренных действующим законодательством, </w:t>
      </w:r>
      <w:r w:rsidRPr="00F852D5">
        <w:rPr>
          <w:rFonts w:ascii="Times New Roman" w:hAnsi="Times New Roman" w:cs="Times New Roman"/>
          <w:sz w:val="24"/>
          <w:szCs w:val="24"/>
        </w:rPr>
        <w:t xml:space="preserve">полученными не ранее чем за 7 </w:t>
      </w:r>
      <w:r w:rsidR="008B6D2B" w:rsidRPr="00F852D5">
        <w:rPr>
          <w:rFonts w:ascii="Times New Roman" w:hAnsi="Times New Roman" w:cs="Times New Roman"/>
          <w:sz w:val="24"/>
          <w:szCs w:val="24"/>
        </w:rPr>
        <w:t xml:space="preserve">рабочих </w:t>
      </w:r>
      <w:r w:rsidRPr="00F852D5">
        <w:rPr>
          <w:rFonts w:ascii="Times New Roman" w:hAnsi="Times New Roman" w:cs="Times New Roman"/>
          <w:sz w:val="24"/>
          <w:szCs w:val="24"/>
        </w:rPr>
        <w:t>дней до подачи заявки, и</w:t>
      </w:r>
      <w:r w:rsidRPr="00F852D5">
        <w:rPr>
          <w:rFonts w:ascii="Times New Roman" w:eastAsia="Times New Roman" w:hAnsi="Times New Roman" w:cs="Times New Roman"/>
          <w:sz w:val="24"/>
          <w:szCs w:val="24"/>
          <w:lang w:eastAsia="ru-RU"/>
        </w:rPr>
        <w:t xml:space="preserve"> подтверждающих право участника распоряжаться финансовыми ресурсами </w:t>
      </w:r>
      <w:r w:rsidRPr="00F852D5">
        <w:rPr>
          <w:rFonts w:ascii="Times New Roman" w:hAnsi="Times New Roman" w:cs="Times New Roman"/>
          <w:sz w:val="24"/>
          <w:szCs w:val="24"/>
        </w:rPr>
        <w:t xml:space="preserve">для гарантии обеспечения жилищных прав собственников жилых помещений, переселяемых из многоквартирных жилых домов, </w:t>
      </w:r>
      <w:r w:rsidRPr="00F852D5">
        <w:rPr>
          <w:rFonts w:ascii="Times New Roman" w:hAnsi="Times New Roman" w:cs="Times New Roman"/>
          <w:sz w:val="24"/>
          <w:szCs w:val="24"/>
        </w:rPr>
        <w:lastRenderedPageBreak/>
        <w:t>признанных аварийными и подлежащими сносу и индивидуальных жилых домов, соответствующих критериям субъекта и подлежащих сносу.</w:t>
      </w:r>
    </w:p>
    <w:p w14:paraId="0C2A7064" w14:textId="77777777" w:rsidR="00132176" w:rsidRPr="00F852D5" w:rsidRDefault="00132176"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lang w:val="en-US"/>
        </w:rPr>
        <w:t>S</w:t>
      </w:r>
      <w:r w:rsidR="009F65EF" w:rsidRPr="00F852D5">
        <w:rPr>
          <w:rFonts w:ascii="Times New Roman" w:hAnsi="Times New Roman" w:cs="Times New Roman"/>
          <w:color w:val="000000"/>
          <w:sz w:val="24"/>
          <w:szCs w:val="24"/>
        </w:rPr>
        <w:t>2</w:t>
      </w:r>
      <w:r w:rsidRPr="00F852D5">
        <w:rPr>
          <w:rFonts w:ascii="Times New Roman" w:hAnsi="Times New Roman" w:cs="Times New Roman"/>
          <w:color w:val="000000"/>
          <w:sz w:val="24"/>
          <w:szCs w:val="24"/>
        </w:rPr>
        <w:t xml:space="preserve"> - значение в баллах, присуждаемое по </w:t>
      </w:r>
      <w:proofErr w:type="spellStart"/>
      <w:r w:rsidRPr="00F852D5">
        <w:rPr>
          <w:rFonts w:ascii="Times New Roman" w:hAnsi="Times New Roman" w:cs="Times New Roman"/>
          <w:color w:val="000000"/>
          <w:sz w:val="24"/>
          <w:szCs w:val="24"/>
          <w:lang w:val="en-US"/>
        </w:rPr>
        <w:t>i</w:t>
      </w:r>
      <w:proofErr w:type="spellEnd"/>
      <w:r w:rsidRPr="00F852D5">
        <w:rPr>
          <w:rFonts w:ascii="Times New Roman" w:hAnsi="Times New Roman" w:cs="Times New Roman"/>
          <w:color w:val="000000"/>
          <w:sz w:val="24"/>
          <w:szCs w:val="24"/>
        </w:rPr>
        <w:t>-му конкурсному предложению по указанному критерию конкурса;</w:t>
      </w:r>
    </w:p>
    <w:p w14:paraId="53267263" w14:textId="77777777" w:rsidR="00CA705B" w:rsidRPr="00F852D5" w:rsidRDefault="00CA705B"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Наличие - 100 баллов</w:t>
      </w:r>
    </w:p>
    <w:p w14:paraId="04FF1370" w14:textId="77777777" w:rsidR="00CA705B" w:rsidRPr="00F852D5" w:rsidRDefault="00CA705B"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Отсутствие – 0 баллов</w:t>
      </w:r>
    </w:p>
    <w:p w14:paraId="48997080" w14:textId="665E763B" w:rsidR="00CA705B" w:rsidRPr="00F852D5" w:rsidRDefault="00CA705B"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0</w:t>
      </w:r>
      <w:r w:rsidR="00132176" w:rsidRPr="00F852D5">
        <w:rPr>
          <w:rFonts w:ascii="Times New Roman" w:hAnsi="Times New Roman" w:cs="Times New Roman"/>
          <w:color w:val="000000"/>
          <w:sz w:val="24"/>
          <w:szCs w:val="24"/>
        </w:rPr>
        <w:t>,</w:t>
      </w:r>
      <w:r w:rsidR="009A17DB" w:rsidRPr="00F852D5">
        <w:rPr>
          <w:rFonts w:ascii="Times New Roman" w:hAnsi="Times New Roman" w:cs="Times New Roman"/>
          <w:color w:val="000000"/>
          <w:sz w:val="24"/>
          <w:szCs w:val="24"/>
        </w:rPr>
        <w:t>3</w:t>
      </w:r>
      <w:r w:rsidRPr="00F852D5">
        <w:rPr>
          <w:rFonts w:ascii="Times New Roman" w:hAnsi="Times New Roman" w:cs="Times New Roman"/>
          <w:color w:val="000000"/>
          <w:sz w:val="24"/>
          <w:szCs w:val="24"/>
        </w:rPr>
        <w:t xml:space="preserve"> – к</w:t>
      </w:r>
      <w:r w:rsidR="009F65EF" w:rsidRPr="00F852D5">
        <w:rPr>
          <w:rFonts w:ascii="Times New Roman" w:hAnsi="Times New Roman" w:cs="Times New Roman"/>
          <w:color w:val="000000"/>
          <w:sz w:val="24"/>
          <w:szCs w:val="24"/>
        </w:rPr>
        <w:t>оэффициент значимости критерия 2</w:t>
      </w:r>
      <w:r w:rsidRPr="00F852D5">
        <w:rPr>
          <w:rFonts w:ascii="Times New Roman" w:hAnsi="Times New Roman" w:cs="Times New Roman"/>
          <w:color w:val="000000"/>
          <w:sz w:val="24"/>
          <w:szCs w:val="24"/>
        </w:rPr>
        <w:t>.</w:t>
      </w:r>
    </w:p>
    <w:p w14:paraId="417DBCE9" w14:textId="77777777" w:rsidR="00CA705B" w:rsidRPr="00F852D5" w:rsidRDefault="00CA705B" w:rsidP="0009481A">
      <w:pPr>
        <w:shd w:val="clear" w:color="auto" w:fill="FFFFFF"/>
        <w:spacing w:after="0" w:line="240" w:lineRule="auto"/>
        <w:ind w:firstLine="851"/>
        <w:jc w:val="both"/>
        <w:rPr>
          <w:rFonts w:ascii="Times New Roman" w:hAnsi="Times New Roman" w:cs="Times New Roman"/>
          <w:color w:val="000000"/>
          <w:sz w:val="24"/>
          <w:szCs w:val="24"/>
        </w:rPr>
      </w:pPr>
    </w:p>
    <w:p w14:paraId="546B1875" w14:textId="442AF6F8" w:rsidR="00EE12CE" w:rsidRPr="00F852D5" w:rsidRDefault="00EE12CE"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 xml:space="preserve">1.3. </w:t>
      </w:r>
      <w:r w:rsidRPr="00F852D5">
        <w:rPr>
          <w:rFonts w:ascii="Times New Roman" w:hAnsi="Times New Roman" w:cs="Times New Roman"/>
          <w:sz w:val="24"/>
          <w:szCs w:val="24"/>
        </w:rPr>
        <w:t xml:space="preserve">Оценка конкурсного предложения участника конкурса по конкурсному условию 3 «Предельный срок выполнения обязанности по передаче в муниципальную собственность для последующей передачи в собственность Республики Башкортостан встроенно-пристроенных нежилых помещений, расположенных на территории комплексного развития, общей площадью не менее 250 </w:t>
      </w:r>
      <w:proofErr w:type="spellStart"/>
      <w:r w:rsidRPr="00F852D5">
        <w:rPr>
          <w:rFonts w:ascii="Times New Roman" w:hAnsi="Times New Roman" w:cs="Times New Roman"/>
          <w:sz w:val="24"/>
          <w:szCs w:val="24"/>
        </w:rPr>
        <w:t>кв.м</w:t>
      </w:r>
      <w:proofErr w:type="spellEnd"/>
      <w:r w:rsidRPr="00F852D5">
        <w:rPr>
          <w:rFonts w:ascii="Times New Roman" w:hAnsi="Times New Roman" w:cs="Times New Roman"/>
          <w:sz w:val="24"/>
          <w:szCs w:val="24"/>
        </w:rPr>
        <w:t>., в чистовой отделке, в целях оказания первичной медико-санитарной помощи взрослому и детскому населению»</w:t>
      </w:r>
      <w:r w:rsidR="00BC3712" w:rsidRPr="00F852D5">
        <w:rPr>
          <w:rFonts w:ascii="Times New Roman" w:hAnsi="Times New Roman" w:cs="Times New Roman"/>
          <w:sz w:val="24"/>
          <w:szCs w:val="24"/>
        </w:rPr>
        <w:t>, где:</w:t>
      </w:r>
    </w:p>
    <w:p w14:paraId="013CDB20" w14:textId="021222E9" w:rsidR="00BC3712" w:rsidRPr="00F852D5" w:rsidRDefault="00BC3712" w:rsidP="00BC3712">
      <w:pPr>
        <w:shd w:val="clear" w:color="auto" w:fill="FFFFFF"/>
        <w:spacing w:after="0" w:line="240" w:lineRule="auto"/>
        <w:ind w:firstLine="851"/>
        <w:jc w:val="both"/>
        <w:rPr>
          <w:rFonts w:ascii="Times New Roman" w:hAnsi="Times New Roman" w:cs="Times New Roman"/>
          <w:sz w:val="24"/>
          <w:szCs w:val="24"/>
        </w:rPr>
      </w:pPr>
      <w:r w:rsidRPr="00F852D5">
        <w:rPr>
          <w:rFonts w:ascii="Times New Roman" w:hAnsi="Times New Roman" w:cs="Times New Roman"/>
          <w:sz w:val="24"/>
          <w:szCs w:val="24"/>
          <w:lang w:val="en-US"/>
        </w:rPr>
        <w:t>S</w:t>
      </w:r>
      <w:r w:rsidRPr="00F852D5">
        <w:rPr>
          <w:rFonts w:ascii="Times New Roman" w:hAnsi="Times New Roman" w:cs="Times New Roman"/>
          <w:sz w:val="24"/>
          <w:szCs w:val="24"/>
        </w:rPr>
        <w:t xml:space="preserve">3 – значение в баллах, присуждаемое по </w:t>
      </w:r>
      <w:proofErr w:type="spellStart"/>
      <w:r w:rsidRPr="00F852D5">
        <w:rPr>
          <w:rFonts w:ascii="Times New Roman" w:hAnsi="Times New Roman" w:cs="Times New Roman"/>
          <w:sz w:val="24"/>
          <w:szCs w:val="24"/>
          <w:lang w:val="en-US"/>
        </w:rPr>
        <w:t>i</w:t>
      </w:r>
      <w:proofErr w:type="spellEnd"/>
      <w:r w:rsidRPr="00F852D5">
        <w:rPr>
          <w:rFonts w:ascii="Times New Roman" w:hAnsi="Times New Roman" w:cs="Times New Roman"/>
          <w:sz w:val="24"/>
          <w:szCs w:val="24"/>
        </w:rPr>
        <w:t>-му конкурсному предложению по указанному конкурсному условию.</w:t>
      </w:r>
    </w:p>
    <w:p w14:paraId="16AF05DD" w14:textId="53ABB31C" w:rsidR="00BC3712" w:rsidRPr="00F852D5" w:rsidRDefault="00BC3712" w:rsidP="00BC3712">
      <w:pPr>
        <w:shd w:val="clear" w:color="auto" w:fill="FFFFFF"/>
        <w:spacing w:after="0" w:line="240" w:lineRule="auto"/>
        <w:ind w:firstLine="851"/>
        <w:jc w:val="both"/>
        <w:rPr>
          <w:rFonts w:ascii="Times New Roman" w:hAnsi="Times New Roman" w:cs="Times New Roman"/>
          <w:sz w:val="24"/>
          <w:szCs w:val="24"/>
        </w:rPr>
      </w:pPr>
      <w:r w:rsidRPr="00F852D5">
        <w:rPr>
          <w:rFonts w:ascii="Times New Roman" w:hAnsi="Times New Roman" w:cs="Times New Roman"/>
          <w:sz w:val="24"/>
          <w:szCs w:val="24"/>
          <w:lang w:val="en-US"/>
        </w:rPr>
        <w:t>S</w:t>
      </w:r>
      <w:r w:rsidRPr="00F852D5">
        <w:rPr>
          <w:rFonts w:ascii="Times New Roman" w:hAnsi="Times New Roman" w:cs="Times New Roman"/>
          <w:sz w:val="24"/>
          <w:szCs w:val="24"/>
        </w:rPr>
        <w:t xml:space="preserve">3 = </w:t>
      </w:r>
      <w:r w:rsidRPr="00F852D5">
        <w:rPr>
          <w:rFonts w:ascii="Times New Roman" w:eastAsia="Times New Roman" w:hAnsi="Times New Roman" w:cs="Times New Roman"/>
          <w:sz w:val="24"/>
          <w:szCs w:val="24"/>
        </w:rPr>
        <w:t>0</w:t>
      </w:r>
      <w:proofErr w:type="gramStart"/>
      <w:r w:rsidRPr="00F852D5">
        <w:rPr>
          <w:rFonts w:ascii="Times New Roman" w:eastAsia="Times New Roman" w:hAnsi="Times New Roman" w:cs="Times New Roman"/>
          <w:sz w:val="24"/>
          <w:szCs w:val="24"/>
        </w:rPr>
        <w:t>,</w:t>
      </w:r>
      <w:r w:rsidR="001D4EDE" w:rsidRPr="00F852D5">
        <w:rPr>
          <w:rFonts w:ascii="Times New Roman" w:eastAsia="Times New Roman" w:hAnsi="Times New Roman" w:cs="Times New Roman"/>
          <w:sz w:val="24"/>
          <w:szCs w:val="24"/>
        </w:rPr>
        <w:t>3</w:t>
      </w:r>
      <w:proofErr w:type="gramEnd"/>
      <w:r w:rsidRPr="00F852D5">
        <w:rPr>
          <w:rFonts w:ascii="Times New Roman" w:eastAsia="Times New Roman" w:hAnsi="Times New Roman" w:cs="Times New Roman"/>
          <w:sz w:val="24"/>
          <w:szCs w:val="24"/>
        </w:rPr>
        <w:t>*(</w:t>
      </w:r>
      <w:proofErr w:type="spellStart"/>
      <w:r w:rsidRPr="00F852D5">
        <w:rPr>
          <w:rFonts w:ascii="Times New Roman" w:eastAsia="Times New Roman" w:hAnsi="Times New Roman" w:cs="Times New Roman"/>
          <w:sz w:val="24"/>
          <w:szCs w:val="24"/>
        </w:rPr>
        <w:t>Вmin</w:t>
      </w:r>
      <w:proofErr w:type="spellEnd"/>
      <w:r w:rsidRPr="00F852D5">
        <w:rPr>
          <w:rFonts w:ascii="Times New Roman" w:eastAsia="Times New Roman" w:hAnsi="Times New Roman" w:cs="Times New Roman"/>
          <w:sz w:val="24"/>
          <w:szCs w:val="24"/>
        </w:rPr>
        <w:t>/</w:t>
      </w:r>
      <w:proofErr w:type="spellStart"/>
      <w:r w:rsidRPr="00F852D5">
        <w:rPr>
          <w:rFonts w:ascii="Times New Roman" w:eastAsia="Times New Roman" w:hAnsi="Times New Roman" w:cs="Times New Roman"/>
          <w:sz w:val="24"/>
          <w:szCs w:val="24"/>
        </w:rPr>
        <w:t>Вi</w:t>
      </w:r>
      <w:proofErr w:type="spellEnd"/>
      <w:r w:rsidRPr="00F852D5">
        <w:rPr>
          <w:rFonts w:ascii="Times New Roman" w:eastAsia="Times New Roman" w:hAnsi="Times New Roman" w:cs="Times New Roman"/>
          <w:sz w:val="24"/>
          <w:szCs w:val="24"/>
        </w:rPr>
        <w:t>*100)</w:t>
      </w:r>
      <w:r w:rsidRPr="00F852D5">
        <w:rPr>
          <w:rFonts w:ascii="Times New Roman" w:hAnsi="Times New Roman" w:cs="Times New Roman"/>
          <w:sz w:val="24"/>
          <w:szCs w:val="24"/>
        </w:rPr>
        <w:t>, где</w:t>
      </w:r>
    </w:p>
    <w:p w14:paraId="53809B58" w14:textId="20B29A7A" w:rsidR="00BC3712" w:rsidRPr="00F852D5" w:rsidRDefault="00BC3712" w:rsidP="00BC3712">
      <w:pPr>
        <w:shd w:val="clear" w:color="auto" w:fill="FFFFFF"/>
        <w:spacing w:after="0" w:line="240" w:lineRule="auto"/>
        <w:ind w:firstLine="851"/>
        <w:jc w:val="both"/>
        <w:rPr>
          <w:rFonts w:ascii="Times New Roman" w:hAnsi="Times New Roman" w:cs="Times New Roman"/>
          <w:sz w:val="24"/>
          <w:szCs w:val="24"/>
        </w:rPr>
      </w:pPr>
      <w:proofErr w:type="spellStart"/>
      <w:r w:rsidRPr="00F852D5">
        <w:rPr>
          <w:rFonts w:ascii="Times New Roman" w:hAnsi="Times New Roman" w:cs="Times New Roman"/>
          <w:sz w:val="24"/>
          <w:szCs w:val="24"/>
          <w:lang w:val="en-US"/>
        </w:rPr>
        <w:t>Bmin</w:t>
      </w:r>
      <w:proofErr w:type="spellEnd"/>
      <w:r w:rsidRPr="00F852D5">
        <w:rPr>
          <w:rFonts w:ascii="Times New Roman" w:hAnsi="Times New Roman" w:cs="Times New Roman"/>
          <w:sz w:val="24"/>
          <w:szCs w:val="24"/>
        </w:rPr>
        <w:t xml:space="preserve"> – значение критерия 3, минимальное среди конкурсных предложений участников конкурса, установленных параметрами критерия 3;</w:t>
      </w:r>
    </w:p>
    <w:p w14:paraId="07D45CD2" w14:textId="6B439BA1" w:rsidR="00BC3712" w:rsidRPr="00F852D5" w:rsidRDefault="00BC3712" w:rsidP="00BC3712">
      <w:pPr>
        <w:shd w:val="clear" w:color="auto" w:fill="FFFFFF"/>
        <w:spacing w:after="0" w:line="240" w:lineRule="auto"/>
        <w:ind w:firstLine="851"/>
        <w:jc w:val="both"/>
        <w:rPr>
          <w:rFonts w:ascii="Times New Roman" w:hAnsi="Times New Roman" w:cs="Times New Roman"/>
          <w:sz w:val="24"/>
          <w:szCs w:val="24"/>
        </w:rPr>
      </w:pPr>
      <w:r w:rsidRPr="00F852D5">
        <w:rPr>
          <w:rFonts w:ascii="Times New Roman" w:hAnsi="Times New Roman" w:cs="Times New Roman"/>
          <w:sz w:val="24"/>
          <w:szCs w:val="24"/>
          <w:lang w:val="en-US"/>
        </w:rPr>
        <w:t>Bi</w:t>
      </w:r>
      <w:r w:rsidRPr="00F852D5">
        <w:rPr>
          <w:rFonts w:ascii="Times New Roman" w:hAnsi="Times New Roman" w:cs="Times New Roman"/>
          <w:sz w:val="24"/>
          <w:szCs w:val="24"/>
        </w:rPr>
        <w:t xml:space="preserve"> – значение критерия 3, содержащееся в </w:t>
      </w:r>
      <w:proofErr w:type="spellStart"/>
      <w:r w:rsidRPr="00F852D5">
        <w:rPr>
          <w:rFonts w:ascii="Times New Roman" w:hAnsi="Times New Roman" w:cs="Times New Roman"/>
          <w:sz w:val="24"/>
          <w:szCs w:val="24"/>
          <w:lang w:val="en-US"/>
        </w:rPr>
        <w:t>i</w:t>
      </w:r>
      <w:proofErr w:type="spellEnd"/>
      <w:r w:rsidRPr="00F852D5">
        <w:rPr>
          <w:rFonts w:ascii="Times New Roman" w:hAnsi="Times New Roman" w:cs="Times New Roman"/>
          <w:sz w:val="24"/>
          <w:szCs w:val="24"/>
        </w:rPr>
        <w:t>-м конкурсном предложении;</w:t>
      </w:r>
    </w:p>
    <w:p w14:paraId="2B962DD3" w14:textId="3D5E33B6" w:rsidR="00EE12CE" w:rsidRPr="00F852D5" w:rsidRDefault="00BC3712" w:rsidP="00BC3712">
      <w:pPr>
        <w:shd w:val="clear" w:color="auto" w:fill="FFFFFF"/>
        <w:spacing w:after="0" w:line="240" w:lineRule="auto"/>
        <w:ind w:firstLine="851"/>
        <w:jc w:val="both"/>
        <w:rPr>
          <w:rFonts w:ascii="Times New Roman" w:hAnsi="Times New Roman" w:cs="Times New Roman"/>
          <w:sz w:val="24"/>
          <w:szCs w:val="24"/>
        </w:rPr>
      </w:pPr>
      <w:r w:rsidRPr="00F852D5">
        <w:rPr>
          <w:rFonts w:ascii="Times New Roman" w:hAnsi="Times New Roman" w:cs="Times New Roman"/>
          <w:sz w:val="24"/>
          <w:szCs w:val="24"/>
        </w:rPr>
        <w:t>0,3 – коэффициент значимости критерия 3.</w:t>
      </w:r>
    </w:p>
    <w:p w14:paraId="02A9C7F1" w14:textId="77777777" w:rsidR="001E3F7A" w:rsidRPr="00F852D5" w:rsidRDefault="001E3F7A" w:rsidP="001D4EDE">
      <w:pPr>
        <w:shd w:val="clear" w:color="auto" w:fill="FFFFFF"/>
        <w:spacing w:after="0" w:line="240" w:lineRule="auto"/>
        <w:jc w:val="both"/>
        <w:rPr>
          <w:rFonts w:ascii="Times New Roman" w:hAnsi="Times New Roman" w:cs="Times New Roman"/>
          <w:color w:val="000000"/>
          <w:sz w:val="24"/>
          <w:szCs w:val="24"/>
        </w:rPr>
      </w:pPr>
    </w:p>
    <w:p w14:paraId="0FC50B64" w14:textId="7B9E7AFA" w:rsidR="00FD73B3" w:rsidRPr="00F852D5" w:rsidRDefault="009F65EF"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1.</w:t>
      </w:r>
      <w:r w:rsidR="001D4EDE" w:rsidRPr="00F852D5">
        <w:rPr>
          <w:rFonts w:ascii="Times New Roman" w:hAnsi="Times New Roman" w:cs="Times New Roman"/>
          <w:color w:val="000000"/>
          <w:sz w:val="24"/>
          <w:szCs w:val="24"/>
        </w:rPr>
        <w:t>4</w:t>
      </w:r>
      <w:r w:rsidR="00FD73B3" w:rsidRPr="00F852D5">
        <w:rPr>
          <w:rFonts w:ascii="Times New Roman" w:hAnsi="Times New Roman" w:cs="Times New Roman"/>
          <w:color w:val="000000"/>
          <w:sz w:val="24"/>
          <w:szCs w:val="24"/>
        </w:rPr>
        <w:t>. Оценка конкурсного предложения участника к</w:t>
      </w:r>
      <w:r w:rsidR="001E3F7A" w:rsidRPr="00F852D5">
        <w:rPr>
          <w:rFonts w:ascii="Times New Roman" w:hAnsi="Times New Roman" w:cs="Times New Roman"/>
          <w:color w:val="000000"/>
          <w:sz w:val="24"/>
          <w:szCs w:val="24"/>
        </w:rPr>
        <w:t xml:space="preserve">онкурса по конкурсному условию </w:t>
      </w:r>
      <w:r w:rsidR="001D4EDE" w:rsidRPr="00F852D5">
        <w:rPr>
          <w:rFonts w:ascii="Times New Roman" w:hAnsi="Times New Roman" w:cs="Times New Roman"/>
          <w:color w:val="000000"/>
          <w:sz w:val="24"/>
          <w:szCs w:val="24"/>
        </w:rPr>
        <w:t>4</w:t>
      </w:r>
      <w:r w:rsidR="00FD73B3" w:rsidRPr="00F852D5">
        <w:rPr>
          <w:rFonts w:ascii="Times New Roman" w:hAnsi="Times New Roman" w:cs="Times New Roman"/>
          <w:color w:val="000000"/>
          <w:sz w:val="24"/>
          <w:szCs w:val="24"/>
        </w:rPr>
        <w:t xml:space="preserve"> «Цена права на заключение договора о комплексном развитии территории», где:</w:t>
      </w:r>
    </w:p>
    <w:p w14:paraId="1552BF84" w14:textId="0C9E7EC2" w:rsidR="00FD73B3" w:rsidRPr="00F852D5" w:rsidRDefault="00FD73B3"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lang w:val="en-US"/>
        </w:rPr>
        <w:t>S</w:t>
      </w:r>
      <w:r w:rsidR="001D4EDE" w:rsidRPr="00F852D5">
        <w:rPr>
          <w:rFonts w:ascii="Times New Roman" w:hAnsi="Times New Roman" w:cs="Times New Roman"/>
          <w:color w:val="000000"/>
          <w:sz w:val="24"/>
          <w:szCs w:val="24"/>
        </w:rPr>
        <w:t>4</w:t>
      </w:r>
      <w:r w:rsidRPr="00F852D5">
        <w:rPr>
          <w:rFonts w:ascii="Times New Roman" w:hAnsi="Times New Roman" w:cs="Times New Roman"/>
          <w:color w:val="000000"/>
          <w:sz w:val="24"/>
          <w:szCs w:val="24"/>
        </w:rPr>
        <w:t xml:space="preserve"> – значение в баллах, присуждаемое по </w:t>
      </w:r>
      <w:proofErr w:type="spellStart"/>
      <w:r w:rsidRPr="00F852D5">
        <w:rPr>
          <w:rFonts w:ascii="Times New Roman" w:hAnsi="Times New Roman" w:cs="Times New Roman"/>
          <w:color w:val="000000"/>
          <w:sz w:val="24"/>
          <w:szCs w:val="24"/>
          <w:lang w:val="en-US"/>
        </w:rPr>
        <w:t>i</w:t>
      </w:r>
      <w:proofErr w:type="spellEnd"/>
      <w:r w:rsidRPr="00F852D5">
        <w:rPr>
          <w:rFonts w:ascii="Times New Roman" w:hAnsi="Times New Roman" w:cs="Times New Roman"/>
          <w:color w:val="000000"/>
          <w:sz w:val="24"/>
          <w:szCs w:val="24"/>
        </w:rPr>
        <w:t>-му конкурсному предложению по указанному конкурсному условию.</w:t>
      </w:r>
    </w:p>
    <w:p w14:paraId="2289E9AC" w14:textId="1C4EE794" w:rsidR="00FD73B3" w:rsidRPr="00F852D5" w:rsidRDefault="00FD73B3"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lang w:val="en-US"/>
        </w:rPr>
        <w:t>S</w:t>
      </w:r>
      <w:r w:rsidR="001D4EDE" w:rsidRPr="00F852D5">
        <w:rPr>
          <w:rFonts w:ascii="Times New Roman" w:hAnsi="Times New Roman" w:cs="Times New Roman"/>
          <w:color w:val="000000"/>
          <w:sz w:val="24"/>
          <w:szCs w:val="24"/>
        </w:rPr>
        <w:t>4</w:t>
      </w:r>
      <w:r w:rsidRPr="00F852D5">
        <w:rPr>
          <w:rFonts w:ascii="Times New Roman" w:hAnsi="Times New Roman" w:cs="Times New Roman"/>
          <w:color w:val="000000"/>
          <w:sz w:val="24"/>
          <w:szCs w:val="24"/>
        </w:rPr>
        <w:t xml:space="preserve"> = </w:t>
      </w:r>
      <w:r w:rsidR="009F347E" w:rsidRPr="00F852D5">
        <w:rPr>
          <w:rFonts w:ascii="Times New Roman" w:hAnsi="Times New Roman" w:cs="Times New Roman"/>
          <w:color w:val="000000"/>
          <w:sz w:val="24"/>
          <w:szCs w:val="24"/>
        </w:rPr>
        <w:t>0</w:t>
      </w:r>
      <w:proofErr w:type="gramStart"/>
      <w:r w:rsidR="00457791" w:rsidRPr="00F852D5">
        <w:rPr>
          <w:rFonts w:ascii="Times New Roman" w:hAnsi="Times New Roman" w:cs="Times New Roman"/>
          <w:color w:val="000000"/>
          <w:sz w:val="24"/>
          <w:szCs w:val="24"/>
        </w:rPr>
        <w:t>,</w:t>
      </w:r>
      <w:r w:rsidR="00A047DF" w:rsidRPr="00F852D5">
        <w:rPr>
          <w:rFonts w:ascii="Times New Roman" w:hAnsi="Times New Roman" w:cs="Times New Roman"/>
          <w:color w:val="000000"/>
          <w:sz w:val="24"/>
          <w:szCs w:val="24"/>
        </w:rPr>
        <w:t>1</w:t>
      </w:r>
      <w:proofErr w:type="gramEnd"/>
      <w:r w:rsidR="00B2499F" w:rsidRPr="00F852D5">
        <w:rPr>
          <w:rFonts w:ascii="Times New Roman" w:hAnsi="Times New Roman" w:cs="Times New Roman"/>
          <w:color w:val="000000"/>
          <w:sz w:val="24"/>
          <w:szCs w:val="24"/>
        </w:rPr>
        <w:t>*</w:t>
      </w:r>
      <w:r w:rsidRPr="00F852D5">
        <w:rPr>
          <w:rFonts w:ascii="Times New Roman" w:hAnsi="Times New Roman" w:cs="Times New Roman"/>
          <w:color w:val="000000"/>
          <w:sz w:val="24"/>
          <w:szCs w:val="24"/>
        </w:rPr>
        <w:t>(</w:t>
      </w:r>
      <w:r w:rsidRPr="00F852D5">
        <w:rPr>
          <w:rFonts w:ascii="Times New Roman" w:hAnsi="Times New Roman" w:cs="Times New Roman"/>
          <w:color w:val="000000"/>
          <w:sz w:val="24"/>
          <w:szCs w:val="24"/>
          <w:lang w:val="en-US"/>
        </w:rPr>
        <w:t>Bi</w:t>
      </w:r>
      <w:r w:rsidR="00B2499F" w:rsidRPr="00F852D5">
        <w:rPr>
          <w:rFonts w:ascii="Times New Roman" w:hAnsi="Times New Roman" w:cs="Times New Roman"/>
          <w:color w:val="000000"/>
          <w:sz w:val="24"/>
          <w:szCs w:val="24"/>
        </w:rPr>
        <w:t>/</w:t>
      </w:r>
      <w:proofErr w:type="spellStart"/>
      <w:r w:rsidRPr="00F852D5">
        <w:rPr>
          <w:rFonts w:ascii="Times New Roman" w:hAnsi="Times New Roman" w:cs="Times New Roman"/>
          <w:color w:val="000000"/>
          <w:sz w:val="24"/>
          <w:szCs w:val="24"/>
          <w:lang w:val="en-US"/>
        </w:rPr>
        <w:t>Bmax</w:t>
      </w:r>
      <w:proofErr w:type="spellEnd"/>
      <w:r w:rsidR="00B2499F" w:rsidRPr="00F852D5">
        <w:rPr>
          <w:rFonts w:ascii="Times New Roman" w:hAnsi="Times New Roman" w:cs="Times New Roman"/>
          <w:color w:val="000000"/>
          <w:sz w:val="24"/>
          <w:szCs w:val="24"/>
        </w:rPr>
        <w:t>*</w:t>
      </w:r>
      <w:r w:rsidRPr="00F852D5">
        <w:rPr>
          <w:rFonts w:ascii="Times New Roman" w:hAnsi="Times New Roman" w:cs="Times New Roman"/>
          <w:color w:val="000000"/>
          <w:sz w:val="24"/>
          <w:szCs w:val="24"/>
        </w:rPr>
        <w:t>100), где</w:t>
      </w:r>
    </w:p>
    <w:p w14:paraId="1FD6203C" w14:textId="6F97B86D" w:rsidR="00FD73B3" w:rsidRPr="00F852D5" w:rsidRDefault="00FD73B3" w:rsidP="0009481A">
      <w:pPr>
        <w:shd w:val="clear" w:color="auto" w:fill="FFFFFF"/>
        <w:spacing w:after="0" w:line="240" w:lineRule="auto"/>
        <w:ind w:firstLine="851"/>
        <w:jc w:val="both"/>
        <w:rPr>
          <w:rFonts w:ascii="Times New Roman" w:hAnsi="Times New Roman" w:cs="Times New Roman"/>
          <w:color w:val="000000"/>
          <w:sz w:val="24"/>
          <w:szCs w:val="24"/>
        </w:rPr>
      </w:pPr>
      <w:proofErr w:type="spellStart"/>
      <w:r w:rsidRPr="00F852D5">
        <w:rPr>
          <w:rFonts w:ascii="Times New Roman" w:hAnsi="Times New Roman" w:cs="Times New Roman"/>
          <w:color w:val="000000"/>
          <w:sz w:val="24"/>
          <w:szCs w:val="24"/>
          <w:lang w:val="en-US"/>
        </w:rPr>
        <w:t>Bmax</w:t>
      </w:r>
      <w:proofErr w:type="spellEnd"/>
      <w:r w:rsidRPr="00F852D5">
        <w:rPr>
          <w:rFonts w:ascii="Times New Roman" w:hAnsi="Times New Roman" w:cs="Times New Roman"/>
          <w:color w:val="000000"/>
          <w:sz w:val="24"/>
          <w:szCs w:val="24"/>
        </w:rPr>
        <w:t xml:space="preserve"> – </w:t>
      </w:r>
      <w:r w:rsidR="00BC3712" w:rsidRPr="00F852D5">
        <w:rPr>
          <w:rFonts w:ascii="Times New Roman" w:hAnsi="Times New Roman" w:cs="Times New Roman"/>
          <w:color w:val="000000"/>
          <w:sz w:val="24"/>
          <w:szCs w:val="24"/>
        </w:rPr>
        <w:t>значение критерия</w:t>
      </w:r>
      <w:r w:rsidR="001D4EDE" w:rsidRPr="00F852D5">
        <w:rPr>
          <w:rFonts w:ascii="Times New Roman" w:hAnsi="Times New Roman" w:cs="Times New Roman"/>
          <w:color w:val="000000"/>
          <w:sz w:val="24"/>
          <w:szCs w:val="24"/>
        </w:rPr>
        <w:t xml:space="preserve"> 4</w:t>
      </w:r>
      <w:r w:rsidRPr="00F852D5">
        <w:rPr>
          <w:rFonts w:ascii="Times New Roman" w:hAnsi="Times New Roman" w:cs="Times New Roman"/>
          <w:color w:val="000000"/>
          <w:sz w:val="24"/>
          <w:szCs w:val="24"/>
        </w:rPr>
        <w:t>, максимальное среди конкурсных предложений участников конкурса, уста</w:t>
      </w:r>
      <w:r w:rsidR="009F65EF" w:rsidRPr="00F852D5">
        <w:rPr>
          <w:rFonts w:ascii="Times New Roman" w:hAnsi="Times New Roman" w:cs="Times New Roman"/>
          <w:color w:val="000000"/>
          <w:sz w:val="24"/>
          <w:szCs w:val="24"/>
        </w:rPr>
        <w:t xml:space="preserve">новленных параметрами критерия </w:t>
      </w:r>
      <w:r w:rsidR="001D4EDE" w:rsidRPr="00F852D5">
        <w:rPr>
          <w:rFonts w:ascii="Times New Roman" w:hAnsi="Times New Roman" w:cs="Times New Roman"/>
          <w:color w:val="000000"/>
          <w:sz w:val="24"/>
          <w:szCs w:val="24"/>
        </w:rPr>
        <w:t>4</w:t>
      </w:r>
      <w:r w:rsidRPr="00F852D5">
        <w:rPr>
          <w:rFonts w:ascii="Times New Roman" w:hAnsi="Times New Roman" w:cs="Times New Roman"/>
          <w:color w:val="000000"/>
          <w:sz w:val="24"/>
          <w:szCs w:val="24"/>
        </w:rPr>
        <w:t>;</w:t>
      </w:r>
    </w:p>
    <w:p w14:paraId="749F72D6" w14:textId="342D340D" w:rsidR="00FD73B3" w:rsidRPr="00F852D5" w:rsidRDefault="00FD73B3"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lang w:val="en-US"/>
        </w:rPr>
        <w:t>Bi</w:t>
      </w:r>
      <w:r w:rsidR="001D4EDE" w:rsidRPr="00F852D5">
        <w:rPr>
          <w:rFonts w:ascii="Times New Roman" w:hAnsi="Times New Roman" w:cs="Times New Roman"/>
          <w:color w:val="000000"/>
          <w:sz w:val="24"/>
          <w:szCs w:val="24"/>
        </w:rPr>
        <w:t xml:space="preserve"> – значение критерия 4</w:t>
      </w:r>
      <w:r w:rsidRPr="00F852D5">
        <w:rPr>
          <w:rFonts w:ascii="Times New Roman" w:hAnsi="Times New Roman" w:cs="Times New Roman"/>
          <w:color w:val="000000"/>
          <w:sz w:val="24"/>
          <w:szCs w:val="24"/>
        </w:rPr>
        <w:t xml:space="preserve">, содержащееся в </w:t>
      </w:r>
      <w:proofErr w:type="spellStart"/>
      <w:r w:rsidRPr="00F852D5">
        <w:rPr>
          <w:rFonts w:ascii="Times New Roman" w:hAnsi="Times New Roman" w:cs="Times New Roman"/>
          <w:color w:val="000000"/>
          <w:sz w:val="24"/>
          <w:szCs w:val="24"/>
          <w:lang w:val="en-US"/>
        </w:rPr>
        <w:t>i</w:t>
      </w:r>
      <w:proofErr w:type="spellEnd"/>
      <w:r w:rsidRPr="00F852D5">
        <w:rPr>
          <w:rFonts w:ascii="Times New Roman" w:hAnsi="Times New Roman" w:cs="Times New Roman"/>
          <w:color w:val="000000"/>
          <w:sz w:val="24"/>
          <w:szCs w:val="24"/>
        </w:rPr>
        <w:t>-м конкурсном предложении;</w:t>
      </w:r>
    </w:p>
    <w:p w14:paraId="2405822A" w14:textId="43CEFFF1" w:rsidR="00FD73B3" w:rsidRPr="00F852D5" w:rsidRDefault="009F347E"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0</w:t>
      </w:r>
      <w:r w:rsidR="005A5A49" w:rsidRPr="00F852D5">
        <w:rPr>
          <w:rFonts w:ascii="Times New Roman" w:hAnsi="Times New Roman" w:cs="Times New Roman"/>
          <w:color w:val="000000"/>
          <w:sz w:val="24"/>
          <w:szCs w:val="24"/>
        </w:rPr>
        <w:t>,</w:t>
      </w:r>
      <w:r w:rsidR="00A047DF" w:rsidRPr="00F852D5">
        <w:rPr>
          <w:rFonts w:ascii="Times New Roman" w:hAnsi="Times New Roman" w:cs="Times New Roman"/>
          <w:color w:val="000000"/>
          <w:sz w:val="24"/>
          <w:szCs w:val="24"/>
        </w:rPr>
        <w:t>1</w:t>
      </w:r>
      <w:r w:rsidRPr="00F852D5">
        <w:rPr>
          <w:rFonts w:ascii="Times New Roman" w:hAnsi="Times New Roman" w:cs="Times New Roman"/>
          <w:color w:val="000000"/>
          <w:sz w:val="24"/>
          <w:szCs w:val="24"/>
        </w:rPr>
        <w:t xml:space="preserve"> </w:t>
      </w:r>
      <w:r w:rsidR="00FD73B3" w:rsidRPr="00F852D5">
        <w:rPr>
          <w:rFonts w:ascii="Times New Roman" w:hAnsi="Times New Roman" w:cs="Times New Roman"/>
          <w:color w:val="000000"/>
          <w:sz w:val="24"/>
          <w:szCs w:val="24"/>
        </w:rPr>
        <w:t>– к</w:t>
      </w:r>
      <w:r w:rsidRPr="00F852D5">
        <w:rPr>
          <w:rFonts w:ascii="Times New Roman" w:hAnsi="Times New Roman" w:cs="Times New Roman"/>
          <w:color w:val="000000"/>
          <w:sz w:val="24"/>
          <w:szCs w:val="24"/>
        </w:rPr>
        <w:t xml:space="preserve">оэффициент </w:t>
      </w:r>
      <w:r w:rsidR="00132176" w:rsidRPr="00F852D5">
        <w:rPr>
          <w:rFonts w:ascii="Times New Roman" w:hAnsi="Times New Roman" w:cs="Times New Roman"/>
          <w:color w:val="000000"/>
          <w:sz w:val="24"/>
          <w:szCs w:val="24"/>
        </w:rPr>
        <w:t xml:space="preserve">значимости </w:t>
      </w:r>
      <w:r w:rsidR="001E3F7A" w:rsidRPr="00F852D5">
        <w:rPr>
          <w:rFonts w:ascii="Times New Roman" w:hAnsi="Times New Roman" w:cs="Times New Roman"/>
          <w:color w:val="000000"/>
          <w:sz w:val="24"/>
          <w:szCs w:val="24"/>
        </w:rPr>
        <w:t xml:space="preserve">критерия </w:t>
      </w:r>
      <w:r w:rsidR="001D4EDE" w:rsidRPr="00F852D5">
        <w:rPr>
          <w:rFonts w:ascii="Times New Roman" w:hAnsi="Times New Roman" w:cs="Times New Roman"/>
          <w:color w:val="000000"/>
          <w:sz w:val="24"/>
          <w:szCs w:val="24"/>
        </w:rPr>
        <w:t>4</w:t>
      </w:r>
      <w:r w:rsidR="00FD73B3" w:rsidRPr="00F852D5">
        <w:rPr>
          <w:rFonts w:ascii="Times New Roman" w:hAnsi="Times New Roman" w:cs="Times New Roman"/>
          <w:color w:val="000000"/>
          <w:sz w:val="24"/>
          <w:szCs w:val="24"/>
        </w:rPr>
        <w:t>.</w:t>
      </w:r>
    </w:p>
    <w:p w14:paraId="6D6762B5" w14:textId="77777777" w:rsidR="0037013D" w:rsidRPr="00F852D5" w:rsidRDefault="0037013D" w:rsidP="0009481A">
      <w:pPr>
        <w:shd w:val="clear" w:color="auto" w:fill="FFFFFF"/>
        <w:spacing w:after="0" w:line="240" w:lineRule="auto"/>
        <w:jc w:val="both"/>
        <w:rPr>
          <w:rFonts w:ascii="Times New Roman" w:hAnsi="Times New Roman" w:cs="Times New Roman"/>
          <w:color w:val="000000"/>
          <w:sz w:val="24"/>
          <w:szCs w:val="24"/>
        </w:rPr>
      </w:pPr>
    </w:p>
    <w:p w14:paraId="3242BD1B" w14:textId="77777777" w:rsidR="00FD73B3" w:rsidRPr="00F852D5" w:rsidRDefault="00FD73B3"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Итоговый рейтинг заявки рассчитывается путем сложения рейтингов по каждому критерию оценки заявки, установленному в конкурсной документации.</w:t>
      </w:r>
    </w:p>
    <w:p w14:paraId="455D7852" w14:textId="77777777" w:rsidR="00FD73B3" w:rsidRPr="00F852D5" w:rsidRDefault="00FD73B3"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На основании результатов оценки конкурсных предложений конкурсная комиссия</w:t>
      </w:r>
      <w:r w:rsidRPr="00F852D5">
        <w:rPr>
          <w:color w:val="000000"/>
        </w:rPr>
        <w:br/>
      </w:r>
      <w:r w:rsidRPr="00F852D5">
        <w:rPr>
          <w:rFonts w:ascii="Times New Roman" w:hAnsi="Times New Roman" w:cs="Times New Roman"/>
          <w:color w:val="000000"/>
          <w:sz w:val="24"/>
          <w:szCs w:val="24"/>
        </w:rPr>
        <w:t>присваивает каждой заявке на участие в конкурсе порядковый номер в порядке увеличения</w:t>
      </w:r>
      <w:r w:rsidRPr="00F852D5">
        <w:rPr>
          <w:color w:val="000000"/>
        </w:rPr>
        <w:br/>
      </w:r>
      <w:r w:rsidRPr="00F852D5">
        <w:rPr>
          <w:rFonts w:ascii="Times New Roman" w:hAnsi="Times New Roman" w:cs="Times New Roman"/>
          <w:color w:val="000000"/>
          <w:sz w:val="24"/>
          <w:szCs w:val="24"/>
        </w:rPr>
        <w:t>степени выгодности содержащихся в них условий исполнения договора (ранжируются по степени</w:t>
      </w:r>
      <w:r w:rsidRPr="00F852D5">
        <w:rPr>
          <w:color w:val="000000"/>
        </w:rPr>
        <w:t xml:space="preserve"> </w:t>
      </w:r>
      <w:r w:rsidRPr="00F852D5">
        <w:rPr>
          <w:rFonts w:ascii="Times New Roman" w:hAnsi="Times New Roman" w:cs="Times New Roman"/>
          <w:color w:val="000000"/>
          <w:sz w:val="24"/>
          <w:szCs w:val="24"/>
        </w:rPr>
        <w:t xml:space="preserve">убывания их значений </w:t>
      </w:r>
      <w:proofErr w:type="spellStart"/>
      <w:r w:rsidRPr="00F852D5">
        <w:rPr>
          <w:rFonts w:ascii="Times New Roman" w:hAnsi="Times New Roman" w:cs="Times New Roman"/>
          <w:color w:val="000000"/>
          <w:sz w:val="24"/>
          <w:szCs w:val="24"/>
        </w:rPr>
        <w:t>S</w:t>
      </w:r>
      <w:r w:rsidRPr="00F852D5">
        <w:rPr>
          <w:rFonts w:ascii="Times New Roman" w:hAnsi="Times New Roman" w:cs="Times New Roman"/>
          <w:b/>
          <w:bCs/>
          <w:color w:val="000000"/>
          <w:sz w:val="24"/>
          <w:szCs w:val="24"/>
        </w:rPr>
        <w:t>i</w:t>
      </w:r>
      <w:proofErr w:type="spellEnd"/>
      <w:r w:rsidRPr="00F852D5">
        <w:rPr>
          <w:rFonts w:ascii="Times New Roman" w:hAnsi="Times New Roman" w:cs="Times New Roman"/>
          <w:color w:val="000000"/>
          <w:sz w:val="24"/>
          <w:szCs w:val="24"/>
        </w:rPr>
        <w:t xml:space="preserve">). </w:t>
      </w:r>
    </w:p>
    <w:p w14:paraId="2DDDAE84" w14:textId="77777777" w:rsidR="00FD73B3" w:rsidRPr="00F852D5" w:rsidRDefault="00FD73B3" w:rsidP="0009481A">
      <w:pPr>
        <w:shd w:val="clear" w:color="auto" w:fill="FFFFFF"/>
        <w:spacing w:after="0" w:line="240" w:lineRule="auto"/>
        <w:ind w:firstLine="851"/>
        <w:jc w:val="both"/>
        <w:rPr>
          <w:color w:val="000000"/>
        </w:rPr>
      </w:pPr>
      <w:r w:rsidRPr="00F852D5">
        <w:rPr>
          <w:rFonts w:ascii="Times New Roman" w:hAnsi="Times New Roman" w:cs="Times New Roman"/>
          <w:color w:val="000000"/>
          <w:sz w:val="24"/>
          <w:szCs w:val="24"/>
        </w:rPr>
        <w:t>Заявке на участие в конкурсе, в которой содержатся лучшие условия</w:t>
      </w:r>
      <w:r w:rsidRPr="00F852D5">
        <w:rPr>
          <w:color w:val="000000"/>
        </w:rPr>
        <w:br/>
      </w:r>
      <w:r w:rsidRPr="00F852D5">
        <w:rPr>
          <w:rFonts w:ascii="Times New Roman" w:hAnsi="Times New Roman" w:cs="Times New Roman"/>
          <w:color w:val="000000"/>
          <w:sz w:val="24"/>
          <w:szCs w:val="24"/>
        </w:rPr>
        <w:t>исполнения договора, присваивается первый номер.</w:t>
      </w:r>
    </w:p>
    <w:p w14:paraId="2C7CD7CB" w14:textId="77777777" w:rsidR="00FD73B3" w:rsidRPr="00F852D5" w:rsidRDefault="00FD73B3" w:rsidP="0009481A">
      <w:pPr>
        <w:shd w:val="clear" w:color="auto" w:fill="FFFFFF"/>
        <w:spacing w:after="0" w:line="240" w:lineRule="auto"/>
        <w:ind w:firstLine="851"/>
        <w:jc w:val="both"/>
        <w:rPr>
          <w:color w:val="000000"/>
        </w:rPr>
      </w:pPr>
      <w:r w:rsidRPr="00F852D5">
        <w:rPr>
          <w:rFonts w:ascii="Times New Roman" w:hAnsi="Times New Roman" w:cs="Times New Roman"/>
          <w:color w:val="000000"/>
          <w:sz w:val="24"/>
          <w:szCs w:val="24"/>
        </w:rPr>
        <w:t>В случае, если в нескольких заявках на участие в конкурсе содержатся одинаковые условия</w:t>
      </w:r>
      <w:r w:rsidRPr="00F852D5">
        <w:rPr>
          <w:color w:val="000000"/>
        </w:rPr>
        <w:t xml:space="preserve"> </w:t>
      </w:r>
      <w:r w:rsidRPr="00F852D5">
        <w:rPr>
          <w:rFonts w:ascii="Times New Roman" w:hAnsi="Times New Roman" w:cs="Times New Roman"/>
          <w:color w:val="000000"/>
          <w:sz w:val="24"/>
          <w:szCs w:val="24"/>
        </w:rPr>
        <w:t>исполнения договора, больший порядковый номер присваивается заявке на участие в конкурсе,</w:t>
      </w:r>
      <w:r w:rsidRPr="00F852D5">
        <w:rPr>
          <w:color w:val="000000"/>
        </w:rPr>
        <w:t xml:space="preserve"> </w:t>
      </w:r>
      <w:r w:rsidRPr="00F852D5">
        <w:rPr>
          <w:rFonts w:ascii="Times New Roman" w:hAnsi="Times New Roman" w:cs="Times New Roman"/>
          <w:color w:val="000000"/>
          <w:sz w:val="24"/>
          <w:szCs w:val="24"/>
        </w:rPr>
        <w:t>которая поступила ранее других заявок на участие в конкурсе, содержащих такие же условия.</w:t>
      </w:r>
    </w:p>
    <w:p w14:paraId="4C6F586B" w14:textId="77777777" w:rsidR="00FD73B3" w:rsidRPr="00F852D5" w:rsidRDefault="00FD73B3"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Победителем конкурса признается участник конкурса, предложения которого об</w:t>
      </w:r>
      <w:r w:rsidRPr="00F852D5">
        <w:rPr>
          <w:color w:val="000000"/>
        </w:rPr>
        <w:br/>
      </w:r>
      <w:r w:rsidRPr="00F852D5">
        <w:rPr>
          <w:rFonts w:ascii="Times New Roman" w:hAnsi="Times New Roman" w:cs="Times New Roman"/>
          <w:color w:val="000000"/>
          <w:sz w:val="24"/>
          <w:szCs w:val="24"/>
        </w:rPr>
        <w:t>исполнении конкурсных условий были признаны наилучшими по сравнению с указанными в</w:t>
      </w:r>
      <w:r w:rsidRPr="00F852D5">
        <w:rPr>
          <w:color w:val="000000"/>
        </w:rPr>
        <w:t xml:space="preserve"> </w:t>
      </w:r>
      <w:r w:rsidRPr="00F852D5">
        <w:rPr>
          <w:rFonts w:ascii="Times New Roman" w:hAnsi="Times New Roman" w:cs="Times New Roman"/>
          <w:color w:val="000000"/>
          <w:sz w:val="24"/>
          <w:szCs w:val="24"/>
        </w:rPr>
        <w:t>извещении о проведении торгов конкурсными условиями и предложениями других участников</w:t>
      </w:r>
      <w:r w:rsidRPr="00F852D5">
        <w:rPr>
          <w:color w:val="000000"/>
        </w:rPr>
        <w:t xml:space="preserve"> </w:t>
      </w:r>
      <w:r w:rsidRPr="00F852D5">
        <w:rPr>
          <w:rFonts w:ascii="Times New Roman" w:hAnsi="Times New Roman" w:cs="Times New Roman"/>
          <w:color w:val="000000"/>
          <w:sz w:val="24"/>
          <w:szCs w:val="24"/>
        </w:rPr>
        <w:t xml:space="preserve">торгов (с наибольшим значением </w:t>
      </w:r>
      <w:proofErr w:type="spellStart"/>
      <w:r w:rsidRPr="00F852D5">
        <w:rPr>
          <w:rFonts w:ascii="Times New Roman" w:hAnsi="Times New Roman" w:cs="Times New Roman"/>
          <w:color w:val="000000"/>
          <w:sz w:val="24"/>
          <w:szCs w:val="24"/>
        </w:rPr>
        <w:t>Si</w:t>
      </w:r>
      <w:proofErr w:type="spellEnd"/>
      <w:r w:rsidRPr="00F852D5">
        <w:rPr>
          <w:rFonts w:ascii="Times New Roman" w:hAnsi="Times New Roman" w:cs="Times New Roman"/>
          <w:color w:val="000000"/>
          <w:sz w:val="24"/>
          <w:szCs w:val="24"/>
        </w:rPr>
        <w:t>), и заявке на участие в конкурсе, которого присвоен первый</w:t>
      </w:r>
      <w:r w:rsidRPr="00F852D5">
        <w:rPr>
          <w:color w:val="000000"/>
        </w:rPr>
        <w:t xml:space="preserve"> </w:t>
      </w:r>
      <w:r w:rsidRPr="00F852D5">
        <w:rPr>
          <w:rFonts w:ascii="Times New Roman" w:hAnsi="Times New Roman" w:cs="Times New Roman"/>
          <w:color w:val="000000"/>
          <w:sz w:val="24"/>
          <w:szCs w:val="24"/>
        </w:rPr>
        <w:t>номер.</w:t>
      </w:r>
    </w:p>
    <w:p w14:paraId="669FDA42" w14:textId="77777777" w:rsidR="006B0D1F" w:rsidRPr="00F852D5" w:rsidRDefault="006B0D1F" w:rsidP="0009481A">
      <w:pPr>
        <w:shd w:val="clear" w:color="auto" w:fill="FFFFFF"/>
        <w:spacing w:after="0" w:line="240" w:lineRule="auto"/>
        <w:ind w:firstLine="851"/>
        <w:jc w:val="both"/>
        <w:rPr>
          <w:rFonts w:ascii="Times New Roman" w:hAnsi="Times New Roman" w:cs="Times New Roman"/>
          <w:color w:val="000000"/>
          <w:sz w:val="24"/>
          <w:szCs w:val="24"/>
        </w:rPr>
      </w:pPr>
    </w:p>
    <w:p w14:paraId="1D850A91" w14:textId="77777777" w:rsidR="006B0D1F" w:rsidRPr="00F852D5" w:rsidRDefault="006B0D1F" w:rsidP="0009481A">
      <w:pPr>
        <w:shd w:val="clear" w:color="auto" w:fill="FFFFFF"/>
        <w:spacing w:after="0" w:line="240" w:lineRule="auto"/>
        <w:ind w:firstLine="851"/>
        <w:jc w:val="both"/>
        <w:rPr>
          <w:b/>
          <w:bCs/>
          <w:color w:val="000000"/>
        </w:rPr>
      </w:pPr>
      <w:r w:rsidRPr="00F852D5">
        <w:rPr>
          <w:rFonts w:ascii="Times New Roman" w:hAnsi="Times New Roman" w:cs="Times New Roman"/>
          <w:b/>
          <w:bCs/>
          <w:color w:val="000000"/>
          <w:sz w:val="24"/>
          <w:szCs w:val="24"/>
        </w:rPr>
        <w:t xml:space="preserve">20. </w:t>
      </w:r>
      <w:r w:rsidR="005A5A49" w:rsidRPr="00F852D5">
        <w:rPr>
          <w:rFonts w:ascii="Times New Roman" w:hAnsi="Times New Roman" w:cs="Times New Roman"/>
          <w:b/>
          <w:bCs/>
          <w:color w:val="000000"/>
          <w:sz w:val="24"/>
          <w:szCs w:val="24"/>
        </w:rPr>
        <w:t>Оформление результатов конкурса:</w:t>
      </w:r>
    </w:p>
    <w:p w14:paraId="13F3286E" w14:textId="77777777" w:rsidR="006B0D1F" w:rsidRPr="00F852D5" w:rsidRDefault="006B0D1F" w:rsidP="0009481A">
      <w:pPr>
        <w:shd w:val="clear" w:color="auto" w:fill="FFFFFF"/>
        <w:spacing w:after="0" w:line="240" w:lineRule="auto"/>
        <w:ind w:firstLine="851"/>
        <w:jc w:val="both"/>
        <w:rPr>
          <w:color w:val="000000"/>
        </w:rPr>
      </w:pPr>
      <w:r w:rsidRPr="00F852D5">
        <w:rPr>
          <w:rFonts w:ascii="Times New Roman" w:hAnsi="Times New Roman" w:cs="Times New Roman"/>
          <w:color w:val="000000"/>
          <w:sz w:val="24"/>
          <w:szCs w:val="24"/>
        </w:rPr>
        <w:t xml:space="preserve">Организатор конкурса </w:t>
      </w:r>
      <w:r w:rsidR="009F347E" w:rsidRPr="00F852D5">
        <w:rPr>
          <w:rFonts w:ascii="Times New Roman" w:hAnsi="Times New Roman" w:cs="Times New Roman"/>
          <w:color w:val="000000"/>
          <w:sz w:val="24"/>
          <w:szCs w:val="24"/>
        </w:rPr>
        <w:t xml:space="preserve">в лице секретаря Комиссии по организации и проведению торгов на право заключения договора о комплексном развитии территории (далее - Комиссия) </w:t>
      </w:r>
      <w:r w:rsidRPr="00F852D5">
        <w:rPr>
          <w:rFonts w:ascii="Times New Roman" w:hAnsi="Times New Roman" w:cs="Times New Roman"/>
          <w:color w:val="000000"/>
          <w:sz w:val="24"/>
          <w:szCs w:val="24"/>
        </w:rPr>
        <w:t>ведет протокол результатов конкурса, протокол составляется в</w:t>
      </w:r>
      <w:r w:rsidR="00DF5605" w:rsidRPr="00F852D5">
        <w:rPr>
          <w:rFonts w:ascii="Times New Roman" w:hAnsi="Times New Roman" w:cs="Times New Roman"/>
          <w:color w:val="000000"/>
          <w:sz w:val="24"/>
          <w:szCs w:val="24"/>
        </w:rPr>
        <w:t xml:space="preserve"> форме электронного документа, который подписывается организатором торгов (председателем </w:t>
      </w:r>
      <w:r w:rsidR="00DF5605" w:rsidRPr="00F852D5">
        <w:rPr>
          <w:rFonts w:ascii="Times New Roman" w:hAnsi="Times New Roman" w:cs="Times New Roman"/>
          <w:color w:val="000000"/>
          <w:sz w:val="24"/>
          <w:szCs w:val="24"/>
        </w:rPr>
        <w:lastRenderedPageBreak/>
        <w:t>Комиссии)  с использованием усиленной квалифицированной электронной подписи</w:t>
      </w:r>
      <w:r w:rsidR="0048414E" w:rsidRPr="00F852D5">
        <w:rPr>
          <w:rFonts w:ascii="Times New Roman" w:hAnsi="Times New Roman" w:cs="Times New Roman"/>
          <w:color w:val="000000"/>
          <w:sz w:val="24"/>
          <w:szCs w:val="24"/>
        </w:rPr>
        <w:t xml:space="preserve"> </w:t>
      </w:r>
      <w:r w:rsidRPr="00F852D5">
        <w:rPr>
          <w:rFonts w:ascii="Times New Roman" w:hAnsi="Times New Roman" w:cs="Times New Roman"/>
          <w:color w:val="000000"/>
          <w:sz w:val="24"/>
          <w:szCs w:val="24"/>
        </w:rPr>
        <w:t>и направляется победителю</w:t>
      </w:r>
      <w:r w:rsidRPr="00F852D5">
        <w:rPr>
          <w:color w:val="000000"/>
        </w:rPr>
        <w:t xml:space="preserve"> </w:t>
      </w:r>
      <w:r w:rsidRPr="00F852D5">
        <w:rPr>
          <w:rFonts w:ascii="Times New Roman" w:hAnsi="Times New Roman" w:cs="Times New Roman"/>
          <w:color w:val="000000"/>
          <w:sz w:val="24"/>
          <w:szCs w:val="24"/>
        </w:rPr>
        <w:t>конкурса не позднее одного рабочего дня со дня проведения конкурса на адрес электронной</w:t>
      </w:r>
      <w:r w:rsidRPr="00F852D5">
        <w:rPr>
          <w:color w:val="000000"/>
        </w:rPr>
        <w:t xml:space="preserve"> </w:t>
      </w:r>
      <w:r w:rsidRPr="00F852D5">
        <w:rPr>
          <w:rFonts w:ascii="Times New Roman" w:hAnsi="Times New Roman" w:cs="Times New Roman"/>
          <w:color w:val="000000"/>
          <w:sz w:val="24"/>
          <w:szCs w:val="24"/>
        </w:rPr>
        <w:t>почты, указанный в заявке.</w:t>
      </w:r>
    </w:p>
    <w:p w14:paraId="7262CFEF" w14:textId="77777777" w:rsidR="006B0D1F" w:rsidRPr="00F852D5" w:rsidRDefault="006B0D1F" w:rsidP="0009481A">
      <w:pPr>
        <w:shd w:val="clear" w:color="auto" w:fill="FFFFFF"/>
        <w:spacing w:after="0" w:line="240" w:lineRule="auto"/>
        <w:ind w:firstLine="851"/>
        <w:jc w:val="both"/>
        <w:rPr>
          <w:color w:val="000000"/>
        </w:rPr>
      </w:pPr>
      <w:r w:rsidRPr="00F852D5">
        <w:rPr>
          <w:rFonts w:ascii="Times New Roman" w:hAnsi="Times New Roman" w:cs="Times New Roman"/>
          <w:color w:val="000000"/>
          <w:sz w:val="24"/>
          <w:szCs w:val="24"/>
        </w:rPr>
        <w:t>Организатор торгов в течение 5 рабочих дней со дня подписания протокола о результатах</w:t>
      </w:r>
      <w:r w:rsidRPr="00F852D5">
        <w:rPr>
          <w:color w:val="000000"/>
        </w:rPr>
        <w:t xml:space="preserve"> </w:t>
      </w:r>
      <w:r w:rsidRPr="00F852D5">
        <w:rPr>
          <w:rFonts w:ascii="Times New Roman" w:hAnsi="Times New Roman" w:cs="Times New Roman"/>
          <w:color w:val="000000"/>
          <w:sz w:val="24"/>
          <w:szCs w:val="24"/>
        </w:rPr>
        <w:t>торгов обязан возвратить задатки за участие в торгах лицам, участвовавшим в торгах, но не</w:t>
      </w:r>
      <w:r w:rsidRPr="00F852D5">
        <w:rPr>
          <w:color w:val="000000"/>
        </w:rPr>
        <w:t xml:space="preserve"> </w:t>
      </w:r>
      <w:r w:rsidRPr="00F852D5">
        <w:rPr>
          <w:rFonts w:ascii="Times New Roman" w:hAnsi="Times New Roman" w:cs="Times New Roman"/>
          <w:color w:val="000000"/>
          <w:sz w:val="24"/>
          <w:szCs w:val="24"/>
        </w:rPr>
        <w:t>победившим в них.</w:t>
      </w:r>
      <w:r w:rsidRPr="00F852D5">
        <w:rPr>
          <w:color w:val="000000"/>
        </w:rPr>
        <w:t xml:space="preserve"> </w:t>
      </w:r>
    </w:p>
    <w:p w14:paraId="53D00B12" w14:textId="77777777" w:rsidR="006B0D1F" w:rsidRPr="00F852D5" w:rsidRDefault="006B0D1F" w:rsidP="0009481A">
      <w:pPr>
        <w:shd w:val="clear" w:color="auto" w:fill="FFFFFF"/>
        <w:spacing w:after="0" w:line="240" w:lineRule="auto"/>
        <w:ind w:firstLine="851"/>
        <w:jc w:val="both"/>
        <w:rPr>
          <w:color w:val="000000"/>
        </w:rPr>
      </w:pPr>
      <w:r w:rsidRPr="00F852D5">
        <w:rPr>
          <w:rFonts w:ascii="Times New Roman" w:hAnsi="Times New Roman" w:cs="Times New Roman"/>
          <w:color w:val="000000"/>
          <w:sz w:val="24"/>
          <w:szCs w:val="24"/>
        </w:rPr>
        <w:t>Внесенный победителем конкурса задаток засчитывается в счет предложенной им цены</w:t>
      </w:r>
      <w:r w:rsidRPr="00F852D5">
        <w:rPr>
          <w:color w:val="000000"/>
        </w:rPr>
        <w:t xml:space="preserve"> </w:t>
      </w:r>
      <w:r w:rsidRPr="00F852D5">
        <w:rPr>
          <w:rFonts w:ascii="Times New Roman" w:hAnsi="Times New Roman" w:cs="Times New Roman"/>
          <w:color w:val="000000"/>
          <w:sz w:val="24"/>
          <w:szCs w:val="24"/>
        </w:rPr>
        <w:t>предмета конкурса.</w:t>
      </w:r>
      <w:r w:rsidRPr="00F852D5">
        <w:rPr>
          <w:color w:val="000000"/>
        </w:rPr>
        <w:t xml:space="preserve"> </w:t>
      </w:r>
      <w:r w:rsidRPr="00F852D5">
        <w:rPr>
          <w:rFonts w:ascii="Times New Roman" w:hAnsi="Times New Roman" w:cs="Times New Roman"/>
          <w:color w:val="000000"/>
          <w:sz w:val="24"/>
          <w:szCs w:val="24"/>
        </w:rPr>
        <w:t>В случае если победитель конкурса уклонился от подписания договора о комплексном</w:t>
      </w:r>
      <w:r w:rsidRPr="00F852D5">
        <w:rPr>
          <w:color w:val="000000"/>
        </w:rPr>
        <w:t xml:space="preserve"> </w:t>
      </w:r>
      <w:r w:rsidRPr="00F852D5">
        <w:rPr>
          <w:rFonts w:ascii="Times New Roman" w:hAnsi="Times New Roman" w:cs="Times New Roman"/>
          <w:color w:val="000000"/>
          <w:sz w:val="24"/>
          <w:szCs w:val="24"/>
        </w:rPr>
        <w:t>развитии территории, внесенный победителем конкурса задаток ему не возвращается.</w:t>
      </w:r>
    </w:p>
    <w:p w14:paraId="6F458621" w14:textId="77777777" w:rsidR="006B0D1F" w:rsidRPr="00F852D5" w:rsidRDefault="006B0D1F" w:rsidP="0009481A">
      <w:pPr>
        <w:shd w:val="clear" w:color="auto" w:fill="FFFFFF"/>
        <w:spacing w:after="0" w:line="240" w:lineRule="auto"/>
        <w:ind w:firstLine="851"/>
        <w:jc w:val="both"/>
      </w:pPr>
      <w:r w:rsidRPr="00F852D5">
        <w:rPr>
          <w:rFonts w:ascii="Times New Roman" w:hAnsi="Times New Roman" w:cs="Times New Roman"/>
          <w:color w:val="000000"/>
          <w:sz w:val="24"/>
          <w:szCs w:val="24"/>
        </w:rPr>
        <w:t>Протокол о результатах торгов размещается организатором конкурса на официальном сайте</w:t>
      </w:r>
      <w:r w:rsidRPr="00F852D5">
        <w:rPr>
          <w:color w:val="000000"/>
        </w:rPr>
        <w:t xml:space="preserve"> </w:t>
      </w:r>
      <w:r w:rsidRPr="00F852D5">
        <w:rPr>
          <w:rFonts w:ascii="Times New Roman" w:hAnsi="Times New Roman" w:cs="Times New Roman"/>
          <w:color w:val="000000"/>
          <w:sz w:val="24"/>
          <w:szCs w:val="24"/>
        </w:rPr>
        <w:t>Российской Федерации в информационно-телекоммуникационной сети «Интернет» для</w:t>
      </w:r>
      <w:r w:rsidRPr="00F852D5">
        <w:rPr>
          <w:color w:val="000000"/>
        </w:rPr>
        <w:t xml:space="preserve"> </w:t>
      </w:r>
      <w:r w:rsidRPr="00F852D5">
        <w:rPr>
          <w:rFonts w:ascii="Times New Roman" w:hAnsi="Times New Roman" w:cs="Times New Roman"/>
          <w:color w:val="000000"/>
          <w:sz w:val="24"/>
          <w:szCs w:val="24"/>
        </w:rPr>
        <w:t>размещения информации о проведении торгов: www.torgi.gov.ru</w:t>
      </w:r>
      <w:r w:rsidR="005A5A49" w:rsidRPr="00F852D5">
        <w:rPr>
          <w:rFonts w:ascii="Times New Roman" w:hAnsi="Times New Roman" w:cs="Times New Roman"/>
          <w:color w:val="000000"/>
          <w:sz w:val="24"/>
          <w:szCs w:val="24"/>
        </w:rPr>
        <w:t xml:space="preserve"> </w:t>
      </w:r>
      <w:r w:rsidRPr="00F852D5">
        <w:rPr>
          <w:rFonts w:ascii="Times New Roman" w:hAnsi="Times New Roman" w:cs="Times New Roman"/>
          <w:color w:val="000000"/>
          <w:sz w:val="24"/>
          <w:szCs w:val="24"/>
        </w:rPr>
        <w:t>не позднее одного рабочего дня</w:t>
      </w:r>
      <w:r w:rsidRPr="00F852D5">
        <w:rPr>
          <w:color w:val="000000"/>
        </w:rPr>
        <w:t xml:space="preserve"> </w:t>
      </w:r>
      <w:r w:rsidRPr="00F852D5">
        <w:rPr>
          <w:rFonts w:ascii="Times New Roman" w:hAnsi="Times New Roman" w:cs="Times New Roman"/>
          <w:color w:val="000000"/>
          <w:sz w:val="24"/>
          <w:szCs w:val="24"/>
        </w:rPr>
        <w:t>со дня проведения конкурса.</w:t>
      </w:r>
    </w:p>
    <w:p w14:paraId="5937A2F6" w14:textId="77777777" w:rsidR="006B0D1F" w:rsidRPr="00F852D5" w:rsidRDefault="006B0D1F" w:rsidP="0009481A">
      <w:pPr>
        <w:shd w:val="clear" w:color="auto" w:fill="FFFFFF"/>
        <w:spacing w:after="0" w:line="240" w:lineRule="auto"/>
        <w:ind w:firstLine="851"/>
        <w:jc w:val="both"/>
        <w:rPr>
          <w:color w:val="000000"/>
        </w:rPr>
      </w:pPr>
      <w:r w:rsidRPr="00F852D5">
        <w:rPr>
          <w:rFonts w:ascii="Times New Roman" w:hAnsi="Times New Roman" w:cs="Times New Roman"/>
          <w:color w:val="000000"/>
          <w:sz w:val="24"/>
          <w:szCs w:val="24"/>
        </w:rPr>
        <w:t>Конкурс на право заключения договора о комплексном развитии территории признается</w:t>
      </w:r>
      <w:r w:rsidRPr="00F852D5">
        <w:rPr>
          <w:color w:val="000000"/>
        </w:rPr>
        <w:t xml:space="preserve"> </w:t>
      </w:r>
      <w:r w:rsidRPr="00F852D5">
        <w:rPr>
          <w:rFonts w:ascii="Times New Roman" w:hAnsi="Times New Roman" w:cs="Times New Roman"/>
          <w:color w:val="000000"/>
          <w:sz w:val="24"/>
          <w:szCs w:val="24"/>
        </w:rPr>
        <w:t>несостоявшимся в случаях:</w:t>
      </w:r>
    </w:p>
    <w:p w14:paraId="4673A4B0" w14:textId="77777777" w:rsidR="006B0D1F" w:rsidRPr="00F852D5" w:rsidRDefault="006B0D1F" w:rsidP="0009481A">
      <w:pPr>
        <w:shd w:val="clear" w:color="auto" w:fill="FFFFFF"/>
        <w:spacing w:after="0" w:line="240" w:lineRule="auto"/>
        <w:ind w:firstLine="851"/>
        <w:jc w:val="both"/>
        <w:rPr>
          <w:color w:val="000000"/>
        </w:rPr>
      </w:pPr>
      <w:r w:rsidRPr="00F852D5">
        <w:rPr>
          <w:rFonts w:ascii="Times New Roman" w:hAnsi="Times New Roman" w:cs="Times New Roman"/>
          <w:color w:val="000000"/>
          <w:sz w:val="24"/>
          <w:szCs w:val="24"/>
        </w:rPr>
        <w:t>- не подано ни одной заявки на участие в конкурсе либо принято решение об отказе в</w:t>
      </w:r>
      <w:r w:rsidRPr="00F852D5">
        <w:rPr>
          <w:color w:val="000000"/>
        </w:rPr>
        <w:t xml:space="preserve"> </w:t>
      </w:r>
      <w:r w:rsidRPr="00F852D5">
        <w:rPr>
          <w:rFonts w:ascii="Times New Roman" w:hAnsi="Times New Roman" w:cs="Times New Roman"/>
          <w:color w:val="000000"/>
          <w:sz w:val="24"/>
          <w:szCs w:val="24"/>
        </w:rPr>
        <w:t>допуске к участию в конкурсе всех заявителей;</w:t>
      </w:r>
    </w:p>
    <w:p w14:paraId="5D81CE4D" w14:textId="77777777" w:rsidR="006B0D1F" w:rsidRPr="00F852D5" w:rsidRDefault="006B0D1F" w:rsidP="0009481A">
      <w:pPr>
        <w:shd w:val="clear" w:color="auto" w:fill="FFFFFF"/>
        <w:spacing w:after="0" w:line="240" w:lineRule="auto"/>
        <w:ind w:firstLine="851"/>
        <w:jc w:val="both"/>
        <w:rPr>
          <w:color w:val="000000"/>
        </w:rPr>
      </w:pPr>
      <w:r w:rsidRPr="00F852D5">
        <w:rPr>
          <w:rFonts w:ascii="Times New Roman" w:hAnsi="Times New Roman" w:cs="Times New Roman"/>
          <w:color w:val="000000"/>
          <w:sz w:val="24"/>
          <w:szCs w:val="24"/>
        </w:rPr>
        <w:t>- на дату окончания срока подачи заявок на участие в конкурсе подана только одна заявка</w:t>
      </w:r>
      <w:r w:rsidRPr="00F852D5">
        <w:rPr>
          <w:color w:val="000000"/>
        </w:rPr>
        <w:t xml:space="preserve"> </w:t>
      </w:r>
      <w:r w:rsidRPr="00F852D5">
        <w:rPr>
          <w:rFonts w:ascii="Times New Roman" w:hAnsi="Times New Roman" w:cs="Times New Roman"/>
          <w:color w:val="000000"/>
          <w:sz w:val="24"/>
          <w:szCs w:val="24"/>
        </w:rPr>
        <w:t>на участие в конкурсе;</w:t>
      </w:r>
    </w:p>
    <w:p w14:paraId="57D43C0F" w14:textId="77777777" w:rsidR="00FD73B3" w:rsidRPr="00F852D5" w:rsidRDefault="006B0D1F"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 только один заявитель допущен к участию в конкурсе.</w:t>
      </w:r>
    </w:p>
    <w:p w14:paraId="0410EE5C" w14:textId="77777777" w:rsidR="006B0D1F" w:rsidRPr="00F852D5" w:rsidRDefault="006B0D1F" w:rsidP="0009481A">
      <w:pPr>
        <w:shd w:val="clear" w:color="auto" w:fill="FFFFFF"/>
        <w:spacing w:after="0" w:line="240" w:lineRule="auto"/>
        <w:ind w:firstLine="851"/>
        <w:jc w:val="both"/>
        <w:rPr>
          <w:rFonts w:ascii="Times New Roman" w:hAnsi="Times New Roman" w:cs="Times New Roman"/>
          <w:color w:val="000000"/>
          <w:sz w:val="24"/>
          <w:szCs w:val="24"/>
        </w:rPr>
      </w:pPr>
    </w:p>
    <w:p w14:paraId="1894E9E9" w14:textId="77777777" w:rsidR="006B0D1F" w:rsidRPr="00F852D5" w:rsidRDefault="006B0D1F" w:rsidP="0009481A">
      <w:pPr>
        <w:shd w:val="clear" w:color="auto" w:fill="FFFFFF"/>
        <w:spacing w:after="0" w:line="240" w:lineRule="auto"/>
        <w:ind w:firstLine="851"/>
        <w:jc w:val="both"/>
        <w:rPr>
          <w:b/>
          <w:bCs/>
          <w:color w:val="000000"/>
        </w:rPr>
      </w:pPr>
      <w:r w:rsidRPr="00F852D5">
        <w:rPr>
          <w:rFonts w:ascii="Times New Roman" w:hAnsi="Times New Roman" w:cs="Times New Roman"/>
          <w:b/>
          <w:bCs/>
          <w:color w:val="000000"/>
          <w:sz w:val="24"/>
          <w:szCs w:val="24"/>
        </w:rPr>
        <w:t>21. Заключение договора о комплексном развитии территории.</w:t>
      </w:r>
    </w:p>
    <w:p w14:paraId="23DE42BF" w14:textId="2AC68F89" w:rsidR="006B0D1F" w:rsidRPr="00F852D5" w:rsidRDefault="006B0D1F" w:rsidP="0009481A">
      <w:pPr>
        <w:shd w:val="clear" w:color="auto" w:fill="FFFFFF"/>
        <w:spacing w:after="0" w:line="240" w:lineRule="auto"/>
        <w:ind w:firstLine="851"/>
        <w:jc w:val="both"/>
        <w:rPr>
          <w:color w:val="000000"/>
        </w:rPr>
      </w:pPr>
      <w:r w:rsidRPr="00F852D5">
        <w:rPr>
          <w:rFonts w:ascii="Times New Roman" w:hAnsi="Times New Roman" w:cs="Times New Roman"/>
          <w:color w:val="000000"/>
          <w:sz w:val="24"/>
          <w:szCs w:val="24"/>
        </w:rPr>
        <w:t>Цена права на заключение договора уплачивается не позднее истечения срока,</w:t>
      </w:r>
      <w:r w:rsidRPr="00F852D5">
        <w:rPr>
          <w:color w:val="000000"/>
        </w:rPr>
        <w:t xml:space="preserve"> </w:t>
      </w:r>
      <w:r w:rsidRPr="00F852D5">
        <w:rPr>
          <w:rFonts w:ascii="Times New Roman" w:hAnsi="Times New Roman" w:cs="Times New Roman"/>
          <w:color w:val="000000"/>
          <w:sz w:val="24"/>
          <w:szCs w:val="24"/>
        </w:rPr>
        <w:t xml:space="preserve">установленного </w:t>
      </w:r>
      <w:r w:rsidR="002F1A0B" w:rsidRPr="00F852D5">
        <w:rPr>
          <w:rFonts w:ascii="Times New Roman" w:hAnsi="Times New Roman" w:cs="Times New Roman"/>
          <w:color w:val="000000"/>
          <w:sz w:val="24"/>
          <w:szCs w:val="24"/>
        </w:rPr>
        <w:t>договором</w:t>
      </w:r>
      <w:r w:rsidRPr="00F852D5">
        <w:rPr>
          <w:rFonts w:ascii="Times New Roman" w:hAnsi="Times New Roman" w:cs="Times New Roman"/>
          <w:color w:val="000000"/>
          <w:sz w:val="24"/>
          <w:szCs w:val="24"/>
        </w:rPr>
        <w:t xml:space="preserve"> о комплексном развитии территории.</w:t>
      </w:r>
    </w:p>
    <w:p w14:paraId="20B36E95" w14:textId="77777777" w:rsidR="006B0D1F" w:rsidRPr="00F852D5" w:rsidRDefault="006B0D1F" w:rsidP="0009481A">
      <w:pPr>
        <w:shd w:val="clear" w:color="auto" w:fill="FFFFFF"/>
        <w:spacing w:after="0" w:line="240" w:lineRule="auto"/>
        <w:ind w:firstLine="851"/>
        <w:jc w:val="both"/>
        <w:rPr>
          <w:color w:val="000000"/>
        </w:rPr>
      </w:pPr>
      <w:r w:rsidRPr="00F852D5">
        <w:rPr>
          <w:rFonts w:ascii="Times New Roman" w:hAnsi="Times New Roman" w:cs="Times New Roman"/>
          <w:color w:val="000000"/>
          <w:sz w:val="24"/>
          <w:szCs w:val="24"/>
        </w:rPr>
        <w:t xml:space="preserve">Договор заключается Администрацией городского округа город Уфа Республики Башкортостан в лице заместителя главы Администрации, </w:t>
      </w:r>
      <w:r w:rsidR="009F347E" w:rsidRPr="00F852D5">
        <w:rPr>
          <w:rFonts w:ascii="Times New Roman" w:hAnsi="Times New Roman" w:cs="Times New Roman"/>
          <w:color w:val="000000"/>
          <w:sz w:val="24"/>
          <w:szCs w:val="24"/>
        </w:rPr>
        <w:t>в соответствии с функциями по исполнению возложенных полномочий</w:t>
      </w:r>
      <w:r w:rsidRPr="00F852D5">
        <w:rPr>
          <w:rFonts w:ascii="Times New Roman" w:hAnsi="Times New Roman" w:cs="Times New Roman"/>
          <w:color w:val="000000"/>
          <w:sz w:val="24"/>
          <w:szCs w:val="24"/>
        </w:rPr>
        <w:t>, с участником конкурса, признанным его победителем, не позднее 30-го</w:t>
      </w:r>
      <w:r w:rsidR="009F347E" w:rsidRPr="00F852D5">
        <w:rPr>
          <w:color w:val="000000"/>
        </w:rPr>
        <w:t xml:space="preserve"> </w:t>
      </w:r>
      <w:r w:rsidRPr="00F852D5">
        <w:rPr>
          <w:rFonts w:ascii="Times New Roman" w:hAnsi="Times New Roman" w:cs="Times New Roman"/>
          <w:color w:val="000000"/>
          <w:sz w:val="24"/>
          <w:szCs w:val="24"/>
        </w:rPr>
        <w:t>дня со дня размещения протокола о результатах конкурса.</w:t>
      </w:r>
    </w:p>
    <w:p w14:paraId="1EA611C3" w14:textId="77777777" w:rsidR="006B0D1F" w:rsidRPr="00F852D5" w:rsidRDefault="006B0D1F" w:rsidP="0009481A">
      <w:pPr>
        <w:shd w:val="clear" w:color="auto" w:fill="FFFFFF"/>
        <w:spacing w:after="0" w:line="240" w:lineRule="auto"/>
        <w:ind w:firstLine="851"/>
        <w:jc w:val="both"/>
        <w:rPr>
          <w:color w:val="000000"/>
        </w:rPr>
      </w:pPr>
      <w:r w:rsidRPr="00F852D5">
        <w:rPr>
          <w:rFonts w:ascii="Times New Roman" w:hAnsi="Times New Roman" w:cs="Times New Roman"/>
          <w:color w:val="000000"/>
          <w:sz w:val="24"/>
          <w:szCs w:val="24"/>
        </w:rPr>
        <w:t>Договор о комплексном развитии территории к участию в которых был допущен</w:t>
      </w:r>
      <w:r w:rsidRPr="00F852D5">
        <w:rPr>
          <w:color w:val="000000"/>
        </w:rPr>
        <w:br/>
      </w:r>
      <w:r w:rsidRPr="00F852D5">
        <w:rPr>
          <w:rFonts w:ascii="Times New Roman" w:hAnsi="Times New Roman" w:cs="Times New Roman"/>
          <w:color w:val="000000"/>
          <w:sz w:val="24"/>
          <w:szCs w:val="24"/>
        </w:rPr>
        <w:t>единственный заявитель, заключается на предложенных им условиях, которые должны</w:t>
      </w:r>
      <w:r w:rsidRPr="00F852D5">
        <w:rPr>
          <w:color w:val="000000"/>
        </w:rPr>
        <w:br/>
      </w:r>
      <w:r w:rsidRPr="00F852D5">
        <w:rPr>
          <w:rFonts w:ascii="Times New Roman" w:hAnsi="Times New Roman" w:cs="Times New Roman"/>
          <w:color w:val="000000"/>
          <w:sz w:val="24"/>
          <w:szCs w:val="24"/>
        </w:rPr>
        <w:t>соответствовать указанным в настоящем извещении конкурсным условиям или быть лучшими по</w:t>
      </w:r>
      <w:r w:rsidRPr="00F852D5">
        <w:rPr>
          <w:color w:val="000000"/>
        </w:rPr>
        <w:t xml:space="preserve"> </w:t>
      </w:r>
      <w:r w:rsidRPr="00F852D5">
        <w:rPr>
          <w:rFonts w:ascii="Times New Roman" w:hAnsi="Times New Roman" w:cs="Times New Roman"/>
          <w:color w:val="000000"/>
          <w:sz w:val="24"/>
          <w:szCs w:val="24"/>
        </w:rPr>
        <w:t>сравнению с такими условиями.</w:t>
      </w:r>
    </w:p>
    <w:p w14:paraId="64043231" w14:textId="77777777" w:rsidR="006B0D1F" w:rsidRPr="00F852D5" w:rsidRDefault="006B0D1F" w:rsidP="0009481A">
      <w:pPr>
        <w:shd w:val="clear" w:color="auto" w:fill="FFFFFF"/>
        <w:spacing w:after="0" w:line="240" w:lineRule="auto"/>
        <w:ind w:firstLine="851"/>
        <w:jc w:val="both"/>
        <w:rPr>
          <w:color w:val="000000"/>
        </w:rPr>
      </w:pPr>
      <w:r w:rsidRPr="00F852D5">
        <w:rPr>
          <w:rFonts w:ascii="Times New Roman" w:hAnsi="Times New Roman" w:cs="Times New Roman"/>
          <w:color w:val="000000"/>
          <w:sz w:val="24"/>
          <w:szCs w:val="24"/>
        </w:rPr>
        <w:t>В случае отказа или уклонения победителя конкурса от заключения договора о</w:t>
      </w:r>
      <w:r w:rsidRPr="00F852D5">
        <w:rPr>
          <w:color w:val="000000"/>
        </w:rPr>
        <w:br/>
      </w:r>
      <w:r w:rsidRPr="00F852D5">
        <w:rPr>
          <w:rFonts w:ascii="Times New Roman" w:hAnsi="Times New Roman" w:cs="Times New Roman"/>
          <w:color w:val="000000"/>
          <w:sz w:val="24"/>
          <w:szCs w:val="24"/>
        </w:rPr>
        <w:t>комплексном развитии территории такой договор подлежит заключению с участником конкурса,</w:t>
      </w:r>
      <w:r w:rsidRPr="00F852D5">
        <w:rPr>
          <w:color w:val="000000"/>
        </w:rPr>
        <w:t xml:space="preserve"> </w:t>
      </w:r>
      <w:r w:rsidRPr="00F852D5">
        <w:rPr>
          <w:rFonts w:ascii="Times New Roman" w:hAnsi="Times New Roman" w:cs="Times New Roman"/>
          <w:color w:val="000000"/>
          <w:sz w:val="24"/>
          <w:szCs w:val="24"/>
        </w:rPr>
        <w:t>конкурсные предложения которого по результатам оценки непосредственно следуют за</w:t>
      </w:r>
      <w:r w:rsidRPr="00F852D5">
        <w:rPr>
          <w:color w:val="000000"/>
        </w:rPr>
        <w:t xml:space="preserve"> </w:t>
      </w:r>
      <w:r w:rsidRPr="00F852D5">
        <w:rPr>
          <w:rFonts w:ascii="Times New Roman" w:hAnsi="Times New Roman" w:cs="Times New Roman"/>
          <w:color w:val="000000"/>
          <w:sz w:val="24"/>
          <w:szCs w:val="24"/>
        </w:rPr>
        <w:t>предложениями победителя конкурса, с включением таких предложений в проект договора о</w:t>
      </w:r>
      <w:r w:rsidRPr="00F852D5">
        <w:rPr>
          <w:color w:val="000000"/>
        </w:rPr>
        <w:t xml:space="preserve"> </w:t>
      </w:r>
      <w:r w:rsidRPr="00F852D5">
        <w:rPr>
          <w:rFonts w:ascii="Times New Roman" w:hAnsi="Times New Roman" w:cs="Times New Roman"/>
          <w:color w:val="000000"/>
          <w:sz w:val="24"/>
          <w:szCs w:val="24"/>
        </w:rPr>
        <w:t>комплексном развитии территории.</w:t>
      </w:r>
    </w:p>
    <w:p w14:paraId="10065F2A" w14:textId="77777777" w:rsidR="006B0D1F" w:rsidRPr="00F852D5" w:rsidRDefault="006B0D1F" w:rsidP="0009481A">
      <w:pPr>
        <w:shd w:val="clear" w:color="auto" w:fill="FFFFFF"/>
        <w:spacing w:after="0" w:line="240" w:lineRule="auto"/>
        <w:ind w:firstLine="851"/>
        <w:jc w:val="both"/>
        <w:rPr>
          <w:color w:val="000000"/>
        </w:rPr>
      </w:pPr>
      <w:r w:rsidRPr="00F852D5">
        <w:rPr>
          <w:rFonts w:ascii="Times New Roman" w:hAnsi="Times New Roman" w:cs="Times New Roman"/>
          <w:color w:val="000000"/>
          <w:sz w:val="24"/>
          <w:szCs w:val="24"/>
        </w:rPr>
        <w:t>Договор о комплексном развитии территории заключается в порядке и в сроки, которые</w:t>
      </w:r>
      <w:r w:rsidRPr="00F852D5">
        <w:rPr>
          <w:color w:val="000000"/>
        </w:rPr>
        <w:t xml:space="preserve"> </w:t>
      </w:r>
      <w:r w:rsidRPr="00F852D5">
        <w:rPr>
          <w:rFonts w:ascii="Times New Roman" w:hAnsi="Times New Roman" w:cs="Times New Roman"/>
          <w:color w:val="000000"/>
          <w:sz w:val="24"/>
          <w:szCs w:val="24"/>
        </w:rPr>
        <w:t>предусмотрены Правилами проведения торгов на право заключения договора о комплексном</w:t>
      </w:r>
      <w:r w:rsidRPr="00F852D5">
        <w:rPr>
          <w:color w:val="000000"/>
        </w:rPr>
        <w:t xml:space="preserve"> </w:t>
      </w:r>
      <w:r w:rsidRPr="00F852D5">
        <w:rPr>
          <w:rFonts w:ascii="Times New Roman" w:hAnsi="Times New Roman" w:cs="Times New Roman"/>
          <w:color w:val="000000"/>
          <w:sz w:val="24"/>
          <w:szCs w:val="24"/>
        </w:rPr>
        <w:t>развитии территории, утвержденными постановлением Правительства РФ от 04.05.2021 № 701.</w:t>
      </w:r>
    </w:p>
    <w:p w14:paraId="5F7D8E2C" w14:textId="77777777" w:rsidR="006B0D1F" w:rsidRPr="00F852D5" w:rsidRDefault="006B0D1F" w:rsidP="0009481A">
      <w:pPr>
        <w:shd w:val="clear" w:color="auto" w:fill="FFFFFF"/>
        <w:spacing w:after="0" w:line="240" w:lineRule="auto"/>
        <w:ind w:firstLine="851"/>
        <w:jc w:val="both"/>
        <w:rPr>
          <w:color w:val="000000"/>
        </w:rPr>
      </w:pPr>
      <w:r w:rsidRPr="00F852D5">
        <w:rPr>
          <w:rFonts w:ascii="Times New Roman" w:hAnsi="Times New Roman" w:cs="Times New Roman"/>
          <w:color w:val="000000"/>
          <w:sz w:val="24"/>
          <w:szCs w:val="24"/>
        </w:rPr>
        <w:t>Уплата цены права на заключение договора о комплексном развитии территории считается</w:t>
      </w:r>
      <w:r w:rsidRPr="00F852D5">
        <w:rPr>
          <w:color w:val="000000"/>
        </w:rPr>
        <w:t xml:space="preserve"> </w:t>
      </w:r>
      <w:r w:rsidRPr="00F852D5">
        <w:rPr>
          <w:rFonts w:ascii="Times New Roman" w:hAnsi="Times New Roman" w:cs="Times New Roman"/>
          <w:color w:val="000000"/>
          <w:sz w:val="24"/>
          <w:szCs w:val="24"/>
        </w:rPr>
        <w:t>произведенной со дня поступления денежных средств на счет, указанный в</w:t>
      </w:r>
      <w:r w:rsidR="00642CF2" w:rsidRPr="00F852D5">
        <w:rPr>
          <w:rFonts w:ascii="Times New Roman" w:hAnsi="Times New Roman" w:cs="Times New Roman"/>
          <w:color w:val="000000"/>
          <w:sz w:val="24"/>
          <w:szCs w:val="24"/>
        </w:rPr>
        <w:t xml:space="preserve"> договоре о комплексном развитии территории</w:t>
      </w:r>
      <w:r w:rsidRPr="00F852D5">
        <w:rPr>
          <w:rFonts w:ascii="Times New Roman" w:hAnsi="Times New Roman" w:cs="Times New Roman"/>
          <w:color w:val="000000"/>
          <w:sz w:val="24"/>
          <w:szCs w:val="24"/>
        </w:rPr>
        <w:t>.</w:t>
      </w:r>
    </w:p>
    <w:p w14:paraId="6EC40580" w14:textId="14BB086B" w:rsidR="006B0D1F" w:rsidRDefault="006B0D1F" w:rsidP="0009481A">
      <w:pPr>
        <w:shd w:val="clear" w:color="auto" w:fill="FFFFFF"/>
        <w:spacing w:after="0" w:line="240" w:lineRule="auto"/>
        <w:ind w:firstLine="851"/>
        <w:jc w:val="both"/>
        <w:rPr>
          <w:rFonts w:ascii="Times New Roman" w:hAnsi="Times New Roman" w:cs="Times New Roman"/>
          <w:color w:val="000000"/>
          <w:sz w:val="24"/>
          <w:szCs w:val="24"/>
        </w:rPr>
      </w:pPr>
      <w:r w:rsidRPr="00F852D5">
        <w:rPr>
          <w:rFonts w:ascii="Times New Roman" w:hAnsi="Times New Roman" w:cs="Times New Roman"/>
          <w:color w:val="000000"/>
          <w:sz w:val="24"/>
          <w:szCs w:val="24"/>
        </w:rPr>
        <w:t xml:space="preserve">Проект договора о </w:t>
      </w:r>
      <w:r w:rsidR="009A50B3" w:rsidRPr="00F852D5">
        <w:rPr>
          <w:rFonts w:ascii="Times New Roman" w:hAnsi="Times New Roman" w:cs="Times New Roman"/>
          <w:color w:val="000000"/>
          <w:sz w:val="24"/>
          <w:szCs w:val="24"/>
        </w:rPr>
        <w:t>комплексном развитии тер</w:t>
      </w:r>
      <w:r w:rsidR="007B5BAD" w:rsidRPr="00F852D5">
        <w:rPr>
          <w:rFonts w:ascii="Times New Roman" w:hAnsi="Times New Roman" w:cs="Times New Roman"/>
          <w:color w:val="000000"/>
          <w:sz w:val="24"/>
          <w:szCs w:val="24"/>
        </w:rPr>
        <w:t xml:space="preserve">ритории жилой застройки, </w:t>
      </w:r>
      <w:r w:rsidR="007B5BAD" w:rsidRPr="00F852D5">
        <w:rPr>
          <w:rFonts w:ascii="Times New Roman" w:hAnsi="Times New Roman" w:cs="Times New Roman"/>
          <w:bCs/>
          <w:color w:val="000000"/>
          <w:sz w:val="24"/>
          <w:szCs w:val="24"/>
        </w:rPr>
        <w:t>в районе улиц Ленина и Крупской в Советском районе</w:t>
      </w:r>
      <w:r w:rsidR="00651C1C" w:rsidRPr="00F852D5">
        <w:rPr>
          <w:rFonts w:ascii="Times New Roman" w:hAnsi="Times New Roman" w:cs="Times New Roman"/>
          <w:bCs/>
          <w:color w:val="000000"/>
          <w:sz w:val="24"/>
          <w:szCs w:val="24"/>
        </w:rPr>
        <w:t xml:space="preserve"> городского округа город Уфа Республики Башкортостан</w:t>
      </w:r>
      <w:r w:rsidR="00651C1C" w:rsidRPr="00F852D5">
        <w:rPr>
          <w:rFonts w:ascii="Times New Roman" w:hAnsi="Times New Roman" w:cs="Times New Roman"/>
          <w:color w:val="000000"/>
          <w:sz w:val="24"/>
          <w:szCs w:val="24"/>
        </w:rPr>
        <w:t xml:space="preserve"> </w:t>
      </w:r>
      <w:r w:rsidRPr="00F852D5">
        <w:rPr>
          <w:rFonts w:ascii="Times New Roman" w:hAnsi="Times New Roman" w:cs="Times New Roman"/>
          <w:color w:val="000000"/>
          <w:sz w:val="24"/>
          <w:szCs w:val="24"/>
        </w:rPr>
        <w:t>приведен в Приложении 2 к настоящему Извещению.</w:t>
      </w:r>
    </w:p>
    <w:p w14:paraId="7113DF55" w14:textId="77777777" w:rsidR="006B0D1F" w:rsidRPr="00FD73B3" w:rsidRDefault="006B0D1F" w:rsidP="00FD73B3">
      <w:pPr>
        <w:shd w:val="clear" w:color="auto" w:fill="FFFFFF"/>
        <w:spacing w:after="0" w:line="240" w:lineRule="auto"/>
        <w:ind w:firstLine="851"/>
        <w:jc w:val="both"/>
        <w:rPr>
          <w:rFonts w:ascii="Times New Roman" w:hAnsi="Times New Roman" w:cs="Times New Roman"/>
          <w:color w:val="000000"/>
          <w:sz w:val="24"/>
          <w:szCs w:val="24"/>
        </w:rPr>
      </w:pPr>
    </w:p>
    <w:sectPr w:rsidR="006B0D1F" w:rsidRPr="00FD73B3" w:rsidSect="00271190">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CC666B"/>
    <w:multiLevelType w:val="hybridMultilevel"/>
    <w:tmpl w:val="C4DE071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3B2"/>
    <w:rsid w:val="00027A40"/>
    <w:rsid w:val="00027AB3"/>
    <w:rsid w:val="000308C7"/>
    <w:rsid w:val="000321CE"/>
    <w:rsid w:val="00050AA1"/>
    <w:rsid w:val="0006458E"/>
    <w:rsid w:val="00077ED9"/>
    <w:rsid w:val="00085E84"/>
    <w:rsid w:val="0009481A"/>
    <w:rsid w:val="000B5CA4"/>
    <w:rsid w:val="000E5F09"/>
    <w:rsid w:val="000E6957"/>
    <w:rsid w:val="00127A1E"/>
    <w:rsid w:val="00132176"/>
    <w:rsid w:val="0014258C"/>
    <w:rsid w:val="00197941"/>
    <w:rsid w:val="001B032F"/>
    <w:rsid w:val="001B2FEB"/>
    <w:rsid w:val="001C60E6"/>
    <w:rsid w:val="001D4EDE"/>
    <w:rsid w:val="001E3F7A"/>
    <w:rsid w:val="001F2947"/>
    <w:rsid w:val="001F6B16"/>
    <w:rsid w:val="0020008E"/>
    <w:rsid w:val="002102F0"/>
    <w:rsid w:val="002213B2"/>
    <w:rsid w:val="0023429F"/>
    <w:rsid w:val="0025728A"/>
    <w:rsid w:val="00262371"/>
    <w:rsid w:val="00267B83"/>
    <w:rsid w:val="00267E8E"/>
    <w:rsid w:val="00270601"/>
    <w:rsid w:val="00271190"/>
    <w:rsid w:val="00296B99"/>
    <w:rsid w:val="002C1603"/>
    <w:rsid w:val="002F1A0B"/>
    <w:rsid w:val="00325F8F"/>
    <w:rsid w:val="00330435"/>
    <w:rsid w:val="0037013D"/>
    <w:rsid w:val="00374757"/>
    <w:rsid w:val="00391AE3"/>
    <w:rsid w:val="003A533D"/>
    <w:rsid w:val="003B6DDC"/>
    <w:rsid w:val="003C215D"/>
    <w:rsid w:val="003D4DEC"/>
    <w:rsid w:val="00426FD6"/>
    <w:rsid w:val="00433EAD"/>
    <w:rsid w:val="00435969"/>
    <w:rsid w:val="00457791"/>
    <w:rsid w:val="00464A02"/>
    <w:rsid w:val="00480B4F"/>
    <w:rsid w:val="0048414E"/>
    <w:rsid w:val="004A3D8E"/>
    <w:rsid w:val="00516DC1"/>
    <w:rsid w:val="00522157"/>
    <w:rsid w:val="005363A8"/>
    <w:rsid w:val="0054577C"/>
    <w:rsid w:val="00555D52"/>
    <w:rsid w:val="00580D5D"/>
    <w:rsid w:val="005833D9"/>
    <w:rsid w:val="005A5A49"/>
    <w:rsid w:val="005A7AC8"/>
    <w:rsid w:val="005B000E"/>
    <w:rsid w:val="005D1D68"/>
    <w:rsid w:val="005F1029"/>
    <w:rsid w:val="00611BB0"/>
    <w:rsid w:val="006237DE"/>
    <w:rsid w:val="00627FE0"/>
    <w:rsid w:val="00642CF2"/>
    <w:rsid w:val="00651C1C"/>
    <w:rsid w:val="0065214C"/>
    <w:rsid w:val="00664A9B"/>
    <w:rsid w:val="0067280B"/>
    <w:rsid w:val="006B0D1F"/>
    <w:rsid w:val="006B75FB"/>
    <w:rsid w:val="006D2202"/>
    <w:rsid w:val="006D5E21"/>
    <w:rsid w:val="00724B66"/>
    <w:rsid w:val="00786C76"/>
    <w:rsid w:val="00787E11"/>
    <w:rsid w:val="007A0F4D"/>
    <w:rsid w:val="007B5BAD"/>
    <w:rsid w:val="007D34FD"/>
    <w:rsid w:val="007E655F"/>
    <w:rsid w:val="007F2470"/>
    <w:rsid w:val="00842058"/>
    <w:rsid w:val="00845F81"/>
    <w:rsid w:val="00855567"/>
    <w:rsid w:val="00865D2D"/>
    <w:rsid w:val="00873DD6"/>
    <w:rsid w:val="00882DED"/>
    <w:rsid w:val="00884F8C"/>
    <w:rsid w:val="00885A68"/>
    <w:rsid w:val="008A5933"/>
    <w:rsid w:val="008B46D5"/>
    <w:rsid w:val="008B6D2B"/>
    <w:rsid w:val="008D5A79"/>
    <w:rsid w:val="008D6E47"/>
    <w:rsid w:val="008D6FA3"/>
    <w:rsid w:val="008D7410"/>
    <w:rsid w:val="00962C96"/>
    <w:rsid w:val="0098537E"/>
    <w:rsid w:val="00995E21"/>
    <w:rsid w:val="009A17DB"/>
    <w:rsid w:val="009A50B3"/>
    <w:rsid w:val="009B637F"/>
    <w:rsid w:val="009F347E"/>
    <w:rsid w:val="009F65EF"/>
    <w:rsid w:val="00A0022D"/>
    <w:rsid w:val="00A047DF"/>
    <w:rsid w:val="00A14923"/>
    <w:rsid w:val="00A1705C"/>
    <w:rsid w:val="00A24FE2"/>
    <w:rsid w:val="00A32865"/>
    <w:rsid w:val="00A535AB"/>
    <w:rsid w:val="00A729DD"/>
    <w:rsid w:val="00AA0786"/>
    <w:rsid w:val="00AC3C93"/>
    <w:rsid w:val="00AC5F6A"/>
    <w:rsid w:val="00AD73DF"/>
    <w:rsid w:val="00AE703A"/>
    <w:rsid w:val="00AF38C7"/>
    <w:rsid w:val="00B15943"/>
    <w:rsid w:val="00B23153"/>
    <w:rsid w:val="00B2499F"/>
    <w:rsid w:val="00B36075"/>
    <w:rsid w:val="00B51553"/>
    <w:rsid w:val="00BB0103"/>
    <w:rsid w:val="00BC3712"/>
    <w:rsid w:val="00C21CF0"/>
    <w:rsid w:val="00C401DE"/>
    <w:rsid w:val="00C64F0F"/>
    <w:rsid w:val="00C707D7"/>
    <w:rsid w:val="00C81C62"/>
    <w:rsid w:val="00CA705B"/>
    <w:rsid w:val="00CC37BB"/>
    <w:rsid w:val="00CE74A0"/>
    <w:rsid w:val="00CF14F0"/>
    <w:rsid w:val="00D0258F"/>
    <w:rsid w:val="00D117AC"/>
    <w:rsid w:val="00D3174E"/>
    <w:rsid w:val="00D34CB5"/>
    <w:rsid w:val="00D80BF1"/>
    <w:rsid w:val="00DB0252"/>
    <w:rsid w:val="00DB18B8"/>
    <w:rsid w:val="00DC29FC"/>
    <w:rsid w:val="00DF026F"/>
    <w:rsid w:val="00DF5605"/>
    <w:rsid w:val="00E01D8F"/>
    <w:rsid w:val="00E211A5"/>
    <w:rsid w:val="00E21876"/>
    <w:rsid w:val="00E37536"/>
    <w:rsid w:val="00E45205"/>
    <w:rsid w:val="00E77D9C"/>
    <w:rsid w:val="00EB4BCC"/>
    <w:rsid w:val="00EB632E"/>
    <w:rsid w:val="00EC72CA"/>
    <w:rsid w:val="00EE12CE"/>
    <w:rsid w:val="00EF1A9C"/>
    <w:rsid w:val="00F20B8D"/>
    <w:rsid w:val="00F402D2"/>
    <w:rsid w:val="00F407C9"/>
    <w:rsid w:val="00F41F9D"/>
    <w:rsid w:val="00F62880"/>
    <w:rsid w:val="00F74D75"/>
    <w:rsid w:val="00F852D5"/>
    <w:rsid w:val="00F962E7"/>
    <w:rsid w:val="00FA18E8"/>
    <w:rsid w:val="00FA3567"/>
    <w:rsid w:val="00FD66DF"/>
    <w:rsid w:val="00FD7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0FB7D"/>
  <w15:chartTrackingRefBased/>
  <w15:docId w15:val="{8E54418F-520E-46A0-94CD-83E081EE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13B2"/>
    <w:rPr>
      <w:color w:val="0563C1" w:themeColor="hyperlink"/>
      <w:u w:val="single"/>
    </w:rPr>
  </w:style>
  <w:style w:type="character" w:customStyle="1" w:styleId="fontstyle01">
    <w:name w:val="fontstyle01"/>
    <w:basedOn w:val="a0"/>
    <w:rsid w:val="002213B2"/>
    <w:rPr>
      <w:rFonts w:ascii="Times New Roman" w:hAnsi="Times New Roman" w:cs="Times New Roman" w:hint="default"/>
      <w:b/>
      <w:bCs/>
      <w:i w:val="0"/>
      <w:iCs w:val="0"/>
      <w:color w:val="000000"/>
      <w:sz w:val="24"/>
      <w:szCs w:val="24"/>
    </w:rPr>
  </w:style>
  <w:style w:type="character" w:customStyle="1" w:styleId="fontstyle21">
    <w:name w:val="fontstyle21"/>
    <w:basedOn w:val="a0"/>
    <w:rsid w:val="002213B2"/>
    <w:rPr>
      <w:rFonts w:ascii="Times New Roman" w:hAnsi="Times New Roman" w:cs="Times New Roman" w:hint="default"/>
      <w:b w:val="0"/>
      <w:bCs w:val="0"/>
      <w:i w:val="0"/>
      <w:iCs w:val="0"/>
      <w:color w:val="000000"/>
      <w:sz w:val="24"/>
      <w:szCs w:val="24"/>
    </w:rPr>
  </w:style>
  <w:style w:type="paragraph" w:styleId="a4">
    <w:name w:val="List Paragraph"/>
    <w:basedOn w:val="a"/>
    <w:uiPriority w:val="34"/>
    <w:qFormat/>
    <w:rsid w:val="002213B2"/>
    <w:pPr>
      <w:ind w:left="720"/>
      <w:contextualSpacing/>
    </w:pPr>
  </w:style>
  <w:style w:type="table" w:styleId="a5">
    <w:name w:val="Table Grid"/>
    <w:basedOn w:val="a1"/>
    <w:uiPriority w:val="39"/>
    <w:rsid w:val="00C70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9F347E"/>
    <w:rPr>
      <w:sz w:val="16"/>
      <w:szCs w:val="16"/>
    </w:rPr>
  </w:style>
  <w:style w:type="paragraph" w:styleId="a7">
    <w:name w:val="annotation text"/>
    <w:basedOn w:val="a"/>
    <w:link w:val="a8"/>
    <w:uiPriority w:val="99"/>
    <w:semiHidden/>
    <w:unhideWhenUsed/>
    <w:rsid w:val="009F347E"/>
    <w:pPr>
      <w:spacing w:line="240" w:lineRule="auto"/>
    </w:pPr>
    <w:rPr>
      <w:sz w:val="20"/>
      <w:szCs w:val="20"/>
    </w:rPr>
  </w:style>
  <w:style w:type="character" w:customStyle="1" w:styleId="a8">
    <w:name w:val="Текст примечания Знак"/>
    <w:basedOn w:val="a0"/>
    <w:link w:val="a7"/>
    <w:uiPriority w:val="99"/>
    <w:semiHidden/>
    <w:rsid w:val="009F347E"/>
    <w:rPr>
      <w:sz w:val="20"/>
      <w:szCs w:val="20"/>
    </w:rPr>
  </w:style>
  <w:style w:type="paragraph" w:styleId="a9">
    <w:name w:val="annotation subject"/>
    <w:basedOn w:val="a7"/>
    <w:next w:val="a7"/>
    <w:link w:val="aa"/>
    <w:uiPriority w:val="99"/>
    <w:semiHidden/>
    <w:unhideWhenUsed/>
    <w:rsid w:val="009F347E"/>
    <w:rPr>
      <w:b/>
      <w:bCs/>
    </w:rPr>
  </w:style>
  <w:style w:type="character" w:customStyle="1" w:styleId="aa">
    <w:name w:val="Тема примечания Знак"/>
    <w:basedOn w:val="a8"/>
    <w:link w:val="a9"/>
    <w:uiPriority w:val="99"/>
    <w:semiHidden/>
    <w:rsid w:val="009F347E"/>
    <w:rPr>
      <w:b/>
      <w:bCs/>
      <w:sz w:val="20"/>
      <w:szCs w:val="20"/>
    </w:rPr>
  </w:style>
  <w:style w:type="paragraph" w:styleId="ab">
    <w:name w:val="Balloon Text"/>
    <w:basedOn w:val="a"/>
    <w:link w:val="ac"/>
    <w:uiPriority w:val="99"/>
    <w:semiHidden/>
    <w:unhideWhenUsed/>
    <w:rsid w:val="009F347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F347E"/>
    <w:rPr>
      <w:rFonts w:ascii="Segoe UI" w:hAnsi="Segoe UI" w:cs="Segoe UI"/>
      <w:sz w:val="18"/>
      <w:szCs w:val="18"/>
    </w:rPr>
  </w:style>
  <w:style w:type="paragraph" w:styleId="ad">
    <w:name w:val="Normal (Web)"/>
    <w:basedOn w:val="a"/>
    <w:uiPriority w:val="99"/>
    <w:semiHidden/>
    <w:unhideWhenUsed/>
    <w:rsid w:val="00E3753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5"/>
    <w:uiPriority w:val="39"/>
    <w:rsid w:val="009A1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26672">
      <w:bodyDiv w:val="1"/>
      <w:marLeft w:val="0"/>
      <w:marRight w:val="0"/>
      <w:marTop w:val="0"/>
      <w:marBottom w:val="0"/>
      <w:divBdr>
        <w:top w:val="none" w:sz="0" w:space="0" w:color="auto"/>
        <w:left w:val="none" w:sz="0" w:space="0" w:color="auto"/>
        <w:bottom w:val="none" w:sz="0" w:space="0" w:color="auto"/>
        <w:right w:val="none" w:sz="0" w:space="0" w:color="auto"/>
      </w:divBdr>
    </w:div>
    <w:div w:id="201404112">
      <w:bodyDiv w:val="1"/>
      <w:marLeft w:val="0"/>
      <w:marRight w:val="0"/>
      <w:marTop w:val="0"/>
      <w:marBottom w:val="0"/>
      <w:divBdr>
        <w:top w:val="none" w:sz="0" w:space="0" w:color="auto"/>
        <w:left w:val="none" w:sz="0" w:space="0" w:color="auto"/>
        <w:bottom w:val="none" w:sz="0" w:space="0" w:color="auto"/>
        <w:right w:val="none" w:sz="0" w:space="0" w:color="auto"/>
      </w:divBdr>
    </w:div>
    <w:div w:id="651786751">
      <w:bodyDiv w:val="1"/>
      <w:marLeft w:val="0"/>
      <w:marRight w:val="0"/>
      <w:marTop w:val="0"/>
      <w:marBottom w:val="0"/>
      <w:divBdr>
        <w:top w:val="none" w:sz="0" w:space="0" w:color="auto"/>
        <w:left w:val="none" w:sz="0" w:space="0" w:color="auto"/>
        <w:bottom w:val="none" w:sz="0" w:space="0" w:color="auto"/>
        <w:right w:val="none" w:sz="0" w:space="0" w:color="auto"/>
      </w:divBdr>
    </w:div>
    <w:div w:id="896816816">
      <w:bodyDiv w:val="1"/>
      <w:marLeft w:val="0"/>
      <w:marRight w:val="0"/>
      <w:marTop w:val="0"/>
      <w:marBottom w:val="0"/>
      <w:divBdr>
        <w:top w:val="none" w:sz="0" w:space="0" w:color="auto"/>
        <w:left w:val="none" w:sz="0" w:space="0" w:color="auto"/>
        <w:bottom w:val="none" w:sz="0" w:space="0" w:color="auto"/>
        <w:right w:val="none" w:sz="0" w:space="0" w:color="auto"/>
      </w:divBdr>
    </w:div>
    <w:div w:id="1575360752">
      <w:bodyDiv w:val="1"/>
      <w:marLeft w:val="0"/>
      <w:marRight w:val="0"/>
      <w:marTop w:val="0"/>
      <w:marBottom w:val="0"/>
      <w:divBdr>
        <w:top w:val="none" w:sz="0" w:space="0" w:color="auto"/>
        <w:left w:val="none" w:sz="0" w:space="0" w:color="auto"/>
        <w:bottom w:val="none" w:sz="0" w:space="0" w:color="auto"/>
        <w:right w:val="none" w:sz="0" w:space="0" w:color="auto"/>
      </w:divBdr>
    </w:div>
    <w:div w:id="1978413825">
      <w:bodyDiv w:val="1"/>
      <w:marLeft w:val="0"/>
      <w:marRight w:val="0"/>
      <w:marTop w:val="0"/>
      <w:marBottom w:val="0"/>
      <w:divBdr>
        <w:top w:val="none" w:sz="0" w:space="0" w:color="auto"/>
        <w:left w:val="none" w:sz="0" w:space="0" w:color="auto"/>
        <w:bottom w:val="none" w:sz="0" w:space="0" w:color="auto"/>
        <w:right w:val="none" w:sz="0" w:space="0" w:color="auto"/>
      </w:divBdr>
    </w:div>
    <w:div w:id="198954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649</TotalTime>
  <Pages>13</Pages>
  <Words>5032</Words>
  <Characters>28689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Юрина Нурия Саматовна</dc:creator>
  <cp:keywords/>
  <dc:description/>
  <cp:lastModifiedBy>Хайбуллина Гульнур Фиратовна</cp:lastModifiedBy>
  <cp:revision>69</cp:revision>
  <cp:lastPrinted>2024-12-09T07:01:00Z</cp:lastPrinted>
  <dcterms:created xsi:type="dcterms:W3CDTF">2024-01-09T09:11:00Z</dcterms:created>
  <dcterms:modified xsi:type="dcterms:W3CDTF">2024-12-09T07:04:00Z</dcterms:modified>
</cp:coreProperties>
</file>