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A6834" w14:textId="77777777" w:rsidR="00D72A19" w:rsidRPr="00961DEB" w:rsidRDefault="00D72A19" w:rsidP="00D72A19">
      <w:pPr>
        <w:jc w:val="center"/>
        <w:rPr>
          <w:rFonts w:ascii="Times New Roman" w:hAnsi="Times New Roman" w:cs="Times New Roman"/>
          <w:sz w:val="28"/>
          <w:szCs w:val="28"/>
        </w:rPr>
      </w:pPr>
      <w:r w:rsidRPr="00961DEB">
        <w:rPr>
          <w:rFonts w:ascii="Times New Roman" w:hAnsi="Times New Roman" w:cs="Times New Roman"/>
          <w:sz w:val="28"/>
          <w:szCs w:val="28"/>
        </w:rPr>
        <w:t>РЕШЕНИЕ</w:t>
      </w:r>
    </w:p>
    <w:p w14:paraId="70AC6F46" w14:textId="77777777" w:rsidR="00D72A19" w:rsidRPr="00961DEB" w:rsidRDefault="00D72A19" w:rsidP="00D72A19">
      <w:pPr>
        <w:jc w:val="both"/>
        <w:rPr>
          <w:rFonts w:ascii="Times New Roman" w:hAnsi="Times New Roman" w:cs="Times New Roman"/>
          <w:sz w:val="28"/>
          <w:szCs w:val="28"/>
        </w:rPr>
      </w:pPr>
    </w:p>
    <w:p w14:paraId="2235CF36" w14:textId="77777777" w:rsidR="00D72A19" w:rsidRPr="00961DEB" w:rsidRDefault="00D72A19" w:rsidP="00D72A19">
      <w:pPr>
        <w:jc w:val="both"/>
        <w:rPr>
          <w:rFonts w:ascii="Times New Roman" w:hAnsi="Times New Roman" w:cs="Times New Roman"/>
          <w:sz w:val="28"/>
          <w:szCs w:val="28"/>
        </w:rPr>
      </w:pPr>
      <w:r w:rsidRPr="00961DEB">
        <w:rPr>
          <w:rFonts w:ascii="Times New Roman" w:hAnsi="Times New Roman" w:cs="Times New Roman"/>
          <w:sz w:val="28"/>
          <w:szCs w:val="28"/>
        </w:rPr>
        <w:t xml:space="preserve"> ________ 202_ г.</w:t>
      </w:r>
      <w:r w:rsidRPr="00961DEB">
        <w:rPr>
          <w:rFonts w:ascii="Times New Roman" w:hAnsi="Times New Roman" w:cs="Times New Roman"/>
          <w:sz w:val="28"/>
          <w:szCs w:val="28"/>
        </w:rPr>
        <w:tab/>
      </w:r>
      <w:r w:rsidRPr="00961DEB">
        <w:rPr>
          <w:rFonts w:ascii="Times New Roman" w:hAnsi="Times New Roman" w:cs="Times New Roman"/>
          <w:sz w:val="28"/>
          <w:szCs w:val="28"/>
        </w:rPr>
        <w:tab/>
        <w:t xml:space="preserve">                                                                         № ____</w:t>
      </w:r>
    </w:p>
    <w:p w14:paraId="055B0AFC" w14:textId="77777777" w:rsidR="00D72A19" w:rsidRPr="00CF20F5" w:rsidRDefault="00D72A19" w:rsidP="00D72A19">
      <w:pPr>
        <w:pStyle w:val="a5"/>
        <w:jc w:val="center"/>
        <w:rPr>
          <w:rFonts w:ascii="Times New Roman" w:hAnsi="Times New Roman" w:cs="Times New Roman"/>
          <w:sz w:val="28"/>
          <w:szCs w:val="28"/>
        </w:rPr>
      </w:pPr>
      <w:r w:rsidRPr="00CF20F5">
        <w:rPr>
          <w:rFonts w:ascii="Times New Roman" w:hAnsi="Times New Roman" w:cs="Times New Roman"/>
          <w:sz w:val="28"/>
          <w:szCs w:val="28"/>
        </w:rPr>
        <w:t>Об утверждении</w:t>
      </w:r>
    </w:p>
    <w:p w14:paraId="10C11A26" w14:textId="77777777" w:rsidR="00D72A19" w:rsidRPr="00CF20F5" w:rsidRDefault="00D72A19" w:rsidP="00D72A19">
      <w:pPr>
        <w:pStyle w:val="a5"/>
        <w:jc w:val="center"/>
        <w:rPr>
          <w:rFonts w:ascii="Times New Roman" w:hAnsi="Times New Roman" w:cs="Times New Roman"/>
          <w:sz w:val="28"/>
          <w:szCs w:val="28"/>
        </w:rPr>
      </w:pPr>
      <w:r w:rsidRPr="00CF20F5">
        <w:rPr>
          <w:rFonts w:ascii="Times New Roman" w:hAnsi="Times New Roman" w:cs="Times New Roman"/>
          <w:sz w:val="28"/>
          <w:szCs w:val="28"/>
        </w:rPr>
        <w:t>Положения о муниципальном земельном контроле</w:t>
      </w:r>
    </w:p>
    <w:p w14:paraId="5B14EAE9" w14:textId="77777777" w:rsidR="00D72A19" w:rsidRPr="00CF20F5" w:rsidRDefault="00D72A19" w:rsidP="00D72A19">
      <w:pPr>
        <w:pStyle w:val="a5"/>
        <w:jc w:val="center"/>
        <w:rPr>
          <w:rFonts w:ascii="Times New Roman" w:hAnsi="Times New Roman" w:cs="Times New Roman"/>
          <w:sz w:val="28"/>
          <w:szCs w:val="28"/>
        </w:rPr>
      </w:pPr>
      <w:r w:rsidRPr="00CF20F5">
        <w:rPr>
          <w:rFonts w:ascii="Times New Roman" w:hAnsi="Times New Roman" w:cs="Times New Roman"/>
          <w:sz w:val="28"/>
          <w:szCs w:val="28"/>
        </w:rPr>
        <w:t>на территории городского округа город Уфа Республики Башкортостан</w:t>
      </w:r>
    </w:p>
    <w:p w14:paraId="4C84D4F2" w14:textId="77777777" w:rsidR="00D72A19" w:rsidRPr="00961DEB" w:rsidRDefault="00D72A19" w:rsidP="00D72A19">
      <w:pPr>
        <w:jc w:val="both"/>
        <w:rPr>
          <w:rFonts w:ascii="Times New Roman" w:hAnsi="Times New Roman" w:cs="Times New Roman"/>
          <w:sz w:val="28"/>
          <w:szCs w:val="28"/>
        </w:rPr>
      </w:pPr>
    </w:p>
    <w:p w14:paraId="1EEA1BC3" w14:textId="77777777" w:rsidR="00D72A19" w:rsidRPr="00DE57F7" w:rsidRDefault="00D72A19" w:rsidP="00D72A19">
      <w:pPr>
        <w:ind w:firstLine="708"/>
        <w:jc w:val="both"/>
        <w:rPr>
          <w:rFonts w:ascii="Times New Roman" w:hAnsi="Times New Roman" w:cs="Times New Roman"/>
          <w:b/>
          <w:sz w:val="28"/>
          <w:szCs w:val="28"/>
        </w:rPr>
      </w:pPr>
      <w:r w:rsidRPr="00961DEB">
        <w:rPr>
          <w:rFonts w:ascii="Times New Roman" w:hAnsi="Times New Roman" w:cs="Times New Roman"/>
          <w:sz w:val="28"/>
          <w:szCs w:val="28"/>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w:t>
      </w:r>
      <w:r>
        <w:rPr>
          <w:rFonts w:ascii="Times New Roman" w:hAnsi="Times New Roman" w:cs="Times New Roman"/>
          <w:sz w:val="28"/>
          <w:szCs w:val="28"/>
        </w:rPr>
        <w:t xml:space="preserve">городского округа город Уфа Республики Башкортостан, Совет городского округа город Уфа Республики Башкортостан, </w:t>
      </w:r>
      <w:r>
        <w:rPr>
          <w:rFonts w:ascii="Times New Roman" w:hAnsi="Times New Roman" w:cs="Times New Roman"/>
          <w:b/>
          <w:sz w:val="28"/>
          <w:szCs w:val="28"/>
        </w:rPr>
        <w:t>р е ш и л:</w:t>
      </w:r>
    </w:p>
    <w:p w14:paraId="1637C522" w14:textId="77777777" w:rsidR="00D72A19" w:rsidRPr="00FC4905" w:rsidRDefault="00D72A19" w:rsidP="00D72A19">
      <w:pPr>
        <w:pStyle w:val="a3"/>
        <w:numPr>
          <w:ilvl w:val="0"/>
          <w:numId w:val="1"/>
        </w:numPr>
        <w:ind w:left="0" w:firstLine="360"/>
        <w:jc w:val="both"/>
        <w:rPr>
          <w:rFonts w:ascii="Times New Roman" w:hAnsi="Times New Roman" w:cs="Times New Roman"/>
          <w:sz w:val="28"/>
          <w:szCs w:val="28"/>
        </w:rPr>
      </w:pPr>
      <w:r w:rsidRPr="00FC4905">
        <w:rPr>
          <w:rFonts w:ascii="Times New Roman" w:hAnsi="Times New Roman" w:cs="Times New Roman"/>
          <w:sz w:val="28"/>
          <w:szCs w:val="28"/>
        </w:rPr>
        <w:t>Утвердить Положение о муниципальном земельном контроле на территории городского округа город Уфа Республики Башкортостан согласно приложениям к настоящему решению.</w:t>
      </w:r>
    </w:p>
    <w:p w14:paraId="74927327" w14:textId="77777777" w:rsidR="00D72A19" w:rsidRDefault="00D72A19" w:rsidP="00D72A1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Признать утратившими силу:</w:t>
      </w:r>
    </w:p>
    <w:p w14:paraId="31589C26" w14:textId="77777777" w:rsidR="00D72A19" w:rsidRDefault="00D72A19" w:rsidP="00D72A19">
      <w:pPr>
        <w:pStyle w:val="a3"/>
        <w:numPr>
          <w:ilvl w:val="0"/>
          <w:numId w:val="2"/>
        </w:numPr>
        <w:ind w:left="0" w:firstLine="426"/>
        <w:jc w:val="both"/>
        <w:rPr>
          <w:rFonts w:ascii="Times New Roman" w:hAnsi="Times New Roman" w:cs="Times New Roman"/>
          <w:sz w:val="28"/>
          <w:szCs w:val="28"/>
        </w:rPr>
      </w:pPr>
      <w:r w:rsidRPr="0003409E">
        <w:rPr>
          <w:rFonts w:ascii="Times New Roman" w:hAnsi="Times New Roman" w:cs="Times New Roman"/>
          <w:sz w:val="28"/>
          <w:szCs w:val="28"/>
        </w:rPr>
        <w:t>решение Совета городского округа город Уфа Республики Башкортостан от 1</w:t>
      </w:r>
      <w:r>
        <w:rPr>
          <w:rFonts w:ascii="Times New Roman" w:hAnsi="Times New Roman" w:cs="Times New Roman"/>
          <w:sz w:val="28"/>
          <w:szCs w:val="28"/>
        </w:rPr>
        <w:t>3</w:t>
      </w:r>
      <w:r w:rsidRPr="0003409E">
        <w:rPr>
          <w:rFonts w:ascii="Times New Roman" w:hAnsi="Times New Roman" w:cs="Times New Roman"/>
          <w:sz w:val="28"/>
          <w:szCs w:val="28"/>
        </w:rPr>
        <w:t xml:space="preserve"> </w:t>
      </w:r>
      <w:r>
        <w:rPr>
          <w:rFonts w:ascii="Times New Roman" w:hAnsi="Times New Roman" w:cs="Times New Roman"/>
          <w:sz w:val="28"/>
          <w:szCs w:val="28"/>
        </w:rPr>
        <w:t>октября</w:t>
      </w:r>
      <w:r w:rsidRPr="0003409E">
        <w:rPr>
          <w:rFonts w:ascii="Times New Roman" w:hAnsi="Times New Roman" w:cs="Times New Roman"/>
          <w:sz w:val="28"/>
          <w:szCs w:val="28"/>
        </w:rPr>
        <w:t xml:space="preserve"> 20</w:t>
      </w:r>
      <w:r>
        <w:rPr>
          <w:rFonts w:ascii="Times New Roman" w:hAnsi="Times New Roman" w:cs="Times New Roman"/>
          <w:sz w:val="28"/>
          <w:szCs w:val="28"/>
        </w:rPr>
        <w:t>2</w:t>
      </w:r>
      <w:r w:rsidRPr="0003409E">
        <w:rPr>
          <w:rFonts w:ascii="Times New Roman" w:hAnsi="Times New Roman" w:cs="Times New Roman"/>
          <w:sz w:val="28"/>
          <w:szCs w:val="28"/>
        </w:rPr>
        <w:t xml:space="preserve">1 года </w:t>
      </w:r>
      <w:r>
        <w:rPr>
          <w:rFonts w:ascii="Times New Roman" w:hAnsi="Times New Roman" w:cs="Times New Roman"/>
          <w:sz w:val="28"/>
          <w:szCs w:val="28"/>
        </w:rPr>
        <w:t>№</w:t>
      </w:r>
      <w:r w:rsidRPr="0003409E">
        <w:rPr>
          <w:rFonts w:ascii="Times New Roman" w:hAnsi="Times New Roman" w:cs="Times New Roman"/>
          <w:sz w:val="28"/>
          <w:szCs w:val="28"/>
        </w:rPr>
        <w:t xml:space="preserve"> </w:t>
      </w:r>
      <w:r>
        <w:rPr>
          <w:rFonts w:ascii="Times New Roman" w:hAnsi="Times New Roman" w:cs="Times New Roman"/>
          <w:sz w:val="28"/>
          <w:szCs w:val="28"/>
        </w:rPr>
        <w:t>2</w:t>
      </w:r>
      <w:r w:rsidRPr="0003409E">
        <w:rPr>
          <w:rFonts w:ascii="Times New Roman" w:hAnsi="Times New Roman" w:cs="Times New Roman"/>
          <w:sz w:val="28"/>
          <w:szCs w:val="28"/>
        </w:rPr>
        <w:t>/</w:t>
      </w:r>
      <w:r>
        <w:rPr>
          <w:rFonts w:ascii="Times New Roman" w:hAnsi="Times New Roman" w:cs="Times New Roman"/>
          <w:sz w:val="28"/>
          <w:szCs w:val="28"/>
        </w:rPr>
        <w:t>3</w:t>
      </w:r>
      <w:r w:rsidRPr="0003409E">
        <w:rPr>
          <w:rFonts w:ascii="Times New Roman" w:hAnsi="Times New Roman" w:cs="Times New Roman"/>
          <w:sz w:val="28"/>
          <w:szCs w:val="28"/>
        </w:rPr>
        <w:t xml:space="preserve"> "Об утверждении Положения о </w:t>
      </w:r>
      <w:r>
        <w:rPr>
          <w:rFonts w:ascii="Times New Roman" w:hAnsi="Times New Roman" w:cs="Times New Roman"/>
          <w:sz w:val="28"/>
          <w:szCs w:val="28"/>
        </w:rPr>
        <w:t>муниципальном земельном контроле</w:t>
      </w:r>
      <w:r w:rsidRPr="0003409E">
        <w:rPr>
          <w:rFonts w:ascii="Times New Roman" w:hAnsi="Times New Roman" w:cs="Times New Roman"/>
          <w:sz w:val="28"/>
          <w:szCs w:val="28"/>
        </w:rPr>
        <w:t xml:space="preserve"> городском округе город Уфа Республики Башкортостан";</w:t>
      </w:r>
    </w:p>
    <w:p w14:paraId="2F6B36BF" w14:textId="1A5D3B0C" w:rsidR="00D72A19" w:rsidRDefault="00D72A19" w:rsidP="00D72A19">
      <w:pPr>
        <w:pStyle w:val="a3"/>
        <w:numPr>
          <w:ilvl w:val="0"/>
          <w:numId w:val="2"/>
        </w:numPr>
        <w:ind w:left="0" w:firstLine="426"/>
        <w:jc w:val="both"/>
        <w:rPr>
          <w:rFonts w:ascii="Times New Roman" w:hAnsi="Times New Roman" w:cs="Times New Roman"/>
          <w:sz w:val="28"/>
          <w:szCs w:val="28"/>
        </w:rPr>
      </w:pPr>
      <w:r w:rsidRPr="0003409E">
        <w:rPr>
          <w:rFonts w:ascii="Times New Roman" w:hAnsi="Times New Roman" w:cs="Times New Roman"/>
          <w:sz w:val="28"/>
          <w:szCs w:val="28"/>
        </w:rPr>
        <w:t xml:space="preserve">решение Совета городского округа город Уфа Республики Башкортостан от </w:t>
      </w:r>
      <w:r>
        <w:rPr>
          <w:rFonts w:ascii="Times New Roman" w:hAnsi="Times New Roman" w:cs="Times New Roman"/>
          <w:sz w:val="28"/>
          <w:szCs w:val="28"/>
        </w:rPr>
        <w:t>22</w:t>
      </w:r>
      <w:r w:rsidRPr="0003409E">
        <w:rPr>
          <w:rFonts w:ascii="Times New Roman" w:hAnsi="Times New Roman" w:cs="Times New Roman"/>
          <w:sz w:val="28"/>
          <w:szCs w:val="28"/>
        </w:rPr>
        <w:t xml:space="preserve"> </w:t>
      </w:r>
      <w:r>
        <w:rPr>
          <w:rFonts w:ascii="Times New Roman" w:hAnsi="Times New Roman" w:cs="Times New Roman"/>
          <w:sz w:val="28"/>
          <w:szCs w:val="28"/>
        </w:rPr>
        <w:t>дека</w:t>
      </w:r>
      <w:r w:rsidRPr="0003409E">
        <w:rPr>
          <w:rFonts w:ascii="Times New Roman" w:hAnsi="Times New Roman" w:cs="Times New Roman"/>
          <w:sz w:val="28"/>
          <w:szCs w:val="28"/>
        </w:rPr>
        <w:t xml:space="preserve">бря 2021 года </w:t>
      </w:r>
      <w:r>
        <w:rPr>
          <w:rFonts w:ascii="Times New Roman" w:hAnsi="Times New Roman" w:cs="Times New Roman"/>
          <w:sz w:val="28"/>
          <w:szCs w:val="28"/>
        </w:rPr>
        <w:t>№</w:t>
      </w:r>
      <w:r w:rsidRPr="0003409E">
        <w:rPr>
          <w:rFonts w:ascii="Times New Roman" w:hAnsi="Times New Roman" w:cs="Times New Roman"/>
          <w:sz w:val="28"/>
          <w:szCs w:val="28"/>
        </w:rPr>
        <w:t xml:space="preserve"> </w:t>
      </w:r>
      <w:r>
        <w:rPr>
          <w:rFonts w:ascii="Times New Roman" w:hAnsi="Times New Roman" w:cs="Times New Roman"/>
          <w:sz w:val="28"/>
          <w:szCs w:val="28"/>
        </w:rPr>
        <w:t>6</w:t>
      </w:r>
      <w:r w:rsidRPr="0003409E">
        <w:rPr>
          <w:rFonts w:ascii="Times New Roman" w:hAnsi="Times New Roman" w:cs="Times New Roman"/>
          <w:sz w:val="28"/>
          <w:szCs w:val="28"/>
        </w:rPr>
        <w:t>/</w:t>
      </w:r>
      <w:r>
        <w:rPr>
          <w:rFonts w:ascii="Times New Roman" w:hAnsi="Times New Roman" w:cs="Times New Roman"/>
          <w:sz w:val="28"/>
          <w:szCs w:val="28"/>
        </w:rPr>
        <w:t>5</w:t>
      </w:r>
      <w:r w:rsidRPr="0003409E">
        <w:rPr>
          <w:rFonts w:ascii="Times New Roman" w:hAnsi="Times New Roman" w:cs="Times New Roman"/>
          <w:sz w:val="28"/>
          <w:szCs w:val="28"/>
        </w:rPr>
        <w:t xml:space="preserve"> "Об утверждении </w:t>
      </w:r>
      <w:r>
        <w:rPr>
          <w:rFonts w:ascii="Times New Roman" w:hAnsi="Times New Roman" w:cs="Times New Roman"/>
          <w:sz w:val="28"/>
          <w:szCs w:val="28"/>
        </w:rPr>
        <w:t>перечня индикативных показателей, ключевых показателей и их целевых значений</w:t>
      </w:r>
      <w:r w:rsidRPr="0003409E">
        <w:rPr>
          <w:rFonts w:ascii="Times New Roman" w:hAnsi="Times New Roman" w:cs="Times New Roman"/>
          <w:sz w:val="28"/>
          <w:szCs w:val="28"/>
        </w:rPr>
        <w:t xml:space="preserve"> муниципально</w:t>
      </w:r>
      <w:r>
        <w:rPr>
          <w:rFonts w:ascii="Times New Roman" w:hAnsi="Times New Roman" w:cs="Times New Roman"/>
          <w:sz w:val="28"/>
          <w:szCs w:val="28"/>
        </w:rPr>
        <w:t>го</w:t>
      </w:r>
      <w:r w:rsidRPr="0003409E">
        <w:rPr>
          <w:rFonts w:ascii="Times New Roman" w:hAnsi="Times New Roman" w:cs="Times New Roman"/>
          <w:sz w:val="28"/>
          <w:szCs w:val="28"/>
        </w:rPr>
        <w:t xml:space="preserve"> земельно</w:t>
      </w:r>
      <w:r>
        <w:rPr>
          <w:rFonts w:ascii="Times New Roman" w:hAnsi="Times New Roman" w:cs="Times New Roman"/>
          <w:sz w:val="28"/>
          <w:szCs w:val="28"/>
        </w:rPr>
        <w:t>го</w:t>
      </w:r>
      <w:r w:rsidRPr="0003409E">
        <w:rPr>
          <w:rFonts w:ascii="Times New Roman" w:hAnsi="Times New Roman" w:cs="Times New Roman"/>
          <w:sz w:val="28"/>
          <w:szCs w:val="28"/>
        </w:rPr>
        <w:t xml:space="preserve"> контрол</w:t>
      </w:r>
      <w:r>
        <w:rPr>
          <w:rFonts w:ascii="Times New Roman" w:hAnsi="Times New Roman" w:cs="Times New Roman"/>
          <w:sz w:val="28"/>
          <w:szCs w:val="28"/>
        </w:rPr>
        <w:t xml:space="preserve">я на территории </w:t>
      </w:r>
      <w:r w:rsidRPr="0003409E">
        <w:rPr>
          <w:rFonts w:ascii="Times New Roman" w:hAnsi="Times New Roman" w:cs="Times New Roman"/>
          <w:sz w:val="28"/>
          <w:szCs w:val="28"/>
        </w:rPr>
        <w:t>городско</w:t>
      </w:r>
      <w:r>
        <w:rPr>
          <w:rFonts w:ascii="Times New Roman" w:hAnsi="Times New Roman" w:cs="Times New Roman"/>
          <w:sz w:val="28"/>
          <w:szCs w:val="28"/>
        </w:rPr>
        <w:t>го</w:t>
      </w:r>
      <w:r w:rsidRPr="0003409E">
        <w:rPr>
          <w:rFonts w:ascii="Times New Roman" w:hAnsi="Times New Roman" w:cs="Times New Roman"/>
          <w:sz w:val="28"/>
          <w:szCs w:val="28"/>
        </w:rPr>
        <w:t xml:space="preserve"> округ</w:t>
      </w:r>
      <w:r>
        <w:rPr>
          <w:rFonts w:ascii="Times New Roman" w:hAnsi="Times New Roman" w:cs="Times New Roman"/>
          <w:sz w:val="28"/>
          <w:szCs w:val="28"/>
        </w:rPr>
        <w:t>а</w:t>
      </w:r>
      <w:r w:rsidRPr="0003409E">
        <w:rPr>
          <w:rFonts w:ascii="Times New Roman" w:hAnsi="Times New Roman" w:cs="Times New Roman"/>
          <w:sz w:val="28"/>
          <w:szCs w:val="28"/>
        </w:rPr>
        <w:t xml:space="preserve"> город Уфа Республики Башкортостан";</w:t>
      </w:r>
    </w:p>
    <w:p w14:paraId="3F20082A" w14:textId="77777777" w:rsidR="00D72A19" w:rsidRDefault="00D72A19" w:rsidP="00D72A19">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3</w:t>
      </w:r>
      <w:r w:rsidRPr="00DE57F7">
        <w:rPr>
          <w:rFonts w:ascii="Times New Roman" w:hAnsi="Times New Roman" w:cs="Times New Roman"/>
          <w:sz w:val="28"/>
          <w:szCs w:val="28"/>
        </w:rPr>
        <w:t>)</w:t>
      </w:r>
      <w:r w:rsidRPr="00DE57F7">
        <w:rPr>
          <w:rFonts w:ascii="Times New Roman" w:hAnsi="Times New Roman" w:cs="Times New Roman"/>
          <w:sz w:val="28"/>
          <w:szCs w:val="28"/>
        </w:rPr>
        <w:tab/>
        <w:t xml:space="preserve">решение Совета городского округа город Уфа Республики Башкортостан от </w:t>
      </w:r>
      <w:r>
        <w:rPr>
          <w:rFonts w:ascii="Times New Roman" w:hAnsi="Times New Roman" w:cs="Times New Roman"/>
          <w:sz w:val="28"/>
          <w:szCs w:val="28"/>
        </w:rPr>
        <w:t>2</w:t>
      </w:r>
      <w:r w:rsidRPr="00DE57F7">
        <w:rPr>
          <w:rFonts w:ascii="Times New Roman" w:hAnsi="Times New Roman" w:cs="Times New Roman"/>
          <w:sz w:val="28"/>
          <w:szCs w:val="28"/>
        </w:rPr>
        <w:t>1</w:t>
      </w:r>
      <w:r>
        <w:rPr>
          <w:rFonts w:ascii="Times New Roman" w:hAnsi="Times New Roman" w:cs="Times New Roman"/>
          <w:sz w:val="28"/>
          <w:szCs w:val="28"/>
        </w:rPr>
        <w:t>дека</w:t>
      </w:r>
      <w:r w:rsidRPr="00DE57F7">
        <w:rPr>
          <w:rFonts w:ascii="Times New Roman" w:hAnsi="Times New Roman" w:cs="Times New Roman"/>
          <w:sz w:val="28"/>
          <w:szCs w:val="28"/>
        </w:rPr>
        <w:t>бря 202</w:t>
      </w:r>
      <w:r>
        <w:rPr>
          <w:rFonts w:ascii="Times New Roman" w:hAnsi="Times New Roman" w:cs="Times New Roman"/>
          <w:sz w:val="28"/>
          <w:szCs w:val="28"/>
        </w:rPr>
        <w:t>2</w:t>
      </w:r>
      <w:r w:rsidRPr="00DE57F7">
        <w:rPr>
          <w:rFonts w:ascii="Times New Roman" w:hAnsi="Times New Roman" w:cs="Times New Roman"/>
          <w:sz w:val="28"/>
          <w:szCs w:val="28"/>
        </w:rPr>
        <w:t xml:space="preserve"> года </w:t>
      </w:r>
      <w:r>
        <w:rPr>
          <w:rFonts w:ascii="Times New Roman" w:hAnsi="Times New Roman" w:cs="Times New Roman"/>
          <w:sz w:val="28"/>
          <w:szCs w:val="28"/>
        </w:rPr>
        <w:t>№</w:t>
      </w:r>
      <w:r w:rsidRPr="00DE57F7">
        <w:rPr>
          <w:rFonts w:ascii="Times New Roman" w:hAnsi="Times New Roman" w:cs="Times New Roman"/>
          <w:sz w:val="28"/>
          <w:szCs w:val="28"/>
        </w:rPr>
        <w:t xml:space="preserve"> 2</w:t>
      </w:r>
      <w:r>
        <w:rPr>
          <w:rFonts w:ascii="Times New Roman" w:hAnsi="Times New Roman" w:cs="Times New Roman"/>
          <w:sz w:val="28"/>
          <w:szCs w:val="28"/>
        </w:rPr>
        <w:t>1</w:t>
      </w:r>
      <w:r w:rsidRPr="00DE57F7">
        <w:rPr>
          <w:rFonts w:ascii="Times New Roman" w:hAnsi="Times New Roman" w:cs="Times New Roman"/>
          <w:sz w:val="28"/>
          <w:szCs w:val="28"/>
        </w:rPr>
        <w:t>/</w:t>
      </w:r>
      <w:r>
        <w:rPr>
          <w:rFonts w:ascii="Times New Roman" w:hAnsi="Times New Roman" w:cs="Times New Roman"/>
          <w:sz w:val="28"/>
          <w:szCs w:val="28"/>
        </w:rPr>
        <w:t>12</w:t>
      </w:r>
      <w:r w:rsidRPr="00DE57F7">
        <w:rPr>
          <w:rFonts w:ascii="Times New Roman" w:hAnsi="Times New Roman" w:cs="Times New Roman"/>
          <w:sz w:val="28"/>
          <w:szCs w:val="28"/>
        </w:rPr>
        <w:t xml:space="preserve"> "О</w:t>
      </w:r>
      <w:r>
        <w:rPr>
          <w:rFonts w:ascii="Times New Roman" w:hAnsi="Times New Roman" w:cs="Times New Roman"/>
          <w:sz w:val="28"/>
          <w:szCs w:val="28"/>
        </w:rPr>
        <w:t xml:space="preserve"> внесении изменений в</w:t>
      </w:r>
      <w:r w:rsidRPr="00DE57F7">
        <w:rPr>
          <w:rFonts w:ascii="Times New Roman" w:hAnsi="Times New Roman" w:cs="Times New Roman"/>
          <w:sz w:val="28"/>
          <w:szCs w:val="28"/>
        </w:rPr>
        <w:t xml:space="preserve"> Положени</w:t>
      </w:r>
      <w:r>
        <w:rPr>
          <w:rFonts w:ascii="Times New Roman" w:hAnsi="Times New Roman" w:cs="Times New Roman"/>
          <w:sz w:val="28"/>
          <w:szCs w:val="28"/>
        </w:rPr>
        <w:t>е</w:t>
      </w:r>
      <w:r w:rsidRPr="00DE57F7">
        <w:rPr>
          <w:rFonts w:ascii="Times New Roman" w:hAnsi="Times New Roman" w:cs="Times New Roman"/>
          <w:sz w:val="28"/>
          <w:szCs w:val="28"/>
        </w:rPr>
        <w:t xml:space="preserve"> о муниципальном земельном контроле </w:t>
      </w:r>
      <w:r>
        <w:rPr>
          <w:rFonts w:ascii="Times New Roman" w:hAnsi="Times New Roman" w:cs="Times New Roman"/>
          <w:sz w:val="28"/>
          <w:szCs w:val="28"/>
        </w:rPr>
        <w:t xml:space="preserve">на территории </w:t>
      </w:r>
      <w:r w:rsidRPr="00DE57F7">
        <w:rPr>
          <w:rFonts w:ascii="Times New Roman" w:hAnsi="Times New Roman" w:cs="Times New Roman"/>
          <w:sz w:val="28"/>
          <w:szCs w:val="28"/>
        </w:rPr>
        <w:t>городско</w:t>
      </w:r>
      <w:r>
        <w:rPr>
          <w:rFonts w:ascii="Times New Roman" w:hAnsi="Times New Roman" w:cs="Times New Roman"/>
          <w:sz w:val="28"/>
          <w:szCs w:val="28"/>
        </w:rPr>
        <w:t>го</w:t>
      </w:r>
      <w:r w:rsidRPr="00DE57F7">
        <w:rPr>
          <w:rFonts w:ascii="Times New Roman" w:hAnsi="Times New Roman" w:cs="Times New Roman"/>
          <w:sz w:val="28"/>
          <w:szCs w:val="28"/>
        </w:rPr>
        <w:t xml:space="preserve"> округ</w:t>
      </w:r>
      <w:r>
        <w:rPr>
          <w:rFonts w:ascii="Times New Roman" w:hAnsi="Times New Roman" w:cs="Times New Roman"/>
          <w:sz w:val="28"/>
          <w:szCs w:val="28"/>
        </w:rPr>
        <w:t>а</w:t>
      </w:r>
      <w:r w:rsidRPr="00DE57F7">
        <w:rPr>
          <w:rFonts w:ascii="Times New Roman" w:hAnsi="Times New Roman" w:cs="Times New Roman"/>
          <w:sz w:val="28"/>
          <w:szCs w:val="28"/>
        </w:rPr>
        <w:t xml:space="preserve"> город Уфа Республики Башкортостан";</w:t>
      </w:r>
    </w:p>
    <w:p w14:paraId="4AE617BC" w14:textId="77777777" w:rsidR="00D72A19" w:rsidRPr="00FC4905" w:rsidRDefault="00D72A19" w:rsidP="00D72A19">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DE57F7">
        <w:rPr>
          <w:rFonts w:ascii="Times New Roman" w:hAnsi="Times New Roman" w:cs="Times New Roman"/>
          <w:sz w:val="28"/>
          <w:szCs w:val="28"/>
        </w:rPr>
        <w:t xml:space="preserve">решение Совета городского округа город Уфа Республики Башкортостан от </w:t>
      </w:r>
      <w:r>
        <w:rPr>
          <w:rFonts w:ascii="Times New Roman" w:hAnsi="Times New Roman" w:cs="Times New Roman"/>
          <w:sz w:val="28"/>
          <w:szCs w:val="28"/>
        </w:rPr>
        <w:t>3</w:t>
      </w:r>
      <w:r w:rsidRPr="00DE57F7">
        <w:rPr>
          <w:rFonts w:ascii="Times New Roman" w:hAnsi="Times New Roman" w:cs="Times New Roman"/>
          <w:sz w:val="28"/>
          <w:szCs w:val="28"/>
        </w:rPr>
        <w:t>1</w:t>
      </w:r>
      <w:r>
        <w:rPr>
          <w:rFonts w:ascii="Times New Roman" w:hAnsi="Times New Roman" w:cs="Times New Roman"/>
          <w:sz w:val="28"/>
          <w:szCs w:val="28"/>
        </w:rPr>
        <w:t>августа</w:t>
      </w:r>
      <w:r w:rsidRPr="00DE57F7">
        <w:rPr>
          <w:rFonts w:ascii="Times New Roman" w:hAnsi="Times New Roman" w:cs="Times New Roman"/>
          <w:sz w:val="28"/>
          <w:szCs w:val="28"/>
        </w:rPr>
        <w:t xml:space="preserve"> 2022 года </w:t>
      </w:r>
      <w:r>
        <w:rPr>
          <w:rFonts w:ascii="Times New Roman" w:hAnsi="Times New Roman" w:cs="Times New Roman"/>
          <w:sz w:val="28"/>
          <w:szCs w:val="28"/>
        </w:rPr>
        <w:t>№</w:t>
      </w:r>
      <w:r w:rsidRPr="00DE57F7">
        <w:rPr>
          <w:rFonts w:ascii="Times New Roman" w:hAnsi="Times New Roman" w:cs="Times New Roman"/>
          <w:sz w:val="28"/>
          <w:szCs w:val="28"/>
        </w:rPr>
        <w:t xml:space="preserve"> 1</w:t>
      </w:r>
      <w:r>
        <w:rPr>
          <w:rFonts w:ascii="Times New Roman" w:hAnsi="Times New Roman" w:cs="Times New Roman"/>
          <w:sz w:val="28"/>
          <w:szCs w:val="28"/>
        </w:rPr>
        <w:t>7</w:t>
      </w:r>
      <w:r w:rsidRPr="00DE57F7">
        <w:rPr>
          <w:rFonts w:ascii="Times New Roman" w:hAnsi="Times New Roman" w:cs="Times New Roman"/>
          <w:sz w:val="28"/>
          <w:szCs w:val="28"/>
        </w:rPr>
        <w:t>/1</w:t>
      </w:r>
      <w:r>
        <w:rPr>
          <w:rFonts w:ascii="Times New Roman" w:hAnsi="Times New Roman" w:cs="Times New Roman"/>
          <w:sz w:val="28"/>
          <w:szCs w:val="28"/>
        </w:rPr>
        <w:t>0</w:t>
      </w:r>
      <w:r w:rsidRPr="00DE57F7">
        <w:rPr>
          <w:rFonts w:ascii="Times New Roman" w:hAnsi="Times New Roman" w:cs="Times New Roman"/>
          <w:sz w:val="28"/>
          <w:szCs w:val="28"/>
        </w:rPr>
        <w:t xml:space="preserve"> "О внесении изменений в Положение о муниципальном земельном контроле на территории городского округа город Уфа Республики Башкортостан"</w:t>
      </w:r>
      <w:r>
        <w:rPr>
          <w:rFonts w:ascii="Times New Roman" w:hAnsi="Times New Roman" w:cs="Times New Roman"/>
          <w:sz w:val="28"/>
          <w:szCs w:val="28"/>
        </w:rPr>
        <w:t>.</w:t>
      </w:r>
    </w:p>
    <w:p w14:paraId="78297763" w14:textId="77777777" w:rsidR="00D72A19" w:rsidRPr="00CF20F5" w:rsidRDefault="00D72A19" w:rsidP="00D72A19">
      <w:pPr>
        <w:pStyle w:val="a3"/>
        <w:numPr>
          <w:ilvl w:val="0"/>
          <w:numId w:val="1"/>
        </w:numPr>
        <w:ind w:left="0" w:firstLine="426"/>
        <w:jc w:val="both"/>
        <w:rPr>
          <w:rFonts w:ascii="Times New Roman" w:hAnsi="Times New Roman" w:cs="Times New Roman"/>
          <w:sz w:val="28"/>
          <w:szCs w:val="28"/>
        </w:rPr>
      </w:pPr>
      <w:r w:rsidRPr="00CF20F5">
        <w:rPr>
          <w:rFonts w:ascii="Times New Roman" w:hAnsi="Times New Roman" w:cs="Times New Roman"/>
          <w:sz w:val="28"/>
          <w:szCs w:val="28"/>
        </w:rPr>
        <w:t>Опубликовать настоящее решение в сетевом издании - городской электронной газете ufaved.info (www.ufaved.info).</w:t>
      </w:r>
    </w:p>
    <w:p w14:paraId="69D606FA" w14:textId="77777777" w:rsidR="00D72A19" w:rsidRPr="00FC4905" w:rsidRDefault="00D72A19" w:rsidP="00D72A19">
      <w:pPr>
        <w:pStyle w:val="a3"/>
        <w:numPr>
          <w:ilvl w:val="0"/>
          <w:numId w:val="1"/>
        </w:numPr>
        <w:ind w:left="0" w:firstLine="360"/>
        <w:jc w:val="both"/>
        <w:rPr>
          <w:rFonts w:ascii="Times New Roman" w:hAnsi="Times New Roman" w:cs="Times New Roman"/>
          <w:sz w:val="28"/>
          <w:szCs w:val="28"/>
        </w:rPr>
      </w:pPr>
      <w:r w:rsidRPr="00FC4905">
        <w:rPr>
          <w:rFonts w:ascii="Times New Roman" w:hAnsi="Times New Roman" w:cs="Times New Roman"/>
          <w:sz w:val="28"/>
          <w:szCs w:val="28"/>
        </w:rPr>
        <w:t>Настоящее решение вступает в силу со дня его официального опубликования, за исключением абзаца четвертого пункта 5.1 Положения, который вступает в силу с 1 сентября 2025 года.</w:t>
      </w:r>
    </w:p>
    <w:p w14:paraId="52D681F5" w14:textId="77777777" w:rsidR="00D72A19" w:rsidRDefault="00D72A19" w:rsidP="00D72A19">
      <w:pPr>
        <w:pStyle w:val="a3"/>
        <w:numPr>
          <w:ilvl w:val="0"/>
          <w:numId w:val="1"/>
        </w:numPr>
        <w:ind w:left="0" w:firstLine="360"/>
        <w:jc w:val="both"/>
        <w:rPr>
          <w:rFonts w:ascii="Times New Roman" w:hAnsi="Times New Roman" w:cs="Times New Roman"/>
          <w:sz w:val="28"/>
          <w:szCs w:val="28"/>
        </w:rPr>
      </w:pPr>
      <w:r w:rsidRPr="00FC4905">
        <w:rPr>
          <w:rFonts w:ascii="Times New Roman" w:hAnsi="Times New Roman" w:cs="Times New Roman"/>
          <w:sz w:val="28"/>
          <w:szCs w:val="28"/>
        </w:rPr>
        <w:t xml:space="preserve">Контроль за исполнением настоящего решения возложить на постоянную комиссию Совета городского округа город Уфа Республики Башкортостан по </w:t>
      </w:r>
      <w:r>
        <w:rPr>
          <w:rFonts w:ascii="Times New Roman" w:hAnsi="Times New Roman" w:cs="Times New Roman"/>
          <w:sz w:val="28"/>
          <w:szCs w:val="28"/>
        </w:rPr>
        <w:t>архитектуре, строительству, земельным и имущественным отношениям.</w:t>
      </w:r>
    </w:p>
    <w:p w14:paraId="0A446561" w14:textId="77777777" w:rsidR="00D72A19" w:rsidRDefault="00D72A19" w:rsidP="00D72A19">
      <w:pPr>
        <w:pStyle w:val="a5"/>
        <w:rPr>
          <w:rFonts w:ascii="Times New Roman" w:hAnsi="Times New Roman" w:cs="Times New Roman"/>
          <w:sz w:val="28"/>
          <w:szCs w:val="28"/>
        </w:rPr>
      </w:pPr>
    </w:p>
    <w:p w14:paraId="7CF1F7C0" w14:textId="77777777" w:rsidR="00D72A19" w:rsidRDefault="00D72A19" w:rsidP="00D72A19">
      <w:pPr>
        <w:pStyle w:val="a5"/>
        <w:rPr>
          <w:rFonts w:ascii="Times New Roman" w:hAnsi="Times New Roman" w:cs="Times New Roman"/>
          <w:sz w:val="28"/>
          <w:szCs w:val="28"/>
        </w:rPr>
      </w:pPr>
      <w:r w:rsidRPr="00FC4905">
        <w:rPr>
          <w:rFonts w:ascii="Times New Roman" w:hAnsi="Times New Roman" w:cs="Times New Roman"/>
          <w:sz w:val="28"/>
          <w:szCs w:val="28"/>
        </w:rPr>
        <w:t>Председатель Совета</w:t>
      </w:r>
    </w:p>
    <w:p w14:paraId="69BA85D2" w14:textId="77777777" w:rsidR="00D72A19" w:rsidRDefault="00D72A19" w:rsidP="00D72A19">
      <w:pPr>
        <w:pStyle w:val="a5"/>
        <w:rPr>
          <w:rFonts w:ascii="Times New Roman" w:hAnsi="Times New Roman" w:cs="Times New Roman"/>
          <w:sz w:val="28"/>
          <w:szCs w:val="28"/>
        </w:rPr>
      </w:pPr>
      <w:r>
        <w:rPr>
          <w:rFonts w:ascii="Times New Roman" w:hAnsi="Times New Roman" w:cs="Times New Roman"/>
          <w:sz w:val="28"/>
          <w:szCs w:val="28"/>
        </w:rPr>
        <w:t>городского округа</w:t>
      </w:r>
    </w:p>
    <w:p w14:paraId="33ACB9E8" w14:textId="77777777" w:rsidR="00D72A19" w:rsidRDefault="00D72A19" w:rsidP="00D72A19">
      <w:pPr>
        <w:pStyle w:val="a5"/>
        <w:rPr>
          <w:rFonts w:ascii="Times New Roman" w:hAnsi="Times New Roman" w:cs="Times New Roman"/>
          <w:sz w:val="28"/>
          <w:szCs w:val="28"/>
        </w:rPr>
      </w:pPr>
      <w:r>
        <w:rPr>
          <w:rFonts w:ascii="Times New Roman" w:hAnsi="Times New Roman" w:cs="Times New Roman"/>
          <w:sz w:val="28"/>
          <w:szCs w:val="28"/>
        </w:rPr>
        <w:t>город Уфа</w:t>
      </w:r>
    </w:p>
    <w:p w14:paraId="0464D359" w14:textId="77777777" w:rsidR="00D72A19" w:rsidRPr="00321FBC" w:rsidRDefault="00D72A19" w:rsidP="00D72A19">
      <w:pPr>
        <w:pStyle w:val="a5"/>
        <w:rPr>
          <w:rFonts w:ascii="Times New Roman" w:hAnsi="Times New Roman" w:cs="Times New Roman"/>
          <w:sz w:val="28"/>
          <w:szCs w:val="28"/>
        </w:rPr>
      </w:pPr>
      <w:r>
        <w:rPr>
          <w:rFonts w:ascii="Times New Roman" w:hAnsi="Times New Roman" w:cs="Times New Roman"/>
          <w:sz w:val="28"/>
          <w:szCs w:val="28"/>
        </w:rPr>
        <w:t>Республики Башкортостан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 Васимов</w:t>
      </w:r>
    </w:p>
    <w:p w14:paraId="21A1A680" w14:textId="77777777" w:rsidR="00D72A19" w:rsidRDefault="00D72A19">
      <w:pPr>
        <w:rPr>
          <w:rFonts w:ascii="Times New Roman" w:hAnsi="Times New Roman" w:cs="Times New Roman"/>
          <w:sz w:val="28"/>
          <w:szCs w:val="28"/>
        </w:rPr>
      </w:pPr>
    </w:p>
    <w:p w14:paraId="149C37DE" w14:textId="77777777" w:rsidR="00D72A19" w:rsidRDefault="00D72A19">
      <w:pPr>
        <w:rPr>
          <w:rFonts w:ascii="Times New Roman" w:hAnsi="Times New Roman" w:cs="Times New Roman"/>
          <w:sz w:val="28"/>
          <w:szCs w:val="28"/>
        </w:rPr>
      </w:pPr>
      <w:r>
        <w:rPr>
          <w:rFonts w:ascii="Times New Roman" w:hAnsi="Times New Roman" w:cs="Times New Roman"/>
          <w:sz w:val="28"/>
          <w:szCs w:val="28"/>
        </w:rPr>
        <w:br w:type="page"/>
      </w:r>
    </w:p>
    <w:p w14:paraId="35A08016" w14:textId="4FBCAF41" w:rsidR="00832E2C" w:rsidRPr="00832E2C" w:rsidRDefault="00832E2C" w:rsidP="00B64669">
      <w:pPr>
        <w:pStyle w:val="a5"/>
        <w:ind w:left="4956"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w:t>
      </w:r>
    </w:p>
    <w:p w14:paraId="63BCD67D" w14:textId="7B518909" w:rsidR="00B64669" w:rsidRDefault="00832E2C" w:rsidP="00B64669">
      <w:pPr>
        <w:pStyle w:val="a5"/>
        <w:ind w:left="4956" w:firstLine="708"/>
        <w:jc w:val="both"/>
        <w:rPr>
          <w:rFonts w:ascii="Times New Roman" w:hAnsi="Times New Roman" w:cs="Times New Roman"/>
          <w:sz w:val="28"/>
          <w:szCs w:val="28"/>
        </w:rPr>
      </w:pPr>
      <w:r>
        <w:rPr>
          <w:rFonts w:ascii="Times New Roman" w:hAnsi="Times New Roman" w:cs="Times New Roman"/>
          <w:sz w:val="28"/>
          <w:szCs w:val="28"/>
        </w:rPr>
        <w:t>к р</w:t>
      </w:r>
      <w:r w:rsidR="006B66BB" w:rsidRPr="006B66BB">
        <w:rPr>
          <w:rFonts w:ascii="Times New Roman" w:hAnsi="Times New Roman" w:cs="Times New Roman"/>
          <w:sz w:val="28"/>
          <w:szCs w:val="28"/>
        </w:rPr>
        <w:t>ешени</w:t>
      </w:r>
      <w:r>
        <w:rPr>
          <w:rFonts w:ascii="Times New Roman" w:hAnsi="Times New Roman" w:cs="Times New Roman"/>
          <w:sz w:val="28"/>
          <w:szCs w:val="28"/>
        </w:rPr>
        <w:t>ю</w:t>
      </w:r>
      <w:r w:rsidR="00B64669" w:rsidRPr="00B64669">
        <w:rPr>
          <w:rFonts w:ascii="Times New Roman" w:hAnsi="Times New Roman" w:cs="Times New Roman"/>
          <w:sz w:val="28"/>
          <w:szCs w:val="28"/>
        </w:rPr>
        <w:t xml:space="preserve"> </w:t>
      </w:r>
      <w:r w:rsidR="00B64669">
        <w:rPr>
          <w:rFonts w:ascii="Times New Roman" w:hAnsi="Times New Roman" w:cs="Times New Roman"/>
          <w:sz w:val="28"/>
          <w:szCs w:val="28"/>
        </w:rPr>
        <w:t>Совета городского</w:t>
      </w:r>
    </w:p>
    <w:p w14:paraId="5E7D6D53" w14:textId="77777777" w:rsidR="00B64669" w:rsidRDefault="00B64669" w:rsidP="00B64669">
      <w:pPr>
        <w:pStyle w:val="a5"/>
        <w:ind w:left="4956" w:firstLine="708"/>
        <w:jc w:val="both"/>
        <w:rPr>
          <w:rFonts w:ascii="Times New Roman" w:hAnsi="Times New Roman" w:cs="Times New Roman"/>
          <w:sz w:val="28"/>
          <w:szCs w:val="28"/>
        </w:rPr>
      </w:pPr>
      <w:r>
        <w:rPr>
          <w:rFonts w:ascii="Times New Roman" w:hAnsi="Times New Roman" w:cs="Times New Roman"/>
          <w:sz w:val="28"/>
          <w:szCs w:val="28"/>
        </w:rPr>
        <w:t>округа город Уфа</w:t>
      </w:r>
      <w:r w:rsidR="006B66BB" w:rsidRPr="006B66BB">
        <w:rPr>
          <w:rFonts w:ascii="Times New Roman" w:hAnsi="Times New Roman" w:cs="Times New Roman"/>
          <w:sz w:val="28"/>
          <w:szCs w:val="28"/>
        </w:rPr>
        <w:t xml:space="preserve"> </w:t>
      </w:r>
    </w:p>
    <w:p w14:paraId="0CD7E2EB" w14:textId="77777777" w:rsidR="00B64669" w:rsidRPr="00B64669" w:rsidRDefault="00B64669" w:rsidP="00B64669">
      <w:pPr>
        <w:pStyle w:val="a5"/>
        <w:ind w:left="4956" w:firstLine="708"/>
        <w:jc w:val="both"/>
        <w:rPr>
          <w:rFonts w:ascii="Times New Roman" w:hAnsi="Times New Roman" w:cs="Times New Roman"/>
          <w:sz w:val="28"/>
          <w:szCs w:val="28"/>
        </w:rPr>
      </w:pPr>
      <w:r>
        <w:rPr>
          <w:rFonts w:ascii="Times New Roman" w:hAnsi="Times New Roman" w:cs="Times New Roman"/>
          <w:sz w:val="28"/>
          <w:szCs w:val="28"/>
        </w:rPr>
        <w:t>Республики Башкортостан</w:t>
      </w:r>
      <w:r w:rsidR="006B66BB" w:rsidRPr="006B66BB">
        <w:rPr>
          <w:rFonts w:ascii="Times New Roman" w:hAnsi="Times New Roman" w:cs="Times New Roman"/>
          <w:sz w:val="28"/>
          <w:szCs w:val="28"/>
        </w:rPr>
        <w:t xml:space="preserve"> </w:t>
      </w:r>
    </w:p>
    <w:p w14:paraId="51291C13" w14:textId="77777777" w:rsidR="006B66BB" w:rsidRPr="006B66BB" w:rsidRDefault="00B64669" w:rsidP="00B64669">
      <w:pPr>
        <w:pStyle w:val="a5"/>
        <w:ind w:left="4956" w:firstLine="708"/>
        <w:jc w:val="both"/>
        <w:rPr>
          <w:rFonts w:ascii="Times New Roman" w:hAnsi="Times New Roman" w:cs="Times New Roman"/>
          <w:sz w:val="28"/>
          <w:szCs w:val="28"/>
        </w:rPr>
      </w:pPr>
      <w:r>
        <w:rPr>
          <w:rFonts w:ascii="Times New Roman" w:hAnsi="Times New Roman" w:cs="Times New Roman"/>
          <w:sz w:val="28"/>
          <w:szCs w:val="28"/>
        </w:rPr>
        <w:t>от «</w:t>
      </w:r>
      <w:r w:rsidR="006B66BB" w:rsidRPr="006B66BB">
        <w:rPr>
          <w:rFonts w:ascii="Times New Roman" w:hAnsi="Times New Roman" w:cs="Times New Roman"/>
          <w:sz w:val="28"/>
          <w:szCs w:val="28"/>
        </w:rPr>
        <w:t>___</w:t>
      </w:r>
      <w:r>
        <w:rPr>
          <w:rFonts w:ascii="Times New Roman" w:hAnsi="Times New Roman" w:cs="Times New Roman"/>
          <w:sz w:val="28"/>
          <w:szCs w:val="28"/>
        </w:rPr>
        <w:t>»</w:t>
      </w:r>
      <w:r w:rsidR="006B66BB" w:rsidRPr="006B66BB">
        <w:rPr>
          <w:rFonts w:ascii="Times New Roman" w:hAnsi="Times New Roman" w:cs="Times New Roman"/>
          <w:sz w:val="28"/>
          <w:szCs w:val="28"/>
        </w:rPr>
        <w:t>____ 202_ № ___</w:t>
      </w:r>
    </w:p>
    <w:p w14:paraId="3126E26A" w14:textId="77777777" w:rsidR="006B66BB" w:rsidRPr="006B66BB" w:rsidRDefault="006B66BB" w:rsidP="006B66BB">
      <w:pPr>
        <w:pStyle w:val="a5"/>
        <w:jc w:val="both"/>
        <w:rPr>
          <w:rFonts w:ascii="Times New Roman" w:hAnsi="Times New Roman" w:cs="Times New Roman"/>
          <w:sz w:val="28"/>
          <w:szCs w:val="28"/>
        </w:rPr>
      </w:pPr>
    </w:p>
    <w:p w14:paraId="3BC8CA5C" w14:textId="77777777" w:rsidR="006B66BB" w:rsidRPr="006B66BB" w:rsidRDefault="006B66BB" w:rsidP="006B66BB">
      <w:pPr>
        <w:pStyle w:val="a5"/>
        <w:jc w:val="both"/>
        <w:rPr>
          <w:rFonts w:ascii="Times New Roman" w:hAnsi="Times New Roman" w:cs="Times New Roman"/>
          <w:sz w:val="28"/>
          <w:szCs w:val="28"/>
        </w:rPr>
      </w:pPr>
    </w:p>
    <w:p w14:paraId="2107FAB3" w14:textId="77777777" w:rsidR="006B66BB" w:rsidRPr="0004208F" w:rsidRDefault="006B66BB" w:rsidP="00B64669">
      <w:pPr>
        <w:pStyle w:val="a5"/>
        <w:jc w:val="center"/>
        <w:rPr>
          <w:rFonts w:ascii="Times New Roman" w:hAnsi="Times New Roman" w:cs="Times New Roman"/>
          <w:b/>
          <w:sz w:val="28"/>
          <w:szCs w:val="28"/>
        </w:rPr>
      </w:pPr>
      <w:r w:rsidRPr="0004208F">
        <w:rPr>
          <w:rFonts w:ascii="Times New Roman" w:hAnsi="Times New Roman" w:cs="Times New Roman"/>
          <w:b/>
          <w:sz w:val="28"/>
          <w:szCs w:val="28"/>
        </w:rPr>
        <w:t>Положение о муниципальном земельном контроле</w:t>
      </w:r>
    </w:p>
    <w:p w14:paraId="4A295F3F" w14:textId="77777777" w:rsidR="006B66BB" w:rsidRPr="0004208F" w:rsidRDefault="006B66BB" w:rsidP="00B64669">
      <w:pPr>
        <w:pStyle w:val="a5"/>
        <w:jc w:val="center"/>
        <w:rPr>
          <w:rFonts w:ascii="Times New Roman" w:hAnsi="Times New Roman" w:cs="Times New Roman"/>
          <w:b/>
          <w:sz w:val="28"/>
          <w:szCs w:val="28"/>
        </w:rPr>
      </w:pPr>
      <w:r w:rsidRPr="0004208F">
        <w:rPr>
          <w:rFonts w:ascii="Times New Roman" w:hAnsi="Times New Roman" w:cs="Times New Roman"/>
          <w:b/>
          <w:sz w:val="28"/>
          <w:szCs w:val="28"/>
        </w:rPr>
        <w:t xml:space="preserve">на территории </w:t>
      </w:r>
      <w:r w:rsidR="00B64669" w:rsidRPr="0004208F">
        <w:rPr>
          <w:rFonts w:ascii="Times New Roman" w:hAnsi="Times New Roman" w:cs="Times New Roman"/>
          <w:b/>
          <w:sz w:val="28"/>
          <w:szCs w:val="28"/>
        </w:rPr>
        <w:t>городского округа город Уфа Республики Башкортостан</w:t>
      </w:r>
    </w:p>
    <w:p w14:paraId="77EDC19E" w14:textId="77777777" w:rsidR="00E500ED" w:rsidRPr="0004208F" w:rsidRDefault="00E500ED" w:rsidP="00B64669">
      <w:pPr>
        <w:pStyle w:val="a5"/>
        <w:jc w:val="center"/>
        <w:rPr>
          <w:rFonts w:ascii="Times New Roman" w:hAnsi="Times New Roman" w:cs="Times New Roman"/>
          <w:b/>
          <w:sz w:val="28"/>
          <w:szCs w:val="28"/>
        </w:rPr>
      </w:pPr>
    </w:p>
    <w:p w14:paraId="0203260B" w14:textId="52D595D6" w:rsidR="00832E2C" w:rsidRDefault="00832E2C" w:rsidP="00E500ED">
      <w:pPr>
        <w:pStyle w:val="a5"/>
        <w:ind w:left="720"/>
        <w:jc w:val="center"/>
        <w:rPr>
          <w:rFonts w:ascii="Times New Roman" w:hAnsi="Times New Roman" w:cs="Times New Roman"/>
          <w:b/>
          <w:sz w:val="28"/>
          <w:szCs w:val="28"/>
        </w:rPr>
      </w:pPr>
      <w:r>
        <w:rPr>
          <w:rFonts w:ascii="Times New Roman" w:hAnsi="Times New Roman" w:cs="Times New Roman"/>
          <w:b/>
          <w:sz w:val="28"/>
          <w:szCs w:val="28"/>
        </w:rPr>
        <w:t>Глава 1</w:t>
      </w:r>
    </w:p>
    <w:p w14:paraId="45FEBA25" w14:textId="77777777" w:rsidR="00E500ED" w:rsidRDefault="00E500ED" w:rsidP="00E500ED">
      <w:pPr>
        <w:pStyle w:val="a5"/>
        <w:ind w:left="720"/>
        <w:jc w:val="center"/>
        <w:rPr>
          <w:rFonts w:ascii="Times New Roman" w:hAnsi="Times New Roman" w:cs="Times New Roman"/>
          <w:b/>
          <w:sz w:val="28"/>
          <w:szCs w:val="28"/>
        </w:rPr>
      </w:pPr>
    </w:p>
    <w:p w14:paraId="68A28151" w14:textId="77777777" w:rsidR="006B66BB" w:rsidRDefault="006B66BB" w:rsidP="00E500ED">
      <w:pPr>
        <w:pStyle w:val="a5"/>
        <w:ind w:left="720"/>
        <w:jc w:val="center"/>
        <w:rPr>
          <w:rFonts w:ascii="Times New Roman" w:hAnsi="Times New Roman" w:cs="Times New Roman"/>
          <w:b/>
          <w:sz w:val="28"/>
          <w:szCs w:val="28"/>
        </w:rPr>
      </w:pPr>
      <w:r w:rsidRPr="0004208F">
        <w:rPr>
          <w:rFonts w:ascii="Times New Roman" w:hAnsi="Times New Roman" w:cs="Times New Roman"/>
          <w:b/>
          <w:sz w:val="28"/>
          <w:szCs w:val="28"/>
        </w:rPr>
        <w:t>Общие положения</w:t>
      </w:r>
    </w:p>
    <w:p w14:paraId="58380391" w14:textId="77777777" w:rsidR="00E500ED" w:rsidRDefault="00E500ED" w:rsidP="00E500ED">
      <w:pPr>
        <w:pStyle w:val="a5"/>
        <w:ind w:left="720"/>
        <w:jc w:val="center"/>
        <w:rPr>
          <w:rFonts w:ascii="Times New Roman" w:hAnsi="Times New Roman" w:cs="Times New Roman"/>
          <w:b/>
          <w:sz w:val="28"/>
          <w:szCs w:val="28"/>
        </w:rPr>
      </w:pPr>
    </w:p>
    <w:p w14:paraId="3D47F05E" w14:textId="5666EF7F" w:rsidR="0004208F" w:rsidRDefault="00E500ED" w:rsidP="0004208F">
      <w:pPr>
        <w:pStyle w:val="a5"/>
        <w:ind w:left="720"/>
        <w:rPr>
          <w:rFonts w:ascii="Times New Roman" w:hAnsi="Times New Roman" w:cs="Times New Roman"/>
          <w:b/>
          <w:sz w:val="28"/>
          <w:szCs w:val="28"/>
        </w:rPr>
      </w:pPr>
      <w:r>
        <w:rPr>
          <w:rFonts w:ascii="Times New Roman" w:hAnsi="Times New Roman" w:cs="Times New Roman"/>
          <w:b/>
          <w:sz w:val="28"/>
          <w:szCs w:val="28"/>
        </w:rPr>
        <w:t>Статья 1. Сфера применения настоящего Положения</w:t>
      </w:r>
    </w:p>
    <w:p w14:paraId="05BA47F3" w14:textId="77777777" w:rsidR="00E500ED" w:rsidRPr="0004208F" w:rsidRDefault="00E500ED" w:rsidP="0004208F">
      <w:pPr>
        <w:pStyle w:val="a5"/>
        <w:ind w:left="720"/>
        <w:rPr>
          <w:rFonts w:ascii="Times New Roman" w:hAnsi="Times New Roman" w:cs="Times New Roman"/>
          <w:b/>
          <w:sz w:val="28"/>
          <w:szCs w:val="28"/>
        </w:rPr>
      </w:pPr>
    </w:p>
    <w:p w14:paraId="0BDD2E3A" w14:textId="0AAA4F0D" w:rsidR="006B66BB" w:rsidRPr="006B66BB" w:rsidRDefault="006B66BB" w:rsidP="0084226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Настоящее Положение устанавливает порядок организации</w:t>
      </w:r>
      <w:r w:rsidR="00842267">
        <w:rPr>
          <w:rFonts w:ascii="Times New Roman" w:hAnsi="Times New Roman" w:cs="Times New Roman"/>
          <w:sz w:val="28"/>
          <w:szCs w:val="28"/>
        </w:rPr>
        <w:t xml:space="preserve"> </w:t>
      </w:r>
      <w:r w:rsidRPr="006B66BB">
        <w:rPr>
          <w:rFonts w:ascii="Times New Roman" w:hAnsi="Times New Roman" w:cs="Times New Roman"/>
          <w:sz w:val="28"/>
          <w:szCs w:val="28"/>
        </w:rPr>
        <w:t xml:space="preserve">и осуществления муниципального земельного контроля на территории </w:t>
      </w:r>
      <w:r w:rsidR="00B64669">
        <w:rPr>
          <w:rFonts w:ascii="Times New Roman" w:hAnsi="Times New Roman" w:cs="Times New Roman"/>
          <w:sz w:val="28"/>
          <w:szCs w:val="28"/>
        </w:rPr>
        <w:t>городского округа город Уфа Республики Башкортостан</w:t>
      </w:r>
      <w:r w:rsidRPr="006B66BB">
        <w:rPr>
          <w:rFonts w:ascii="Times New Roman" w:hAnsi="Times New Roman" w:cs="Times New Roman"/>
          <w:sz w:val="28"/>
          <w:szCs w:val="28"/>
        </w:rPr>
        <w:t xml:space="preserve"> (далее – муниципальный земельный контроль).</w:t>
      </w:r>
    </w:p>
    <w:p w14:paraId="3F432603" w14:textId="2B744FEA" w:rsidR="006B66BB" w:rsidRPr="006B66BB" w:rsidRDefault="006B66BB" w:rsidP="00B6466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Предметом муниципального земельного контроля является:</w:t>
      </w:r>
    </w:p>
    <w:p w14:paraId="0E160ABF" w14:textId="77777777" w:rsidR="006B66BB" w:rsidRPr="006B66BB" w:rsidRDefault="006B66BB" w:rsidP="00B6466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соблюдение юридическими лицами, индивидуальными предпринимателями 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7EA70A10" w14:textId="77777777" w:rsidR="006B66BB" w:rsidRDefault="006B66BB" w:rsidP="00B6466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исполнение решений, принимаемых по результатам контрольных (надзорных) мероприятий.</w:t>
      </w:r>
    </w:p>
    <w:p w14:paraId="3BDEE046" w14:textId="1B0B7D54" w:rsidR="004073C3" w:rsidRPr="004073C3" w:rsidRDefault="004073C3" w:rsidP="004073C3">
      <w:pPr>
        <w:pStyle w:val="a5"/>
        <w:ind w:firstLine="708"/>
        <w:jc w:val="both"/>
        <w:rPr>
          <w:rFonts w:ascii="Times New Roman" w:hAnsi="Times New Roman" w:cs="Times New Roman"/>
          <w:sz w:val="28"/>
          <w:szCs w:val="28"/>
        </w:rPr>
      </w:pPr>
      <w:r>
        <w:rPr>
          <w:rFonts w:ascii="Times New Roman" w:hAnsi="Times New Roman" w:cs="Times New Roman"/>
          <w:sz w:val="28"/>
          <w:szCs w:val="28"/>
        </w:rPr>
        <w:t>3</w:t>
      </w:r>
      <w:r w:rsidRPr="004073C3">
        <w:rPr>
          <w:rFonts w:ascii="Times New Roman" w:hAnsi="Times New Roman" w:cs="Times New Roman"/>
          <w:sz w:val="28"/>
          <w:szCs w:val="28"/>
        </w:rPr>
        <w:t>. Объектами муниципального земельного контроля (далее - объект контроля) являются:</w:t>
      </w:r>
    </w:p>
    <w:p w14:paraId="704EC38E" w14:textId="77777777" w:rsidR="004073C3" w:rsidRPr="004073C3" w:rsidRDefault="004073C3" w:rsidP="004073C3">
      <w:pPr>
        <w:pStyle w:val="a5"/>
        <w:ind w:firstLine="708"/>
        <w:jc w:val="both"/>
        <w:rPr>
          <w:rFonts w:ascii="Times New Roman" w:hAnsi="Times New Roman" w:cs="Times New Roman"/>
          <w:sz w:val="28"/>
          <w:szCs w:val="28"/>
        </w:rPr>
      </w:pPr>
      <w:r w:rsidRPr="004073C3">
        <w:rPr>
          <w:rFonts w:ascii="Times New Roman" w:hAnsi="Times New Roman" w:cs="Times New Roman"/>
          <w:sz w:val="28"/>
          <w:szCs w:val="28"/>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18B10E88" w14:textId="77777777" w:rsidR="004073C3" w:rsidRPr="004073C3" w:rsidRDefault="004073C3" w:rsidP="004073C3">
      <w:pPr>
        <w:pStyle w:val="a5"/>
        <w:ind w:firstLine="708"/>
        <w:jc w:val="both"/>
        <w:rPr>
          <w:rFonts w:ascii="Times New Roman" w:hAnsi="Times New Roman" w:cs="Times New Roman"/>
          <w:sz w:val="28"/>
          <w:szCs w:val="28"/>
        </w:rPr>
      </w:pPr>
      <w:r w:rsidRPr="004073C3">
        <w:rPr>
          <w:rFonts w:ascii="Times New Roman" w:hAnsi="Times New Roman" w:cs="Times New Roman"/>
          <w:sz w:val="28"/>
          <w:szCs w:val="28"/>
        </w:rPr>
        <w:t>- результаты деятельности контролируемых лиц, к которым предъявляются обязательные требования;</w:t>
      </w:r>
    </w:p>
    <w:p w14:paraId="7D13D0DA" w14:textId="5B873944" w:rsidR="004073C3" w:rsidRDefault="004073C3" w:rsidP="004073C3">
      <w:pPr>
        <w:pStyle w:val="a5"/>
        <w:ind w:firstLine="708"/>
        <w:jc w:val="both"/>
        <w:rPr>
          <w:rFonts w:ascii="Times New Roman" w:hAnsi="Times New Roman" w:cs="Times New Roman"/>
          <w:sz w:val="28"/>
          <w:szCs w:val="28"/>
        </w:rPr>
      </w:pPr>
      <w:r w:rsidRPr="004073C3">
        <w:rPr>
          <w:rFonts w:ascii="Times New Roman" w:hAnsi="Times New Roman" w:cs="Times New Roman"/>
          <w:sz w:val="28"/>
          <w:szCs w:val="28"/>
        </w:rPr>
        <w:t>- объекты земельных отношений (земли, земельные участки или части земельных участков), расположенные на территории городского округа город Уфа Республики Башкортостан.</w:t>
      </w:r>
    </w:p>
    <w:p w14:paraId="22D3C906" w14:textId="77777777" w:rsidR="004073C3" w:rsidRDefault="004073C3" w:rsidP="004073C3">
      <w:pPr>
        <w:pStyle w:val="a5"/>
        <w:ind w:firstLine="708"/>
        <w:jc w:val="both"/>
        <w:rPr>
          <w:rFonts w:ascii="Times New Roman" w:hAnsi="Times New Roman" w:cs="Times New Roman"/>
          <w:sz w:val="28"/>
          <w:szCs w:val="28"/>
        </w:rPr>
      </w:pPr>
    </w:p>
    <w:p w14:paraId="2D928383" w14:textId="23CD59C9" w:rsidR="004073C3" w:rsidRDefault="004073C3" w:rsidP="00B64669">
      <w:pPr>
        <w:pStyle w:val="a5"/>
        <w:ind w:firstLine="708"/>
        <w:jc w:val="both"/>
        <w:rPr>
          <w:rFonts w:ascii="Times New Roman" w:hAnsi="Times New Roman" w:cs="Times New Roman"/>
          <w:b/>
          <w:sz w:val="28"/>
          <w:szCs w:val="28"/>
        </w:rPr>
      </w:pPr>
      <w:r w:rsidRPr="004073C3">
        <w:rPr>
          <w:rFonts w:ascii="Times New Roman" w:hAnsi="Times New Roman" w:cs="Times New Roman"/>
          <w:b/>
          <w:sz w:val="28"/>
          <w:szCs w:val="28"/>
        </w:rPr>
        <w:t>Статья 2. Полномочия контрольного органа</w:t>
      </w:r>
    </w:p>
    <w:p w14:paraId="17FA3223" w14:textId="77777777" w:rsidR="004073C3" w:rsidRPr="004073C3" w:rsidRDefault="004073C3" w:rsidP="00B64669">
      <w:pPr>
        <w:pStyle w:val="a5"/>
        <w:ind w:firstLine="708"/>
        <w:jc w:val="both"/>
        <w:rPr>
          <w:rFonts w:ascii="Times New Roman" w:hAnsi="Times New Roman" w:cs="Times New Roman"/>
          <w:b/>
          <w:sz w:val="28"/>
          <w:szCs w:val="28"/>
        </w:rPr>
      </w:pPr>
    </w:p>
    <w:p w14:paraId="693A0F5B" w14:textId="76360F0F" w:rsidR="006B66BB" w:rsidRPr="006B66BB" w:rsidRDefault="004073C3" w:rsidP="00B64669">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006B66BB" w:rsidRPr="006B66BB">
        <w:rPr>
          <w:rFonts w:ascii="Times New Roman" w:hAnsi="Times New Roman" w:cs="Times New Roman"/>
          <w:sz w:val="28"/>
          <w:szCs w:val="28"/>
        </w:rPr>
        <w:t xml:space="preserve">. Муниципальный земельный контроль в отношении объектов земельных отношений на территории </w:t>
      </w:r>
      <w:r w:rsidR="00B64669">
        <w:rPr>
          <w:rFonts w:ascii="Times New Roman" w:hAnsi="Times New Roman" w:cs="Times New Roman"/>
          <w:sz w:val="28"/>
          <w:szCs w:val="28"/>
        </w:rPr>
        <w:t xml:space="preserve">городского округа город Уфа Республики </w:t>
      </w:r>
      <w:r w:rsidR="00B64669">
        <w:rPr>
          <w:rFonts w:ascii="Times New Roman" w:hAnsi="Times New Roman" w:cs="Times New Roman"/>
          <w:sz w:val="28"/>
          <w:szCs w:val="28"/>
        </w:rPr>
        <w:lastRenderedPageBreak/>
        <w:t xml:space="preserve">Башкортостан </w:t>
      </w:r>
      <w:r w:rsidR="006B66BB" w:rsidRPr="006B66BB">
        <w:rPr>
          <w:rFonts w:ascii="Times New Roman" w:hAnsi="Times New Roman" w:cs="Times New Roman"/>
          <w:sz w:val="28"/>
          <w:szCs w:val="28"/>
        </w:rPr>
        <w:t xml:space="preserve">осуществляется </w:t>
      </w:r>
      <w:r w:rsidR="00B64669">
        <w:rPr>
          <w:rFonts w:ascii="Times New Roman" w:hAnsi="Times New Roman" w:cs="Times New Roman"/>
          <w:sz w:val="28"/>
          <w:szCs w:val="28"/>
        </w:rPr>
        <w:t>А</w:t>
      </w:r>
      <w:r w:rsidR="006B66BB" w:rsidRPr="006B66BB">
        <w:rPr>
          <w:rFonts w:ascii="Times New Roman" w:hAnsi="Times New Roman" w:cs="Times New Roman"/>
          <w:sz w:val="28"/>
          <w:szCs w:val="28"/>
        </w:rPr>
        <w:t>дминистрацией</w:t>
      </w:r>
      <w:r w:rsidR="00B64669" w:rsidRPr="00B64669">
        <w:t xml:space="preserve"> </w:t>
      </w:r>
      <w:r w:rsidR="00B64669" w:rsidRPr="00B64669">
        <w:rPr>
          <w:rFonts w:ascii="Times New Roman" w:hAnsi="Times New Roman" w:cs="Times New Roman"/>
          <w:sz w:val="28"/>
          <w:szCs w:val="28"/>
        </w:rPr>
        <w:t>городского округа город Уфа Республики Башкортостан</w:t>
      </w:r>
      <w:r w:rsidR="00586FC5">
        <w:rPr>
          <w:rFonts w:ascii="Times New Roman" w:hAnsi="Times New Roman" w:cs="Times New Roman"/>
          <w:sz w:val="28"/>
          <w:szCs w:val="28"/>
        </w:rPr>
        <w:t xml:space="preserve"> (далее – Администрация)</w:t>
      </w:r>
      <w:r w:rsidR="006B66BB" w:rsidRPr="006B66BB">
        <w:rPr>
          <w:rFonts w:ascii="Times New Roman" w:hAnsi="Times New Roman" w:cs="Times New Roman"/>
          <w:sz w:val="28"/>
          <w:szCs w:val="28"/>
        </w:rPr>
        <w:t xml:space="preserve">. </w:t>
      </w:r>
    </w:p>
    <w:p w14:paraId="736C0686" w14:textId="77777777" w:rsidR="006B66BB" w:rsidRPr="006B66BB" w:rsidRDefault="006B66BB" w:rsidP="00B6466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Непосредственное осуществление муниципального земельного контроля возлагается на </w:t>
      </w:r>
      <w:r w:rsidR="00B64669">
        <w:rPr>
          <w:rFonts w:ascii="Times New Roman" w:hAnsi="Times New Roman" w:cs="Times New Roman"/>
          <w:sz w:val="28"/>
          <w:szCs w:val="28"/>
        </w:rPr>
        <w:t>Управление земельных и имущественных отношений</w:t>
      </w:r>
      <w:r w:rsidRPr="006B66BB">
        <w:rPr>
          <w:rFonts w:ascii="Times New Roman" w:hAnsi="Times New Roman" w:cs="Times New Roman"/>
          <w:sz w:val="28"/>
          <w:szCs w:val="28"/>
        </w:rPr>
        <w:t xml:space="preserve"> Администрации</w:t>
      </w:r>
      <w:r w:rsidR="00B64669">
        <w:rPr>
          <w:rFonts w:ascii="Times New Roman" w:hAnsi="Times New Roman" w:cs="Times New Roman"/>
          <w:sz w:val="28"/>
          <w:szCs w:val="28"/>
        </w:rPr>
        <w:t xml:space="preserve"> (далее – Управление)</w:t>
      </w:r>
      <w:r w:rsidRPr="006B66BB">
        <w:rPr>
          <w:rFonts w:ascii="Times New Roman" w:hAnsi="Times New Roman" w:cs="Times New Roman"/>
          <w:sz w:val="28"/>
          <w:szCs w:val="28"/>
        </w:rPr>
        <w:t>.</w:t>
      </w:r>
    </w:p>
    <w:p w14:paraId="1243352C" w14:textId="1E0CFCBA" w:rsidR="006B66BB" w:rsidRPr="006B66BB" w:rsidRDefault="004073C3" w:rsidP="00E074B7">
      <w:pPr>
        <w:pStyle w:val="a5"/>
        <w:ind w:firstLine="708"/>
        <w:jc w:val="both"/>
        <w:rPr>
          <w:rFonts w:ascii="Times New Roman" w:hAnsi="Times New Roman" w:cs="Times New Roman"/>
          <w:sz w:val="28"/>
          <w:szCs w:val="28"/>
        </w:rPr>
      </w:pPr>
      <w:r>
        <w:rPr>
          <w:rFonts w:ascii="Times New Roman" w:hAnsi="Times New Roman" w:cs="Times New Roman"/>
          <w:sz w:val="28"/>
          <w:szCs w:val="28"/>
        </w:rPr>
        <w:t>2</w:t>
      </w:r>
      <w:r w:rsidR="006B66BB" w:rsidRPr="006B66BB">
        <w:rPr>
          <w:rFonts w:ascii="Times New Roman" w:hAnsi="Times New Roman" w:cs="Times New Roman"/>
          <w:sz w:val="28"/>
          <w:szCs w:val="28"/>
        </w:rPr>
        <w:t xml:space="preserve">. </w:t>
      </w:r>
      <w:r w:rsidR="00DF0701">
        <w:rPr>
          <w:rFonts w:ascii="Times New Roman" w:hAnsi="Times New Roman" w:cs="Times New Roman"/>
          <w:sz w:val="28"/>
          <w:szCs w:val="28"/>
        </w:rPr>
        <w:t>Лицами, у</w:t>
      </w:r>
      <w:r w:rsidR="006B66BB" w:rsidRPr="006B66BB">
        <w:rPr>
          <w:rFonts w:ascii="Times New Roman" w:hAnsi="Times New Roman" w:cs="Times New Roman"/>
          <w:sz w:val="28"/>
          <w:szCs w:val="28"/>
        </w:rPr>
        <w:t xml:space="preserve">полномоченными осуществлять муниципальный земельный контроль, являются </w:t>
      </w:r>
      <w:r w:rsidR="00B64669">
        <w:rPr>
          <w:rFonts w:ascii="Times New Roman" w:hAnsi="Times New Roman" w:cs="Times New Roman"/>
          <w:sz w:val="28"/>
          <w:szCs w:val="28"/>
        </w:rPr>
        <w:t xml:space="preserve">ведущие и главные специалисты, заместитель начальника отдела, начальник отдела муниципального земельного контроля Управления </w:t>
      </w:r>
      <w:r w:rsidR="006B66BB" w:rsidRPr="006B66BB">
        <w:rPr>
          <w:rFonts w:ascii="Times New Roman" w:hAnsi="Times New Roman" w:cs="Times New Roman"/>
          <w:sz w:val="28"/>
          <w:szCs w:val="28"/>
        </w:rPr>
        <w:t xml:space="preserve">(далее также – лица, уполномоченные осуществлять муниципальный земельный контроль).  </w:t>
      </w:r>
    </w:p>
    <w:p w14:paraId="375BA171" w14:textId="77777777" w:rsidR="006B66BB" w:rsidRPr="006B66BB" w:rsidRDefault="006B66BB" w:rsidP="0084226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должностные обязанности должностных лиц </w:t>
      </w:r>
      <w:r w:rsidR="00D95735">
        <w:rPr>
          <w:rFonts w:ascii="Times New Roman" w:hAnsi="Times New Roman" w:cs="Times New Roman"/>
          <w:sz w:val="28"/>
          <w:szCs w:val="28"/>
        </w:rPr>
        <w:t>Управления</w:t>
      </w:r>
      <w:r w:rsidR="00A477C8">
        <w:rPr>
          <w:rFonts w:ascii="Times New Roman" w:hAnsi="Times New Roman" w:cs="Times New Roman"/>
          <w:sz w:val="28"/>
          <w:szCs w:val="28"/>
        </w:rPr>
        <w:t>,</w:t>
      </w:r>
      <w:r w:rsidRPr="006B66BB">
        <w:rPr>
          <w:rFonts w:ascii="Times New Roman" w:hAnsi="Times New Roman" w:cs="Times New Roman"/>
          <w:sz w:val="28"/>
          <w:szCs w:val="28"/>
        </w:rPr>
        <w:t xml:space="preserve"> </w:t>
      </w:r>
      <w:r w:rsidR="008A6F81">
        <w:rPr>
          <w:rFonts w:ascii="Times New Roman" w:hAnsi="Times New Roman" w:cs="Times New Roman"/>
          <w:sz w:val="28"/>
          <w:szCs w:val="28"/>
        </w:rPr>
        <w:t xml:space="preserve">лиц, уполномоченных на осуществление муниципального земельного контроля, </w:t>
      </w:r>
      <w:r w:rsidRPr="006B66BB">
        <w:rPr>
          <w:rFonts w:ascii="Times New Roman" w:hAnsi="Times New Roman" w:cs="Times New Roman"/>
          <w:sz w:val="28"/>
          <w:szCs w:val="28"/>
        </w:rPr>
        <w:t>в соответствии с их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w:t>
      </w:r>
    </w:p>
    <w:p w14:paraId="514D3854" w14:textId="77777777" w:rsidR="006B66BB" w:rsidRPr="006B66BB" w:rsidRDefault="006B66BB" w:rsidP="0084226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Должностными лицами </w:t>
      </w:r>
      <w:r w:rsidR="00842267">
        <w:rPr>
          <w:rFonts w:ascii="Times New Roman" w:hAnsi="Times New Roman" w:cs="Times New Roman"/>
          <w:sz w:val="28"/>
          <w:szCs w:val="28"/>
        </w:rPr>
        <w:t>Управления</w:t>
      </w:r>
      <w:r w:rsidRPr="006B66BB">
        <w:rPr>
          <w:rFonts w:ascii="Times New Roman" w:hAnsi="Times New Roman" w:cs="Times New Roman"/>
          <w:sz w:val="28"/>
          <w:szCs w:val="28"/>
        </w:rPr>
        <w:t>, уполномоченными на принятие решений</w:t>
      </w:r>
      <w:r w:rsidR="00D95735">
        <w:rPr>
          <w:rFonts w:ascii="Times New Roman" w:hAnsi="Times New Roman" w:cs="Times New Roman"/>
          <w:sz w:val="28"/>
          <w:szCs w:val="28"/>
        </w:rPr>
        <w:t>,</w:t>
      </w:r>
      <w:r w:rsidRPr="006B66BB">
        <w:rPr>
          <w:rFonts w:ascii="Times New Roman" w:hAnsi="Times New Roman" w:cs="Times New Roman"/>
          <w:sz w:val="28"/>
          <w:szCs w:val="28"/>
        </w:rPr>
        <w:t xml:space="preserve"> о проведении контрольных мероприятий являются</w:t>
      </w:r>
      <w:r w:rsidR="00842267">
        <w:rPr>
          <w:rFonts w:ascii="Times New Roman" w:hAnsi="Times New Roman" w:cs="Times New Roman"/>
          <w:sz w:val="28"/>
          <w:szCs w:val="28"/>
        </w:rPr>
        <w:t>:</w:t>
      </w:r>
      <w:r w:rsidRPr="006B66BB">
        <w:rPr>
          <w:rFonts w:ascii="Times New Roman" w:hAnsi="Times New Roman" w:cs="Times New Roman"/>
          <w:sz w:val="28"/>
          <w:szCs w:val="28"/>
        </w:rPr>
        <w:t xml:space="preserve"> </w:t>
      </w:r>
      <w:r w:rsidR="00842267">
        <w:rPr>
          <w:rFonts w:ascii="Times New Roman" w:hAnsi="Times New Roman" w:cs="Times New Roman"/>
          <w:sz w:val="28"/>
          <w:szCs w:val="28"/>
        </w:rPr>
        <w:t>начальник Управления</w:t>
      </w:r>
      <w:r w:rsidRPr="006B66BB">
        <w:rPr>
          <w:rFonts w:ascii="Times New Roman" w:hAnsi="Times New Roman" w:cs="Times New Roman"/>
          <w:sz w:val="28"/>
          <w:szCs w:val="28"/>
        </w:rPr>
        <w:t xml:space="preserve"> и заместитель </w:t>
      </w:r>
      <w:r w:rsidR="00842267">
        <w:rPr>
          <w:rFonts w:ascii="Times New Roman" w:hAnsi="Times New Roman" w:cs="Times New Roman"/>
          <w:sz w:val="28"/>
          <w:szCs w:val="28"/>
        </w:rPr>
        <w:t>начальника Управления</w:t>
      </w:r>
      <w:r w:rsidRPr="006B66BB">
        <w:rPr>
          <w:rFonts w:ascii="Times New Roman" w:hAnsi="Times New Roman" w:cs="Times New Roman"/>
          <w:sz w:val="28"/>
          <w:szCs w:val="28"/>
        </w:rPr>
        <w:t>, в должностные обязанности котор</w:t>
      </w:r>
      <w:r w:rsidR="00D95735">
        <w:rPr>
          <w:rFonts w:ascii="Times New Roman" w:hAnsi="Times New Roman" w:cs="Times New Roman"/>
          <w:sz w:val="28"/>
          <w:szCs w:val="28"/>
        </w:rPr>
        <w:t>ых</w:t>
      </w:r>
      <w:r w:rsidRPr="006B66BB">
        <w:rPr>
          <w:rFonts w:ascii="Times New Roman" w:hAnsi="Times New Roman" w:cs="Times New Roman"/>
          <w:sz w:val="28"/>
          <w:szCs w:val="28"/>
        </w:rPr>
        <w:t xml:space="preserve"> в соответствии с </w:t>
      </w:r>
      <w:r w:rsidR="00D95735">
        <w:rPr>
          <w:rFonts w:ascii="Times New Roman" w:hAnsi="Times New Roman" w:cs="Times New Roman"/>
          <w:sz w:val="28"/>
          <w:szCs w:val="28"/>
        </w:rPr>
        <w:t>их</w:t>
      </w:r>
      <w:r w:rsidRPr="006B66BB">
        <w:rPr>
          <w:rFonts w:ascii="Times New Roman" w:hAnsi="Times New Roman" w:cs="Times New Roman"/>
          <w:sz w:val="28"/>
          <w:szCs w:val="28"/>
        </w:rPr>
        <w:t xml:space="preserve"> должностной инструкцией входит осуществление полномочий по муниципальному земельному контролю. </w:t>
      </w:r>
    </w:p>
    <w:p w14:paraId="1A76C4E9" w14:textId="77777777" w:rsidR="006B66BB" w:rsidRPr="006B66BB" w:rsidRDefault="005237BE" w:rsidP="001A5DD6">
      <w:pPr>
        <w:pStyle w:val="a5"/>
        <w:ind w:firstLine="708"/>
        <w:jc w:val="both"/>
        <w:rPr>
          <w:rFonts w:ascii="Times New Roman" w:hAnsi="Times New Roman" w:cs="Times New Roman"/>
          <w:sz w:val="28"/>
          <w:szCs w:val="28"/>
        </w:rPr>
      </w:pPr>
      <w:r>
        <w:rPr>
          <w:rFonts w:ascii="Times New Roman" w:hAnsi="Times New Roman" w:cs="Times New Roman"/>
          <w:sz w:val="28"/>
          <w:szCs w:val="28"/>
        </w:rPr>
        <w:t>Л</w:t>
      </w:r>
      <w:r w:rsidR="006B66BB" w:rsidRPr="006B66BB">
        <w:rPr>
          <w:rFonts w:ascii="Times New Roman" w:hAnsi="Times New Roman" w:cs="Times New Roman"/>
          <w:sz w:val="28"/>
          <w:szCs w:val="28"/>
        </w:rPr>
        <w:t>ица, уполномоченные осуществлять муниципальный земельный контроль</w:t>
      </w:r>
      <w:r w:rsidR="005B1166">
        <w:rPr>
          <w:rFonts w:ascii="Times New Roman" w:hAnsi="Times New Roman" w:cs="Times New Roman"/>
          <w:sz w:val="28"/>
          <w:szCs w:val="28"/>
        </w:rPr>
        <w:t xml:space="preserve">, </w:t>
      </w:r>
      <w:r w:rsidR="006B66BB" w:rsidRPr="006B66BB">
        <w:rPr>
          <w:rFonts w:ascii="Times New Roman" w:hAnsi="Times New Roman" w:cs="Times New Roman"/>
          <w:sz w:val="28"/>
          <w:szCs w:val="28"/>
        </w:rPr>
        <w:t>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596CE2AE" w14:textId="1F913829" w:rsidR="006B66BB" w:rsidRPr="006B66BB" w:rsidRDefault="004073C3" w:rsidP="001A5DD6">
      <w:pPr>
        <w:pStyle w:val="a5"/>
        <w:ind w:firstLine="708"/>
        <w:jc w:val="both"/>
        <w:rPr>
          <w:rFonts w:ascii="Times New Roman" w:hAnsi="Times New Roman" w:cs="Times New Roman"/>
          <w:sz w:val="28"/>
          <w:szCs w:val="28"/>
        </w:rPr>
      </w:pPr>
      <w:r>
        <w:rPr>
          <w:rFonts w:ascii="Times New Roman" w:hAnsi="Times New Roman" w:cs="Times New Roman"/>
          <w:sz w:val="28"/>
          <w:szCs w:val="28"/>
        </w:rPr>
        <w:t>3</w:t>
      </w:r>
      <w:r w:rsidR="006B66BB" w:rsidRPr="006B66BB">
        <w:rPr>
          <w:rFonts w:ascii="Times New Roman" w:hAnsi="Times New Roman" w:cs="Times New Roman"/>
          <w:sz w:val="28"/>
          <w:szCs w:val="28"/>
        </w:rPr>
        <w:t>.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 248-ФЗ,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14:paraId="41C5E1E6" w14:textId="07A4F88E" w:rsidR="006B66BB" w:rsidRPr="006B66BB" w:rsidRDefault="004073C3" w:rsidP="001A5DD6">
      <w:pPr>
        <w:pStyle w:val="a5"/>
        <w:ind w:firstLine="708"/>
        <w:jc w:val="both"/>
        <w:rPr>
          <w:rFonts w:ascii="Times New Roman" w:hAnsi="Times New Roman" w:cs="Times New Roman"/>
          <w:sz w:val="28"/>
          <w:szCs w:val="28"/>
        </w:rPr>
      </w:pPr>
      <w:r>
        <w:rPr>
          <w:rFonts w:ascii="Times New Roman" w:hAnsi="Times New Roman" w:cs="Times New Roman"/>
          <w:sz w:val="28"/>
          <w:szCs w:val="28"/>
        </w:rPr>
        <w:t>4</w:t>
      </w:r>
      <w:r w:rsidR="006B66BB" w:rsidRPr="006B66BB">
        <w:rPr>
          <w:rFonts w:ascii="Times New Roman" w:hAnsi="Times New Roman" w:cs="Times New Roman"/>
          <w:sz w:val="28"/>
          <w:szCs w:val="28"/>
        </w:rPr>
        <w:t xml:space="preserve">. </w:t>
      </w:r>
      <w:r w:rsidR="00BE67BE">
        <w:rPr>
          <w:rFonts w:ascii="Times New Roman" w:hAnsi="Times New Roman" w:cs="Times New Roman"/>
          <w:sz w:val="28"/>
          <w:szCs w:val="28"/>
        </w:rPr>
        <w:t>Управление</w:t>
      </w:r>
      <w:r w:rsidR="006B66BB" w:rsidRPr="006B66BB">
        <w:rPr>
          <w:rFonts w:ascii="Times New Roman" w:hAnsi="Times New Roman" w:cs="Times New Roman"/>
          <w:sz w:val="28"/>
          <w:szCs w:val="28"/>
        </w:rPr>
        <w:t xml:space="preserve"> в рамках муниципального земельного контроля обеспечивается уч</w:t>
      </w:r>
      <w:r w:rsidR="005B1166">
        <w:rPr>
          <w:rFonts w:ascii="Times New Roman" w:hAnsi="Times New Roman" w:cs="Times New Roman"/>
          <w:sz w:val="28"/>
          <w:szCs w:val="28"/>
        </w:rPr>
        <w:t>ё</w:t>
      </w:r>
      <w:r w:rsidR="006B66BB" w:rsidRPr="006B66BB">
        <w:rPr>
          <w:rFonts w:ascii="Times New Roman" w:hAnsi="Times New Roman" w:cs="Times New Roman"/>
          <w:sz w:val="28"/>
          <w:szCs w:val="28"/>
        </w:rPr>
        <w:t>т объектов контроля в соответствии с федеральным законодательством и настоящим Положением.</w:t>
      </w:r>
    </w:p>
    <w:p w14:paraId="1792277A" w14:textId="77777777" w:rsidR="00832E2C" w:rsidRDefault="006172F8" w:rsidP="001A5DD6">
      <w:pPr>
        <w:pStyle w:val="a5"/>
        <w:ind w:firstLine="708"/>
        <w:jc w:val="both"/>
        <w:rPr>
          <w:rFonts w:ascii="Times New Roman" w:hAnsi="Times New Roman" w:cs="Times New Roman"/>
          <w:sz w:val="28"/>
          <w:szCs w:val="28"/>
        </w:rPr>
      </w:pPr>
      <w:r w:rsidRPr="006172F8">
        <w:rPr>
          <w:rFonts w:ascii="Times New Roman" w:hAnsi="Times New Roman" w:cs="Times New Roman"/>
          <w:sz w:val="28"/>
          <w:szCs w:val="28"/>
        </w:rPr>
        <w:t>Учёт объектов муниципального земельного контроля осуществляется посредством сбора, обработки, анализа и учёта информации об объектах контроля, представляемой</w:t>
      </w:r>
      <w:r>
        <w:rPr>
          <w:rFonts w:ascii="Times New Roman" w:hAnsi="Times New Roman" w:cs="Times New Roman"/>
          <w:sz w:val="28"/>
          <w:szCs w:val="28"/>
        </w:rPr>
        <w:t xml:space="preserve"> им в соответствии с нормативными правовыми актами,, информации, получаемой в рамках межведомственного взаимодействия, а также общедоступной информации</w:t>
      </w:r>
      <w:r w:rsidR="00413730">
        <w:rPr>
          <w:rFonts w:ascii="Times New Roman" w:hAnsi="Times New Roman" w:cs="Times New Roman"/>
          <w:sz w:val="28"/>
          <w:szCs w:val="28"/>
        </w:rPr>
        <w:t>.</w:t>
      </w:r>
    </w:p>
    <w:p w14:paraId="1B099329" w14:textId="5D012213"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Перечень объектов контроля формируется путем внесения объектов контроля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с присвоенной категорией риска</w:t>
      </w:r>
      <w:r w:rsidR="005B1166">
        <w:rPr>
          <w:rFonts w:ascii="Times New Roman" w:hAnsi="Times New Roman" w:cs="Times New Roman"/>
          <w:sz w:val="28"/>
          <w:szCs w:val="28"/>
        </w:rPr>
        <w:t xml:space="preserve">, </w:t>
      </w:r>
      <w:r w:rsidRPr="006B66BB">
        <w:rPr>
          <w:rFonts w:ascii="Times New Roman" w:hAnsi="Times New Roman" w:cs="Times New Roman"/>
          <w:sz w:val="28"/>
          <w:szCs w:val="28"/>
        </w:rPr>
        <w:t>с последующим размещением на официальном сайте Администрации</w:t>
      </w:r>
      <w:r w:rsidR="00623C84">
        <w:rPr>
          <w:rFonts w:ascii="Times New Roman" w:hAnsi="Times New Roman" w:cs="Times New Roman"/>
          <w:sz w:val="28"/>
          <w:szCs w:val="28"/>
        </w:rPr>
        <w:t>, Управления</w:t>
      </w:r>
      <w:r w:rsidRPr="006B66BB">
        <w:rPr>
          <w:rFonts w:ascii="Times New Roman" w:hAnsi="Times New Roman" w:cs="Times New Roman"/>
          <w:sz w:val="28"/>
          <w:szCs w:val="28"/>
        </w:rPr>
        <w:t xml:space="preserve"> в информационно-телекоммуникационной сети «Интернет» (далее – официальный сайт Администрации)</w:t>
      </w:r>
      <w:r w:rsidR="00623C84">
        <w:rPr>
          <w:rFonts w:ascii="Times New Roman" w:hAnsi="Times New Roman" w:cs="Times New Roman"/>
          <w:sz w:val="28"/>
          <w:szCs w:val="28"/>
        </w:rPr>
        <w:t xml:space="preserve">, </w:t>
      </w:r>
      <w:r w:rsidRPr="006B66BB">
        <w:rPr>
          <w:rFonts w:ascii="Times New Roman" w:hAnsi="Times New Roman" w:cs="Times New Roman"/>
          <w:sz w:val="28"/>
          <w:szCs w:val="28"/>
        </w:rPr>
        <w:t>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r w:rsidR="00BE67BE">
        <w:rPr>
          <w:rFonts w:ascii="Times New Roman" w:hAnsi="Times New Roman" w:cs="Times New Roman"/>
          <w:sz w:val="28"/>
          <w:szCs w:val="28"/>
        </w:rPr>
        <w:t>, Управления.</w:t>
      </w:r>
    </w:p>
    <w:p w14:paraId="595F4A9C" w14:textId="77777777"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При осуществлении уч</w:t>
      </w:r>
      <w:r w:rsidR="005B1166">
        <w:rPr>
          <w:rFonts w:ascii="Times New Roman" w:hAnsi="Times New Roman" w:cs="Times New Roman"/>
          <w:sz w:val="28"/>
          <w:szCs w:val="28"/>
        </w:rPr>
        <w:t>ё</w:t>
      </w:r>
      <w:r w:rsidRPr="006B66BB">
        <w:rPr>
          <w:rFonts w:ascii="Times New Roman" w:hAnsi="Times New Roman" w:cs="Times New Roman"/>
          <w:sz w:val="28"/>
          <w:szCs w:val="28"/>
        </w:rPr>
        <w:t>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7BE1DC9" w14:textId="77777777"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Полномочия, указанные в настоящем пункте, осуществляются </w:t>
      </w:r>
      <w:r w:rsidR="00931709">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в отношении категори</w:t>
      </w:r>
      <w:r w:rsidR="005237BE">
        <w:rPr>
          <w:rFonts w:ascii="Times New Roman" w:hAnsi="Times New Roman" w:cs="Times New Roman"/>
          <w:sz w:val="28"/>
          <w:szCs w:val="28"/>
        </w:rPr>
        <w:t>и</w:t>
      </w:r>
      <w:r w:rsidRPr="006B66BB">
        <w:rPr>
          <w:rFonts w:ascii="Times New Roman" w:hAnsi="Times New Roman" w:cs="Times New Roman"/>
          <w:sz w:val="28"/>
          <w:szCs w:val="28"/>
        </w:rPr>
        <w:t xml:space="preserve"> земель</w:t>
      </w:r>
      <w:r w:rsidR="005237BE">
        <w:rPr>
          <w:rFonts w:ascii="Times New Roman" w:hAnsi="Times New Roman" w:cs="Times New Roman"/>
          <w:sz w:val="28"/>
          <w:szCs w:val="28"/>
        </w:rPr>
        <w:t xml:space="preserve"> –</w:t>
      </w:r>
      <w:r w:rsidR="002E05DC" w:rsidRPr="002E05DC">
        <w:rPr>
          <w:rFonts w:ascii="Times New Roman" w:hAnsi="Times New Roman" w:cs="Times New Roman"/>
          <w:sz w:val="28"/>
          <w:szCs w:val="28"/>
        </w:rPr>
        <w:t xml:space="preserve"> </w:t>
      </w:r>
      <w:r w:rsidR="005237BE">
        <w:rPr>
          <w:rFonts w:ascii="Times New Roman" w:hAnsi="Times New Roman" w:cs="Times New Roman"/>
          <w:sz w:val="28"/>
          <w:szCs w:val="28"/>
        </w:rPr>
        <w:t>«земли насел</w:t>
      </w:r>
      <w:r w:rsidR="00A255A8">
        <w:rPr>
          <w:rFonts w:ascii="Times New Roman" w:hAnsi="Times New Roman" w:cs="Times New Roman"/>
          <w:sz w:val="28"/>
          <w:szCs w:val="28"/>
        </w:rPr>
        <w:t>ё</w:t>
      </w:r>
      <w:r w:rsidR="005237BE">
        <w:rPr>
          <w:rFonts w:ascii="Times New Roman" w:hAnsi="Times New Roman" w:cs="Times New Roman"/>
          <w:sz w:val="28"/>
          <w:szCs w:val="28"/>
        </w:rPr>
        <w:t>нных пунктов» на территории городского округа город Уфа Республики Башкортостан</w:t>
      </w:r>
      <w:r w:rsidRPr="006B66BB">
        <w:rPr>
          <w:rFonts w:ascii="Times New Roman" w:hAnsi="Times New Roman" w:cs="Times New Roman"/>
          <w:sz w:val="28"/>
          <w:szCs w:val="28"/>
        </w:rPr>
        <w:t>.</w:t>
      </w:r>
    </w:p>
    <w:p w14:paraId="13897D11" w14:textId="53B89076" w:rsidR="006B66BB" w:rsidRDefault="004073C3" w:rsidP="001A5DD6">
      <w:pPr>
        <w:pStyle w:val="a5"/>
        <w:ind w:firstLine="708"/>
        <w:jc w:val="both"/>
        <w:rPr>
          <w:rFonts w:ascii="Times New Roman" w:hAnsi="Times New Roman" w:cs="Times New Roman"/>
          <w:sz w:val="28"/>
          <w:szCs w:val="28"/>
        </w:rPr>
      </w:pPr>
      <w:r>
        <w:rPr>
          <w:rFonts w:ascii="Times New Roman" w:hAnsi="Times New Roman" w:cs="Times New Roman"/>
          <w:sz w:val="28"/>
          <w:szCs w:val="28"/>
        </w:rPr>
        <w:t>5</w:t>
      </w:r>
      <w:r w:rsidR="006B66BB" w:rsidRPr="006B66BB">
        <w:rPr>
          <w:rFonts w:ascii="Times New Roman" w:hAnsi="Times New Roman" w:cs="Times New Roman"/>
          <w:sz w:val="28"/>
          <w:szCs w:val="28"/>
        </w:rPr>
        <w:t>. Муниципальный земельный контроль осуществляется в соответствии с настоящим Положением.</w:t>
      </w:r>
    </w:p>
    <w:p w14:paraId="491313E9" w14:textId="77777777" w:rsidR="004073C3" w:rsidRPr="006B66BB" w:rsidRDefault="004073C3" w:rsidP="001A5DD6">
      <w:pPr>
        <w:pStyle w:val="a5"/>
        <w:ind w:firstLine="708"/>
        <w:jc w:val="both"/>
        <w:rPr>
          <w:rFonts w:ascii="Times New Roman" w:hAnsi="Times New Roman" w:cs="Times New Roman"/>
          <w:sz w:val="28"/>
          <w:szCs w:val="28"/>
        </w:rPr>
      </w:pPr>
    </w:p>
    <w:p w14:paraId="4F34759B" w14:textId="7B9AF897" w:rsidR="006B66BB" w:rsidRPr="002E7060" w:rsidRDefault="004073C3" w:rsidP="004073C3">
      <w:pPr>
        <w:pStyle w:val="a5"/>
        <w:jc w:val="center"/>
        <w:rPr>
          <w:rFonts w:ascii="Times New Roman" w:hAnsi="Times New Roman" w:cs="Times New Roman"/>
          <w:b/>
          <w:sz w:val="28"/>
          <w:szCs w:val="28"/>
        </w:rPr>
      </w:pPr>
      <w:r w:rsidRPr="004073C3">
        <w:rPr>
          <w:rFonts w:ascii="Times New Roman" w:hAnsi="Times New Roman" w:cs="Times New Roman"/>
          <w:b/>
          <w:sz w:val="28"/>
          <w:szCs w:val="28"/>
        </w:rPr>
        <w:t>Глава 2.</w:t>
      </w:r>
      <w:r>
        <w:rPr>
          <w:rFonts w:ascii="Times New Roman" w:hAnsi="Times New Roman" w:cs="Times New Roman"/>
          <w:sz w:val="28"/>
          <w:szCs w:val="28"/>
        </w:rPr>
        <w:t xml:space="preserve"> </w:t>
      </w:r>
      <w:r w:rsidR="006B66BB" w:rsidRPr="002E7060">
        <w:rPr>
          <w:rFonts w:ascii="Times New Roman" w:hAnsi="Times New Roman" w:cs="Times New Roman"/>
          <w:b/>
          <w:sz w:val="28"/>
          <w:szCs w:val="28"/>
        </w:rPr>
        <w:t xml:space="preserve">Управление рисками причинения вреда (ущерба) </w:t>
      </w:r>
      <w:r>
        <w:rPr>
          <w:rFonts w:ascii="Times New Roman" w:hAnsi="Times New Roman" w:cs="Times New Roman"/>
          <w:b/>
          <w:sz w:val="28"/>
          <w:szCs w:val="28"/>
        </w:rPr>
        <w:tab/>
      </w:r>
      <w:r w:rsidR="006B66BB" w:rsidRPr="002E7060">
        <w:rPr>
          <w:rFonts w:ascii="Times New Roman" w:hAnsi="Times New Roman" w:cs="Times New Roman"/>
          <w:b/>
          <w:sz w:val="28"/>
          <w:szCs w:val="28"/>
        </w:rPr>
        <w:t xml:space="preserve">охраняемым законом ценностям при осуществлении </w:t>
      </w:r>
      <w:r>
        <w:rPr>
          <w:rFonts w:ascii="Times New Roman" w:hAnsi="Times New Roman" w:cs="Times New Roman"/>
          <w:b/>
          <w:sz w:val="28"/>
          <w:szCs w:val="28"/>
        </w:rPr>
        <w:tab/>
      </w:r>
      <w:r w:rsidR="006B66BB" w:rsidRPr="002E7060">
        <w:rPr>
          <w:rFonts w:ascii="Times New Roman" w:hAnsi="Times New Roman" w:cs="Times New Roman"/>
          <w:b/>
          <w:sz w:val="28"/>
          <w:szCs w:val="28"/>
        </w:rPr>
        <w:t>муниципального земельного контроля</w:t>
      </w:r>
    </w:p>
    <w:p w14:paraId="2A9097EC" w14:textId="77777777" w:rsidR="006B66BB" w:rsidRDefault="006B66BB" w:rsidP="004073C3">
      <w:pPr>
        <w:pStyle w:val="a5"/>
        <w:jc w:val="center"/>
        <w:rPr>
          <w:rFonts w:ascii="Times New Roman" w:hAnsi="Times New Roman" w:cs="Times New Roman"/>
          <w:b/>
          <w:sz w:val="28"/>
          <w:szCs w:val="28"/>
        </w:rPr>
      </w:pPr>
    </w:p>
    <w:p w14:paraId="1DECDC2B" w14:textId="1AB22348" w:rsidR="008A78AF" w:rsidRDefault="000C7C8E" w:rsidP="000C7C8E">
      <w:pPr>
        <w:pStyle w:val="a5"/>
        <w:rPr>
          <w:rFonts w:ascii="Times New Roman" w:hAnsi="Times New Roman" w:cs="Times New Roman"/>
          <w:b/>
          <w:sz w:val="28"/>
          <w:szCs w:val="28"/>
        </w:rPr>
      </w:pPr>
      <w:r>
        <w:rPr>
          <w:rFonts w:ascii="Times New Roman" w:hAnsi="Times New Roman" w:cs="Times New Roman"/>
          <w:b/>
          <w:sz w:val="28"/>
          <w:szCs w:val="28"/>
        </w:rPr>
        <w:tab/>
      </w:r>
      <w:r w:rsidR="008A78AF">
        <w:rPr>
          <w:rFonts w:ascii="Times New Roman" w:hAnsi="Times New Roman" w:cs="Times New Roman"/>
          <w:b/>
          <w:sz w:val="28"/>
          <w:szCs w:val="28"/>
        </w:rPr>
        <w:t xml:space="preserve">Статья 3. Основы системы оценки и управления рисками </w:t>
      </w:r>
      <w:r>
        <w:rPr>
          <w:rFonts w:ascii="Times New Roman" w:hAnsi="Times New Roman" w:cs="Times New Roman"/>
          <w:b/>
          <w:sz w:val="28"/>
          <w:szCs w:val="28"/>
        </w:rPr>
        <w:tab/>
      </w:r>
      <w:r>
        <w:rPr>
          <w:rFonts w:ascii="Times New Roman" w:hAnsi="Times New Roman" w:cs="Times New Roman"/>
          <w:b/>
          <w:sz w:val="28"/>
          <w:szCs w:val="28"/>
        </w:rPr>
        <w:tab/>
      </w:r>
      <w:r w:rsidR="008A78AF">
        <w:rPr>
          <w:rFonts w:ascii="Times New Roman" w:hAnsi="Times New Roman" w:cs="Times New Roman"/>
          <w:b/>
          <w:sz w:val="28"/>
          <w:szCs w:val="28"/>
        </w:rPr>
        <w:t>причинения вреда (ущерба) охраняемым за</w:t>
      </w:r>
      <w:r>
        <w:rPr>
          <w:rFonts w:ascii="Times New Roman" w:hAnsi="Times New Roman" w:cs="Times New Roman"/>
          <w:b/>
          <w:sz w:val="28"/>
          <w:szCs w:val="28"/>
        </w:rPr>
        <w:t>коном ценностям</w:t>
      </w:r>
    </w:p>
    <w:p w14:paraId="2B2E2649" w14:textId="77777777" w:rsidR="000C7C8E" w:rsidRPr="002E7060" w:rsidRDefault="000C7C8E" w:rsidP="004073C3">
      <w:pPr>
        <w:pStyle w:val="a5"/>
        <w:jc w:val="center"/>
        <w:rPr>
          <w:rFonts w:ascii="Times New Roman" w:hAnsi="Times New Roman" w:cs="Times New Roman"/>
          <w:b/>
          <w:sz w:val="28"/>
          <w:szCs w:val="28"/>
        </w:rPr>
      </w:pPr>
    </w:p>
    <w:p w14:paraId="0820FFB2" w14:textId="0DC35F8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p>
    <w:p w14:paraId="74FE03A9" w14:textId="77777777"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(в том числе объ</w:t>
      </w:r>
      <w:r w:rsidR="009E6385">
        <w:rPr>
          <w:rFonts w:ascii="Times New Roman" w:hAnsi="Times New Roman" w:cs="Times New Roman"/>
          <w:sz w:val="28"/>
          <w:szCs w:val="28"/>
        </w:rPr>
        <w:t>ё</w:t>
      </w:r>
      <w:r w:rsidRPr="006B66BB">
        <w:rPr>
          <w:rFonts w:ascii="Times New Roman" w:hAnsi="Times New Roman" w:cs="Times New Roman"/>
          <w:sz w:val="28"/>
          <w:szCs w:val="28"/>
        </w:rPr>
        <w:t xml:space="preserve">м проверяемых обязательных требований), интенсивность </w:t>
      </w:r>
    </w:p>
    <w:p w14:paraId="4FDF6CD8" w14:textId="77777777"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и результаты.</w:t>
      </w:r>
    </w:p>
    <w:p w14:paraId="495F7D73" w14:textId="477D9B45"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 В целях оценки риска причинения вреда (ущерба) при принятии решения о проведении и выборе вида внепланового контрольного мероприятия </w:t>
      </w:r>
      <w:r w:rsidR="007D47D9">
        <w:rPr>
          <w:rFonts w:ascii="Times New Roman" w:hAnsi="Times New Roman" w:cs="Times New Roman"/>
          <w:sz w:val="28"/>
          <w:szCs w:val="28"/>
        </w:rPr>
        <w:t>Управление</w:t>
      </w:r>
      <w:r w:rsidRPr="006B66BB">
        <w:rPr>
          <w:rFonts w:ascii="Times New Roman" w:hAnsi="Times New Roman" w:cs="Times New Roman"/>
          <w:sz w:val="28"/>
          <w:szCs w:val="28"/>
        </w:rPr>
        <w:t xml:space="preserve"> разрабатывает и использует индикаторы риска нарушения обязательных требований.</w:t>
      </w:r>
    </w:p>
    <w:p w14:paraId="6F5C7C97"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Индикаторы риска нарушения обязательных требований указаны в Приложении 1 к настоящему Положению.</w:t>
      </w:r>
    </w:p>
    <w:p w14:paraId="4A24A890"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w:t>
      </w:r>
      <w:r w:rsidR="004253C5">
        <w:rPr>
          <w:rFonts w:ascii="Times New Roman" w:hAnsi="Times New Roman" w:cs="Times New Roman"/>
          <w:sz w:val="28"/>
          <w:szCs w:val="28"/>
        </w:rPr>
        <w:t>, Управления</w:t>
      </w:r>
      <w:r w:rsidRPr="006B66BB">
        <w:rPr>
          <w:rFonts w:ascii="Times New Roman" w:hAnsi="Times New Roman" w:cs="Times New Roman"/>
          <w:sz w:val="28"/>
          <w:szCs w:val="28"/>
        </w:rPr>
        <w:t xml:space="preserve"> в специальном разделе, посвященном контрольной деятельности.</w:t>
      </w:r>
    </w:p>
    <w:p w14:paraId="7B6371F4" w14:textId="675946FA"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Для целей управления рисками причинения вреда (ущерба) охраняемым законом ценностям при осуществлении муниципального земельного контроля объекты контроля подлежат отнесению к категориям риска в соответствии с Федеральным законом № 248-ФЗ.</w:t>
      </w:r>
    </w:p>
    <w:p w14:paraId="31178F15" w14:textId="3C668751"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При осуществлении муниципального земельного контроля предусматриваются следующие категории риска:</w:t>
      </w:r>
    </w:p>
    <w:p w14:paraId="6FD8F2C4"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средний риск;</w:t>
      </w:r>
    </w:p>
    <w:p w14:paraId="70E636BF"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умеренный риск;</w:t>
      </w:r>
    </w:p>
    <w:p w14:paraId="4ACF2CCE"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низкий риск.</w:t>
      </w:r>
    </w:p>
    <w:p w14:paraId="08F6B893"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Принятие решения об отнесении земельных участков к категории низкого риска не требуется.</w:t>
      </w:r>
    </w:p>
    <w:p w14:paraId="7C139BCB"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При отсутствии решения об отнесении земельных участков к категориям риска такие участки считаются отнес</w:t>
      </w:r>
      <w:r w:rsidR="009E6385">
        <w:rPr>
          <w:rFonts w:ascii="Times New Roman" w:hAnsi="Times New Roman" w:cs="Times New Roman"/>
          <w:sz w:val="28"/>
          <w:szCs w:val="28"/>
        </w:rPr>
        <w:t>ё</w:t>
      </w:r>
      <w:r w:rsidRPr="006B66BB">
        <w:rPr>
          <w:rFonts w:ascii="Times New Roman" w:hAnsi="Times New Roman" w:cs="Times New Roman"/>
          <w:sz w:val="28"/>
          <w:szCs w:val="28"/>
        </w:rPr>
        <w:t>нными к низкой категории риска.</w:t>
      </w:r>
    </w:p>
    <w:p w14:paraId="174CA406" w14:textId="7F2912C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5. Отнесение </w:t>
      </w:r>
      <w:r w:rsidR="00967866">
        <w:rPr>
          <w:rFonts w:ascii="Times New Roman" w:hAnsi="Times New Roman" w:cs="Times New Roman"/>
          <w:sz w:val="28"/>
          <w:szCs w:val="28"/>
        </w:rPr>
        <w:t xml:space="preserve">Управлением </w:t>
      </w:r>
      <w:r w:rsidRPr="006B66BB">
        <w:rPr>
          <w:rFonts w:ascii="Times New Roman" w:hAnsi="Times New Roman" w:cs="Times New Roman"/>
          <w:sz w:val="28"/>
          <w:szCs w:val="28"/>
        </w:rPr>
        <w:t>объектов контроля к определенной категории риска осуществляется в соответствии с критериями отнесения объектов контроля к определенной категории риска согласно Приложению 2 к настоящему Положению.</w:t>
      </w:r>
    </w:p>
    <w:p w14:paraId="723D3598"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При отнесении </w:t>
      </w:r>
      <w:r w:rsidR="00967866">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земель и земельных участков к категориям риска используются в том числе:</w:t>
      </w:r>
    </w:p>
    <w:p w14:paraId="313E09FF"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сведения, содержащиеся в Едином государственном реестре недвижимости;</w:t>
      </w:r>
    </w:p>
    <w:p w14:paraId="34124631"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сведения, полученные при проведении лицами, уполномоченными осуществлять муниципальный земельный контроль, контрольных и профилактических мероприятий;</w:t>
      </w:r>
    </w:p>
    <w:p w14:paraId="3C1B9560"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сведения, содержащиеся в государственном фонде данных, полученных в результате проведения землеустройства;</w:t>
      </w:r>
    </w:p>
    <w:p w14:paraId="093E59F9" w14:textId="77777777"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сведения, содержащиеся в государственном реестре объектов, оказывающих негативное воздействие на окружающую среду;</w:t>
      </w:r>
    </w:p>
    <w:p w14:paraId="380E4D9F" w14:textId="77777777" w:rsidR="006B66BB" w:rsidRPr="006B66BB" w:rsidRDefault="00D014AB" w:rsidP="00967866">
      <w:pPr>
        <w:pStyle w:val="a5"/>
        <w:ind w:firstLine="708"/>
        <w:jc w:val="both"/>
        <w:rPr>
          <w:rFonts w:ascii="Times New Roman" w:hAnsi="Times New Roman" w:cs="Times New Roman"/>
          <w:sz w:val="28"/>
          <w:szCs w:val="28"/>
        </w:rPr>
      </w:pPr>
      <w:r>
        <w:rPr>
          <w:rFonts w:ascii="Times New Roman" w:hAnsi="Times New Roman" w:cs="Times New Roman"/>
          <w:sz w:val="28"/>
          <w:szCs w:val="28"/>
        </w:rPr>
        <w:t>5</w:t>
      </w:r>
      <w:r w:rsidR="006B66BB" w:rsidRPr="006B66BB">
        <w:rPr>
          <w:rFonts w:ascii="Times New Roman" w:hAnsi="Times New Roman" w:cs="Times New Roman"/>
          <w:sz w:val="28"/>
          <w:szCs w:val="28"/>
        </w:rPr>
        <w:t xml:space="preserve">) иные сведения, содержащиеся в </w:t>
      </w:r>
      <w:r w:rsidR="00967866">
        <w:rPr>
          <w:rFonts w:ascii="Times New Roman" w:hAnsi="Times New Roman" w:cs="Times New Roman"/>
          <w:sz w:val="28"/>
          <w:szCs w:val="28"/>
        </w:rPr>
        <w:t>Управлении</w:t>
      </w:r>
      <w:r w:rsidR="006B66BB" w:rsidRPr="006B66BB">
        <w:rPr>
          <w:rFonts w:ascii="Times New Roman" w:hAnsi="Times New Roman" w:cs="Times New Roman"/>
          <w:sz w:val="28"/>
          <w:szCs w:val="28"/>
        </w:rPr>
        <w:t>.</w:t>
      </w:r>
    </w:p>
    <w:p w14:paraId="17C48E07" w14:textId="6C3827BF"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6. По запросу правообладателя земельного участка </w:t>
      </w:r>
      <w:r w:rsidRPr="00CE4B69">
        <w:rPr>
          <w:rFonts w:ascii="Times New Roman" w:hAnsi="Times New Roman" w:cs="Times New Roman"/>
          <w:sz w:val="28"/>
          <w:szCs w:val="28"/>
        </w:rPr>
        <w:t>лица</w:t>
      </w:r>
      <w:r w:rsidRPr="005B3243">
        <w:rPr>
          <w:rFonts w:ascii="Times New Roman" w:hAnsi="Times New Roman" w:cs="Times New Roman"/>
          <w:b/>
          <w:sz w:val="28"/>
          <w:szCs w:val="28"/>
        </w:rPr>
        <w:t>,</w:t>
      </w:r>
      <w:r w:rsidRPr="006B66BB">
        <w:rPr>
          <w:rFonts w:ascii="Times New Roman" w:hAnsi="Times New Roman" w:cs="Times New Roman"/>
          <w:sz w:val="28"/>
          <w:szCs w:val="28"/>
        </w:rPr>
        <w:t xml:space="preserve"> уполномоченные осуществлять муниципальный земельный контроль, в срок</w:t>
      </w:r>
      <w:r w:rsidR="00CE4B69">
        <w:rPr>
          <w:rFonts w:ascii="Times New Roman" w:hAnsi="Times New Roman" w:cs="Times New Roman"/>
          <w:sz w:val="28"/>
          <w:szCs w:val="28"/>
        </w:rPr>
        <w:t>,</w:t>
      </w:r>
      <w:r w:rsidRPr="006B66BB">
        <w:rPr>
          <w:rFonts w:ascii="Times New Roman" w:hAnsi="Times New Roman" w:cs="Times New Roman"/>
          <w:sz w:val="28"/>
          <w:szCs w:val="28"/>
        </w:rPr>
        <w:t xml:space="preserve"> не превышающий 15 дней со дня поступления запроса, предоставля</w:t>
      </w:r>
      <w:r w:rsidR="00CE4B69">
        <w:rPr>
          <w:rFonts w:ascii="Times New Roman" w:hAnsi="Times New Roman" w:cs="Times New Roman"/>
          <w:sz w:val="28"/>
          <w:szCs w:val="28"/>
        </w:rPr>
        <w:t>ю</w:t>
      </w:r>
      <w:r w:rsidRPr="006B66BB">
        <w:rPr>
          <w:rFonts w:ascii="Times New Roman" w:hAnsi="Times New Roman" w:cs="Times New Roman"/>
          <w:sz w:val="28"/>
          <w:szCs w:val="28"/>
        </w:rPr>
        <w:t xml:space="preserve">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 Правообладатель земельного участка вправе подать в </w:t>
      </w:r>
      <w:r w:rsidR="00CE4B69">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заявление об изменении присвоенной ранее объекту контроля категории риска. </w:t>
      </w:r>
    </w:p>
    <w:p w14:paraId="6A895E09" w14:textId="77777777" w:rsidR="006B66BB" w:rsidRPr="006B66BB" w:rsidRDefault="005B3243" w:rsidP="002A4D2D">
      <w:pPr>
        <w:pStyle w:val="a5"/>
        <w:ind w:firstLine="708"/>
        <w:jc w:val="both"/>
        <w:rPr>
          <w:rFonts w:ascii="Times New Roman" w:hAnsi="Times New Roman" w:cs="Times New Roman"/>
          <w:sz w:val="28"/>
          <w:szCs w:val="28"/>
        </w:rPr>
      </w:pPr>
      <w:r>
        <w:rPr>
          <w:rFonts w:ascii="Times New Roman" w:hAnsi="Times New Roman" w:cs="Times New Roman"/>
          <w:sz w:val="28"/>
          <w:szCs w:val="28"/>
        </w:rPr>
        <w:t>Управление</w:t>
      </w:r>
      <w:r w:rsidR="006B66BB" w:rsidRPr="006B66BB">
        <w:rPr>
          <w:rFonts w:ascii="Times New Roman" w:hAnsi="Times New Roman" w:cs="Times New Roman"/>
          <w:sz w:val="28"/>
          <w:szCs w:val="28"/>
        </w:rPr>
        <w:t xml:space="preserve"> в течение </w:t>
      </w:r>
      <w:r>
        <w:rPr>
          <w:rFonts w:ascii="Times New Roman" w:hAnsi="Times New Roman" w:cs="Times New Roman"/>
          <w:sz w:val="28"/>
          <w:szCs w:val="28"/>
        </w:rPr>
        <w:t>5</w:t>
      </w:r>
      <w:r w:rsidR="006B66BB" w:rsidRPr="006B66BB">
        <w:rPr>
          <w:rFonts w:ascii="Times New Roman" w:hAnsi="Times New Roman" w:cs="Times New Roman"/>
          <w:sz w:val="28"/>
          <w:szCs w:val="28"/>
        </w:rPr>
        <w:t xml:space="preserve">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32E961A7" w14:textId="2A708F31"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7. </w:t>
      </w:r>
      <w:r w:rsidR="00B86F9F">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ведет перечень объектов контроля, которым присвоены категории риска (далее – перечень объектов контроля).  </w:t>
      </w:r>
    </w:p>
    <w:p w14:paraId="3E540A1A" w14:textId="77777777"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Решение об отнесении объектов контроля к категориям риска принимаются путем подписания соответствующих сведений через личный </w:t>
      </w:r>
      <w:r w:rsidRPr="0081269A">
        <w:rPr>
          <w:rFonts w:ascii="Times New Roman" w:hAnsi="Times New Roman" w:cs="Times New Roman"/>
          <w:sz w:val="28"/>
          <w:szCs w:val="28"/>
        </w:rPr>
        <w:t xml:space="preserve">кабинет заместителя </w:t>
      </w:r>
      <w:r w:rsidR="0081269A" w:rsidRPr="0081269A">
        <w:rPr>
          <w:rFonts w:ascii="Times New Roman" w:hAnsi="Times New Roman" w:cs="Times New Roman"/>
          <w:sz w:val="28"/>
          <w:szCs w:val="28"/>
        </w:rPr>
        <w:t>начальника Управления, начальника Управления</w:t>
      </w:r>
      <w:r w:rsidRPr="0081269A">
        <w:rPr>
          <w:rFonts w:ascii="Times New Roman" w:hAnsi="Times New Roman" w:cs="Times New Roman"/>
          <w:sz w:val="28"/>
          <w:szCs w:val="28"/>
        </w:rPr>
        <w:t xml:space="preserve"> в Едином реестре</w:t>
      </w:r>
      <w:r w:rsidRPr="006B66BB">
        <w:rPr>
          <w:rFonts w:ascii="Times New Roman" w:hAnsi="Times New Roman" w:cs="Times New Roman"/>
          <w:sz w:val="28"/>
          <w:szCs w:val="28"/>
        </w:rPr>
        <w:t xml:space="preserve"> видов контроля.</w:t>
      </w:r>
    </w:p>
    <w:p w14:paraId="39145765" w14:textId="77777777"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Перечень объектов контроля с указанием категорий риска также размещаются на официальном сайте Администрации</w:t>
      </w:r>
      <w:r w:rsidR="002E7060">
        <w:rPr>
          <w:rFonts w:ascii="Times New Roman" w:hAnsi="Times New Roman" w:cs="Times New Roman"/>
          <w:sz w:val="28"/>
          <w:szCs w:val="28"/>
        </w:rPr>
        <w:t>, Управления</w:t>
      </w:r>
      <w:r w:rsidRPr="006B66BB">
        <w:rPr>
          <w:rFonts w:ascii="Times New Roman" w:hAnsi="Times New Roman" w:cs="Times New Roman"/>
          <w:sz w:val="28"/>
          <w:szCs w:val="28"/>
        </w:rPr>
        <w:t xml:space="preserve"> в информационно-телекоммуникационной сети «Интернет» (далее – официальный сайт Администрации) в специальном разделе, посвящ</w:t>
      </w:r>
      <w:r w:rsidR="0073191C">
        <w:rPr>
          <w:rFonts w:ascii="Times New Roman" w:hAnsi="Times New Roman" w:cs="Times New Roman"/>
          <w:sz w:val="28"/>
          <w:szCs w:val="28"/>
        </w:rPr>
        <w:t>ё</w:t>
      </w:r>
      <w:r w:rsidRPr="006B66BB">
        <w:rPr>
          <w:rFonts w:ascii="Times New Roman" w:hAnsi="Times New Roman" w:cs="Times New Roman"/>
          <w:sz w:val="28"/>
          <w:szCs w:val="28"/>
        </w:rPr>
        <w:t>нном контрольной деятельности. Доступ к специальному разделу должен осуществляться с главной (основной) страницы официального сайта Администрации</w:t>
      </w:r>
      <w:r w:rsidR="00B86F9F">
        <w:rPr>
          <w:rFonts w:ascii="Times New Roman" w:hAnsi="Times New Roman" w:cs="Times New Roman"/>
          <w:sz w:val="28"/>
          <w:szCs w:val="28"/>
        </w:rPr>
        <w:t>, Управления</w:t>
      </w:r>
      <w:r w:rsidRPr="006B66BB">
        <w:rPr>
          <w:rFonts w:ascii="Times New Roman" w:hAnsi="Times New Roman" w:cs="Times New Roman"/>
          <w:sz w:val="28"/>
          <w:szCs w:val="28"/>
        </w:rPr>
        <w:t>.</w:t>
      </w:r>
    </w:p>
    <w:p w14:paraId="5C699043" w14:textId="0A19C2C4"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8. Перечни объектов контроля содержат следующую информацию:</w:t>
      </w:r>
    </w:p>
    <w:p w14:paraId="58D03A9F" w14:textId="77777777"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кадастровый номер земельного участка или при его отсутствии адрес местоположения земельного участка;</w:t>
      </w:r>
    </w:p>
    <w:p w14:paraId="4765CF43" w14:textId="77777777"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присвоенная категория риска;</w:t>
      </w:r>
    </w:p>
    <w:p w14:paraId="27CD0D97" w14:textId="77777777" w:rsid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реквизиты решения о присвоении земельному участку категории риска.</w:t>
      </w:r>
    </w:p>
    <w:p w14:paraId="773BE073" w14:textId="77777777" w:rsidR="006B6CC2" w:rsidRDefault="006B6CC2" w:rsidP="002A4D2D">
      <w:pPr>
        <w:pStyle w:val="a5"/>
        <w:ind w:firstLine="708"/>
        <w:jc w:val="both"/>
        <w:rPr>
          <w:rFonts w:ascii="Times New Roman" w:hAnsi="Times New Roman" w:cs="Times New Roman"/>
          <w:sz w:val="28"/>
          <w:szCs w:val="28"/>
        </w:rPr>
      </w:pPr>
    </w:p>
    <w:p w14:paraId="7C155B7A" w14:textId="77777777" w:rsidR="006B6CC2" w:rsidRDefault="006B6CC2" w:rsidP="006B6CC2">
      <w:pPr>
        <w:pStyle w:val="a5"/>
        <w:ind w:firstLine="708"/>
        <w:jc w:val="center"/>
        <w:rPr>
          <w:rFonts w:ascii="Times New Roman" w:hAnsi="Times New Roman" w:cs="Times New Roman"/>
          <w:b/>
          <w:sz w:val="28"/>
          <w:szCs w:val="28"/>
        </w:rPr>
      </w:pPr>
      <w:r w:rsidRPr="006B6CC2">
        <w:rPr>
          <w:rFonts w:ascii="Times New Roman" w:hAnsi="Times New Roman" w:cs="Times New Roman"/>
          <w:b/>
          <w:sz w:val="28"/>
          <w:szCs w:val="28"/>
        </w:rPr>
        <w:t xml:space="preserve">Глава 3 </w:t>
      </w:r>
    </w:p>
    <w:p w14:paraId="008F21F1" w14:textId="5A6362B0" w:rsidR="00E82F03" w:rsidRDefault="006B6CC2" w:rsidP="006B6CC2">
      <w:pPr>
        <w:pStyle w:val="a5"/>
        <w:ind w:firstLine="708"/>
        <w:jc w:val="center"/>
        <w:rPr>
          <w:rFonts w:ascii="Times New Roman" w:hAnsi="Times New Roman" w:cs="Times New Roman"/>
          <w:b/>
          <w:sz w:val="28"/>
          <w:szCs w:val="28"/>
        </w:rPr>
      </w:pPr>
      <w:r w:rsidRPr="006B6CC2">
        <w:rPr>
          <w:rFonts w:ascii="Times New Roman" w:hAnsi="Times New Roman" w:cs="Times New Roman"/>
          <w:b/>
          <w:sz w:val="28"/>
          <w:szCs w:val="28"/>
        </w:rPr>
        <w:t>Профилактические мероприятия</w:t>
      </w:r>
    </w:p>
    <w:p w14:paraId="31CDCE15" w14:textId="77777777" w:rsidR="006B6CC2" w:rsidRDefault="006B6CC2" w:rsidP="006B6CC2">
      <w:pPr>
        <w:pStyle w:val="a5"/>
        <w:ind w:firstLine="708"/>
        <w:jc w:val="center"/>
        <w:rPr>
          <w:rFonts w:ascii="Times New Roman" w:hAnsi="Times New Roman" w:cs="Times New Roman"/>
          <w:b/>
          <w:sz w:val="28"/>
          <w:szCs w:val="28"/>
        </w:rPr>
      </w:pPr>
    </w:p>
    <w:p w14:paraId="0E15C3FD" w14:textId="3D05F8A5" w:rsidR="006B66BB" w:rsidRPr="002E7060" w:rsidRDefault="006B6CC2" w:rsidP="004661F5">
      <w:pPr>
        <w:pStyle w:val="a5"/>
        <w:jc w:val="center"/>
        <w:rPr>
          <w:rFonts w:ascii="Times New Roman" w:hAnsi="Times New Roman" w:cs="Times New Roman"/>
          <w:b/>
          <w:sz w:val="28"/>
          <w:szCs w:val="28"/>
        </w:rPr>
      </w:pPr>
      <w:r>
        <w:rPr>
          <w:rFonts w:ascii="Times New Roman" w:hAnsi="Times New Roman" w:cs="Times New Roman"/>
          <w:b/>
          <w:sz w:val="28"/>
          <w:szCs w:val="28"/>
        </w:rPr>
        <w:t>Статья 4</w:t>
      </w:r>
      <w:r w:rsidR="006B66BB" w:rsidRPr="002E7060">
        <w:rPr>
          <w:rFonts w:ascii="Times New Roman" w:hAnsi="Times New Roman" w:cs="Times New Roman"/>
          <w:b/>
          <w:sz w:val="28"/>
          <w:szCs w:val="28"/>
        </w:rPr>
        <w:t xml:space="preserve">. Профилактика рисков причинения вреда (ущерба) </w:t>
      </w:r>
      <w:r w:rsidR="00083E73">
        <w:rPr>
          <w:rFonts w:ascii="Times New Roman" w:hAnsi="Times New Roman" w:cs="Times New Roman"/>
          <w:b/>
          <w:sz w:val="28"/>
          <w:szCs w:val="28"/>
        </w:rPr>
        <w:tab/>
      </w:r>
      <w:r w:rsidR="006B66BB" w:rsidRPr="002E7060">
        <w:rPr>
          <w:rFonts w:ascii="Times New Roman" w:hAnsi="Times New Roman" w:cs="Times New Roman"/>
          <w:b/>
          <w:sz w:val="28"/>
          <w:szCs w:val="28"/>
        </w:rPr>
        <w:t xml:space="preserve">охраняемым законом ценностям при осуществлении </w:t>
      </w:r>
      <w:r w:rsidR="00083E73">
        <w:rPr>
          <w:rFonts w:ascii="Times New Roman" w:hAnsi="Times New Roman" w:cs="Times New Roman"/>
          <w:b/>
          <w:sz w:val="28"/>
          <w:szCs w:val="28"/>
        </w:rPr>
        <w:tab/>
      </w:r>
      <w:r w:rsidR="006B66BB" w:rsidRPr="002E7060">
        <w:rPr>
          <w:rFonts w:ascii="Times New Roman" w:hAnsi="Times New Roman" w:cs="Times New Roman"/>
          <w:b/>
          <w:sz w:val="28"/>
          <w:szCs w:val="28"/>
        </w:rPr>
        <w:t>муниципального земельного контроля</w:t>
      </w:r>
    </w:p>
    <w:p w14:paraId="740C858B" w14:textId="77777777" w:rsidR="006B66BB" w:rsidRPr="006B66BB" w:rsidRDefault="006B66BB" w:rsidP="006B66BB">
      <w:pPr>
        <w:pStyle w:val="a5"/>
        <w:jc w:val="both"/>
        <w:rPr>
          <w:rFonts w:ascii="Times New Roman" w:hAnsi="Times New Roman" w:cs="Times New Roman"/>
          <w:sz w:val="28"/>
          <w:szCs w:val="28"/>
        </w:rPr>
      </w:pPr>
    </w:p>
    <w:p w14:paraId="1F6C1986" w14:textId="502198BC" w:rsidR="006B66BB" w:rsidRPr="006B66BB" w:rsidRDefault="006B66BB" w:rsidP="002E7060">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 </w:t>
      </w:r>
      <w:r w:rsidR="000741BF">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осуществляет муниципальный земельный контроль, в том числе, посредством проведения профилактических мероприятий.</w:t>
      </w:r>
    </w:p>
    <w:p w14:paraId="111BFAD5" w14:textId="31DCBAB6" w:rsidR="006B66BB" w:rsidRPr="006B66BB" w:rsidRDefault="006B66BB" w:rsidP="002E7060">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 </w:t>
      </w:r>
      <w:r w:rsidR="000741BF">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ежегодно в соответствии с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14:paraId="797265FD" w14:textId="77777777" w:rsidR="006B66BB" w:rsidRPr="006B66BB" w:rsidRDefault="006B66BB" w:rsidP="002E7060">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Утвержд</w:t>
      </w:r>
      <w:r w:rsidR="0073191C">
        <w:rPr>
          <w:rFonts w:ascii="Times New Roman" w:hAnsi="Times New Roman" w:cs="Times New Roman"/>
          <w:sz w:val="28"/>
          <w:szCs w:val="28"/>
        </w:rPr>
        <w:t>ё</w:t>
      </w:r>
      <w:r w:rsidRPr="006B66BB">
        <w:rPr>
          <w:rFonts w:ascii="Times New Roman" w:hAnsi="Times New Roman" w:cs="Times New Roman"/>
          <w:sz w:val="28"/>
          <w:szCs w:val="28"/>
        </w:rPr>
        <w:t>нная программа профилактики размещается на официальном сайте Администрации</w:t>
      </w:r>
      <w:r w:rsidR="002E7060">
        <w:rPr>
          <w:rFonts w:ascii="Times New Roman" w:hAnsi="Times New Roman" w:cs="Times New Roman"/>
          <w:sz w:val="28"/>
          <w:szCs w:val="28"/>
        </w:rPr>
        <w:t>, Управления</w:t>
      </w:r>
      <w:r w:rsidR="004B5BEE" w:rsidRPr="004B5BEE">
        <w:t xml:space="preserve"> </w:t>
      </w:r>
      <w:r w:rsidR="004B5BEE" w:rsidRPr="004B5BEE">
        <w:rPr>
          <w:rFonts w:ascii="Times New Roman" w:hAnsi="Times New Roman" w:cs="Times New Roman"/>
          <w:sz w:val="28"/>
          <w:szCs w:val="28"/>
        </w:rPr>
        <w:t>в информационно-телекоммуникационной сети «Интернет» (далее – официальный сайт Администрации) в специальном разделе, посвящ</w:t>
      </w:r>
      <w:r w:rsidR="0073191C">
        <w:rPr>
          <w:rFonts w:ascii="Times New Roman" w:hAnsi="Times New Roman" w:cs="Times New Roman"/>
          <w:sz w:val="28"/>
          <w:szCs w:val="28"/>
        </w:rPr>
        <w:t>ё</w:t>
      </w:r>
      <w:r w:rsidR="004B5BEE" w:rsidRPr="004B5BEE">
        <w:rPr>
          <w:rFonts w:ascii="Times New Roman" w:hAnsi="Times New Roman" w:cs="Times New Roman"/>
          <w:sz w:val="28"/>
          <w:szCs w:val="28"/>
        </w:rPr>
        <w:t>нном контрольной деятельности.</w:t>
      </w:r>
    </w:p>
    <w:p w14:paraId="34BF85FC" w14:textId="4EFED5AD" w:rsidR="006B66BB" w:rsidRPr="006B66BB" w:rsidRDefault="006B66BB" w:rsidP="009F574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В случае</w:t>
      </w:r>
      <w:r w:rsidR="005069FA">
        <w:rPr>
          <w:rFonts w:ascii="Times New Roman" w:hAnsi="Times New Roman" w:cs="Times New Roman"/>
          <w:sz w:val="28"/>
          <w:szCs w:val="28"/>
        </w:rPr>
        <w:t>,</w:t>
      </w:r>
      <w:r w:rsidRPr="006B66BB">
        <w:rPr>
          <w:rFonts w:ascii="Times New Roman" w:hAnsi="Times New Roman" w:cs="Times New Roman"/>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лицо, уполномоченное осуществлять муниципальный земельный контроль, незамедлительно направляет информацию об этом, </w:t>
      </w:r>
      <w:r w:rsidR="001D403E" w:rsidRPr="001D403E">
        <w:rPr>
          <w:rFonts w:ascii="Times New Roman" w:hAnsi="Times New Roman" w:cs="Times New Roman"/>
          <w:sz w:val="28"/>
          <w:szCs w:val="28"/>
        </w:rPr>
        <w:t>главе Администрации</w:t>
      </w:r>
      <w:r w:rsidR="001D403E">
        <w:rPr>
          <w:rFonts w:ascii="Times New Roman" w:hAnsi="Times New Roman" w:cs="Times New Roman"/>
          <w:sz w:val="28"/>
          <w:szCs w:val="28"/>
        </w:rPr>
        <w:t>,</w:t>
      </w:r>
      <w:r w:rsidR="001D403E" w:rsidRPr="001D403E">
        <w:rPr>
          <w:rFonts w:ascii="Times New Roman" w:hAnsi="Times New Roman" w:cs="Times New Roman"/>
          <w:sz w:val="28"/>
          <w:szCs w:val="28"/>
        </w:rPr>
        <w:t xml:space="preserve"> </w:t>
      </w:r>
      <w:r w:rsidR="00704C8E">
        <w:rPr>
          <w:rFonts w:ascii="Times New Roman" w:hAnsi="Times New Roman" w:cs="Times New Roman"/>
          <w:sz w:val="28"/>
          <w:szCs w:val="28"/>
        </w:rPr>
        <w:t>начальник</w:t>
      </w:r>
      <w:r w:rsidR="001D403E">
        <w:rPr>
          <w:rFonts w:ascii="Times New Roman" w:hAnsi="Times New Roman" w:cs="Times New Roman"/>
          <w:sz w:val="28"/>
          <w:szCs w:val="28"/>
        </w:rPr>
        <w:t>у</w:t>
      </w:r>
      <w:r w:rsidR="00704C8E">
        <w:rPr>
          <w:rFonts w:ascii="Times New Roman" w:hAnsi="Times New Roman" w:cs="Times New Roman"/>
          <w:sz w:val="28"/>
          <w:szCs w:val="28"/>
        </w:rPr>
        <w:t xml:space="preserve"> Управления, </w:t>
      </w:r>
      <w:r w:rsidR="001D403E">
        <w:rPr>
          <w:rFonts w:ascii="Times New Roman" w:hAnsi="Times New Roman" w:cs="Times New Roman"/>
          <w:sz w:val="28"/>
          <w:szCs w:val="28"/>
        </w:rPr>
        <w:t xml:space="preserve">заместителю </w:t>
      </w:r>
      <w:r w:rsidR="005069FA" w:rsidRPr="005069FA">
        <w:rPr>
          <w:rFonts w:ascii="Times New Roman" w:hAnsi="Times New Roman" w:cs="Times New Roman"/>
          <w:sz w:val="28"/>
          <w:szCs w:val="28"/>
        </w:rPr>
        <w:t>начальнику Управлени</w:t>
      </w:r>
      <w:r w:rsidR="002E05DC">
        <w:rPr>
          <w:rFonts w:ascii="Times New Roman" w:hAnsi="Times New Roman" w:cs="Times New Roman"/>
          <w:sz w:val="28"/>
          <w:szCs w:val="28"/>
        </w:rPr>
        <w:t>я</w:t>
      </w:r>
      <w:r w:rsidR="005069FA">
        <w:rPr>
          <w:rFonts w:ascii="Times New Roman" w:hAnsi="Times New Roman" w:cs="Times New Roman"/>
          <w:sz w:val="28"/>
          <w:szCs w:val="28"/>
        </w:rPr>
        <w:t>,</w:t>
      </w:r>
      <w:r w:rsidR="005069FA" w:rsidRPr="005069FA">
        <w:rPr>
          <w:rFonts w:ascii="Times New Roman" w:hAnsi="Times New Roman" w:cs="Times New Roman"/>
          <w:sz w:val="28"/>
          <w:szCs w:val="28"/>
        </w:rPr>
        <w:t xml:space="preserve"> </w:t>
      </w:r>
      <w:r w:rsidRPr="001D403E">
        <w:rPr>
          <w:rFonts w:ascii="Times New Roman" w:hAnsi="Times New Roman" w:cs="Times New Roman"/>
          <w:sz w:val="28"/>
          <w:szCs w:val="28"/>
        </w:rPr>
        <w:t>для принятия решения о проведении контрольных мероприятий, либо в случаях, предусмотренных Федеральным законом № 248-ФЗ, принимает меры, указанные</w:t>
      </w:r>
      <w:r w:rsidRPr="006B66BB">
        <w:rPr>
          <w:rFonts w:ascii="Times New Roman" w:hAnsi="Times New Roman" w:cs="Times New Roman"/>
          <w:sz w:val="28"/>
          <w:szCs w:val="28"/>
        </w:rPr>
        <w:t xml:space="preserve"> в статье 90 Федерального закона № 248-ФЗ.</w:t>
      </w:r>
    </w:p>
    <w:p w14:paraId="3283DDC1" w14:textId="4DEBDD20"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 При осуществлении </w:t>
      </w:r>
      <w:r w:rsidR="00AD52CA">
        <w:rPr>
          <w:rFonts w:ascii="Times New Roman" w:hAnsi="Times New Roman" w:cs="Times New Roman"/>
          <w:sz w:val="28"/>
          <w:szCs w:val="28"/>
        </w:rPr>
        <w:t>Управление</w:t>
      </w:r>
      <w:r w:rsidR="005069FA">
        <w:rPr>
          <w:rFonts w:ascii="Times New Roman" w:hAnsi="Times New Roman" w:cs="Times New Roman"/>
          <w:sz w:val="28"/>
          <w:szCs w:val="28"/>
        </w:rPr>
        <w:t>м</w:t>
      </w:r>
      <w:r w:rsidRPr="006B66BB">
        <w:rPr>
          <w:rFonts w:ascii="Times New Roman" w:hAnsi="Times New Roman" w:cs="Times New Roman"/>
          <w:sz w:val="28"/>
          <w:szCs w:val="28"/>
        </w:rPr>
        <w:t xml:space="preserve"> муниципального земельного контроля могут проводиться следующие виды профилактических мероприятий:</w:t>
      </w:r>
    </w:p>
    <w:p w14:paraId="07DEFA5A" w14:textId="77777777"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информирование;</w:t>
      </w:r>
    </w:p>
    <w:p w14:paraId="1036FBE1" w14:textId="77777777"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объявление предостережений;</w:t>
      </w:r>
    </w:p>
    <w:p w14:paraId="2869AE85" w14:textId="77777777"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консультирование;</w:t>
      </w:r>
    </w:p>
    <w:p w14:paraId="7958FE9A" w14:textId="77777777" w:rsid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профилактический визит.</w:t>
      </w:r>
    </w:p>
    <w:p w14:paraId="02D9657A" w14:textId="77777777" w:rsidR="003C79A1" w:rsidRDefault="003C79A1" w:rsidP="00704C8E">
      <w:pPr>
        <w:pStyle w:val="a5"/>
        <w:ind w:firstLine="708"/>
        <w:jc w:val="both"/>
        <w:rPr>
          <w:rFonts w:ascii="Times New Roman" w:hAnsi="Times New Roman" w:cs="Times New Roman"/>
          <w:sz w:val="28"/>
          <w:szCs w:val="28"/>
        </w:rPr>
      </w:pPr>
    </w:p>
    <w:p w14:paraId="02B4AE77" w14:textId="23327F57" w:rsidR="003C79A1" w:rsidRPr="003C79A1" w:rsidRDefault="003C79A1" w:rsidP="00161FD0">
      <w:pPr>
        <w:pStyle w:val="a5"/>
        <w:ind w:firstLine="708"/>
        <w:rPr>
          <w:rFonts w:ascii="Times New Roman" w:hAnsi="Times New Roman" w:cs="Times New Roman"/>
          <w:b/>
          <w:sz w:val="28"/>
          <w:szCs w:val="28"/>
        </w:rPr>
      </w:pPr>
      <w:r w:rsidRPr="003C79A1">
        <w:rPr>
          <w:rFonts w:ascii="Times New Roman" w:hAnsi="Times New Roman" w:cs="Times New Roman"/>
          <w:b/>
          <w:sz w:val="28"/>
          <w:szCs w:val="28"/>
        </w:rPr>
        <w:t>Статья 5. Информирование</w:t>
      </w:r>
    </w:p>
    <w:p w14:paraId="634BFEBA" w14:textId="77777777" w:rsidR="003C79A1" w:rsidRPr="006B66BB" w:rsidRDefault="003C79A1" w:rsidP="003C79A1">
      <w:pPr>
        <w:pStyle w:val="a5"/>
        <w:ind w:firstLine="708"/>
        <w:jc w:val="center"/>
        <w:rPr>
          <w:rFonts w:ascii="Times New Roman" w:hAnsi="Times New Roman" w:cs="Times New Roman"/>
          <w:sz w:val="28"/>
          <w:szCs w:val="28"/>
        </w:rPr>
      </w:pPr>
    </w:p>
    <w:p w14:paraId="662C556D" w14:textId="18012BA5" w:rsidR="006B66BB" w:rsidRPr="006B66BB" w:rsidRDefault="003C79A1" w:rsidP="00704C8E">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006B66BB" w:rsidRPr="006B66BB">
        <w:rPr>
          <w:rFonts w:ascii="Times New Roman" w:hAnsi="Times New Roman" w:cs="Times New Roman"/>
          <w:sz w:val="28"/>
          <w:szCs w:val="28"/>
        </w:rPr>
        <w:t>. 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w:t>
      </w:r>
      <w:r w:rsidR="00704C8E">
        <w:rPr>
          <w:rFonts w:ascii="Times New Roman" w:hAnsi="Times New Roman" w:cs="Times New Roman"/>
          <w:sz w:val="28"/>
          <w:szCs w:val="28"/>
        </w:rPr>
        <w:t>, Управления</w:t>
      </w:r>
      <w:r w:rsidR="006B66BB" w:rsidRPr="006B66BB">
        <w:rPr>
          <w:rFonts w:ascii="Times New Roman" w:hAnsi="Times New Roman" w:cs="Times New Roman"/>
          <w:sz w:val="28"/>
          <w:szCs w:val="28"/>
        </w:rPr>
        <w:t xml:space="preserve"> в специальном разделе, посвящ</w:t>
      </w:r>
      <w:r w:rsidR="0073191C">
        <w:rPr>
          <w:rFonts w:ascii="Times New Roman" w:hAnsi="Times New Roman" w:cs="Times New Roman"/>
          <w:sz w:val="28"/>
          <w:szCs w:val="28"/>
        </w:rPr>
        <w:t>ё</w:t>
      </w:r>
      <w:r w:rsidR="006B66BB" w:rsidRPr="006B66BB">
        <w:rPr>
          <w:rFonts w:ascii="Times New Roman" w:hAnsi="Times New Roman" w:cs="Times New Roman"/>
          <w:sz w:val="28"/>
          <w:szCs w:val="28"/>
        </w:rPr>
        <w:t>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DD61DA0" w14:textId="73E3359E" w:rsidR="006B66BB" w:rsidRDefault="003C79A1" w:rsidP="00704C8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B66BB" w:rsidRPr="006B66BB">
        <w:rPr>
          <w:rFonts w:ascii="Times New Roman" w:hAnsi="Times New Roman" w:cs="Times New Roman"/>
          <w:sz w:val="28"/>
          <w:szCs w:val="28"/>
        </w:rPr>
        <w:t>Размещ</w:t>
      </w:r>
      <w:r w:rsidR="00595C4D">
        <w:rPr>
          <w:rFonts w:ascii="Times New Roman" w:hAnsi="Times New Roman" w:cs="Times New Roman"/>
          <w:sz w:val="28"/>
          <w:szCs w:val="28"/>
        </w:rPr>
        <w:t>ё</w:t>
      </w:r>
      <w:r w:rsidR="006B66BB" w:rsidRPr="006B66BB">
        <w:rPr>
          <w:rFonts w:ascii="Times New Roman" w:hAnsi="Times New Roman" w:cs="Times New Roman"/>
          <w:sz w:val="28"/>
          <w:szCs w:val="28"/>
        </w:rPr>
        <w:t>нные сведения на указанн</w:t>
      </w:r>
      <w:r w:rsidR="006B417E">
        <w:rPr>
          <w:rFonts w:ascii="Times New Roman" w:hAnsi="Times New Roman" w:cs="Times New Roman"/>
          <w:sz w:val="28"/>
          <w:szCs w:val="28"/>
        </w:rPr>
        <w:t>ых</w:t>
      </w:r>
      <w:r w:rsidR="006B66BB" w:rsidRPr="006B66BB">
        <w:rPr>
          <w:rFonts w:ascii="Times New Roman" w:hAnsi="Times New Roman" w:cs="Times New Roman"/>
          <w:sz w:val="28"/>
          <w:szCs w:val="28"/>
        </w:rPr>
        <w:t xml:space="preserve"> официальн</w:t>
      </w:r>
      <w:r w:rsidR="006B417E">
        <w:rPr>
          <w:rFonts w:ascii="Times New Roman" w:hAnsi="Times New Roman" w:cs="Times New Roman"/>
          <w:sz w:val="28"/>
          <w:szCs w:val="28"/>
        </w:rPr>
        <w:t>ых</w:t>
      </w:r>
      <w:r w:rsidR="006B66BB" w:rsidRPr="006B66BB">
        <w:rPr>
          <w:rFonts w:ascii="Times New Roman" w:hAnsi="Times New Roman" w:cs="Times New Roman"/>
          <w:sz w:val="28"/>
          <w:szCs w:val="28"/>
        </w:rPr>
        <w:t xml:space="preserve"> сайт</w:t>
      </w:r>
      <w:r w:rsidR="006B417E">
        <w:rPr>
          <w:rFonts w:ascii="Times New Roman" w:hAnsi="Times New Roman" w:cs="Times New Roman"/>
          <w:sz w:val="28"/>
          <w:szCs w:val="28"/>
        </w:rPr>
        <w:t>ах</w:t>
      </w:r>
      <w:r w:rsidR="006B66BB" w:rsidRPr="006B66BB">
        <w:rPr>
          <w:rFonts w:ascii="Times New Roman" w:hAnsi="Times New Roman" w:cs="Times New Roman"/>
          <w:sz w:val="28"/>
          <w:szCs w:val="28"/>
        </w:rPr>
        <w:t xml:space="preserve"> Администрации</w:t>
      </w:r>
      <w:r w:rsidR="00AD52CA">
        <w:rPr>
          <w:rFonts w:ascii="Times New Roman" w:hAnsi="Times New Roman" w:cs="Times New Roman"/>
          <w:sz w:val="28"/>
          <w:szCs w:val="28"/>
        </w:rPr>
        <w:t>, Управления</w:t>
      </w:r>
      <w:r w:rsidR="006B66BB" w:rsidRPr="006B66BB">
        <w:rPr>
          <w:rFonts w:ascii="Times New Roman" w:hAnsi="Times New Roman" w:cs="Times New Roman"/>
          <w:sz w:val="28"/>
          <w:szCs w:val="28"/>
        </w:rPr>
        <w:t xml:space="preserve"> поддерживаются в актуальном состоянии и обновляются в срок не позднее 5 рабочих дней с момента их изменения.</w:t>
      </w:r>
    </w:p>
    <w:p w14:paraId="5BF1B329" w14:textId="77777777" w:rsidR="003C79A1" w:rsidRDefault="003C79A1" w:rsidP="00704C8E">
      <w:pPr>
        <w:pStyle w:val="a5"/>
        <w:ind w:firstLine="708"/>
        <w:jc w:val="both"/>
        <w:rPr>
          <w:rFonts w:ascii="Times New Roman" w:hAnsi="Times New Roman" w:cs="Times New Roman"/>
          <w:sz w:val="28"/>
          <w:szCs w:val="28"/>
        </w:rPr>
      </w:pPr>
    </w:p>
    <w:p w14:paraId="7FF42717" w14:textId="26A9D233" w:rsidR="003C79A1" w:rsidRDefault="003C79A1" w:rsidP="00161FD0">
      <w:pPr>
        <w:pStyle w:val="a5"/>
        <w:ind w:firstLine="708"/>
        <w:rPr>
          <w:rFonts w:ascii="Times New Roman" w:hAnsi="Times New Roman" w:cs="Times New Roman"/>
          <w:b/>
          <w:sz w:val="28"/>
          <w:szCs w:val="28"/>
        </w:rPr>
      </w:pPr>
      <w:r w:rsidRPr="003C79A1">
        <w:rPr>
          <w:rFonts w:ascii="Times New Roman" w:hAnsi="Times New Roman" w:cs="Times New Roman"/>
          <w:b/>
          <w:sz w:val="28"/>
          <w:szCs w:val="28"/>
        </w:rPr>
        <w:t>Статья 6.Объявление предостережения</w:t>
      </w:r>
    </w:p>
    <w:p w14:paraId="6273146B" w14:textId="77777777" w:rsidR="003C79A1" w:rsidRPr="003C79A1" w:rsidRDefault="003C79A1" w:rsidP="003C79A1">
      <w:pPr>
        <w:pStyle w:val="a5"/>
        <w:ind w:firstLine="708"/>
        <w:jc w:val="center"/>
        <w:rPr>
          <w:rFonts w:ascii="Times New Roman" w:hAnsi="Times New Roman" w:cs="Times New Roman"/>
          <w:b/>
          <w:sz w:val="28"/>
          <w:szCs w:val="28"/>
        </w:rPr>
      </w:pPr>
    </w:p>
    <w:p w14:paraId="2A3B539A" w14:textId="2F48A017" w:rsidR="006B66BB" w:rsidRPr="006B66BB" w:rsidRDefault="003C79A1" w:rsidP="00704C8E">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006B66BB" w:rsidRPr="006B66BB">
        <w:rPr>
          <w:rFonts w:ascii="Times New Roman" w:hAnsi="Times New Roman" w:cs="Times New Roman"/>
          <w:sz w:val="28"/>
          <w:szCs w:val="28"/>
        </w:rPr>
        <w:t xml:space="preserve">. Предостережение о недопустимости нарушения обязательных требований </w:t>
      </w:r>
      <w:r w:rsidR="005069FA">
        <w:rPr>
          <w:rFonts w:ascii="Times New Roman" w:hAnsi="Times New Roman" w:cs="Times New Roman"/>
          <w:sz w:val="28"/>
          <w:szCs w:val="28"/>
        </w:rPr>
        <w:t>с</w:t>
      </w:r>
      <w:r w:rsidR="006B66BB" w:rsidRPr="006B66BB">
        <w:rPr>
          <w:rFonts w:ascii="Times New Roman" w:hAnsi="Times New Roman" w:cs="Times New Roman"/>
          <w:sz w:val="28"/>
          <w:szCs w:val="28"/>
        </w:rPr>
        <w:t xml:space="preserve"> предложение</w:t>
      </w:r>
      <w:r w:rsidR="005069FA">
        <w:rPr>
          <w:rFonts w:ascii="Times New Roman" w:hAnsi="Times New Roman" w:cs="Times New Roman"/>
          <w:sz w:val="28"/>
          <w:szCs w:val="28"/>
        </w:rPr>
        <w:t>м</w:t>
      </w:r>
      <w:r w:rsidR="006B66BB" w:rsidRPr="006B66BB">
        <w:rPr>
          <w:rFonts w:ascii="Times New Roman" w:hAnsi="Times New Roman" w:cs="Times New Roman"/>
          <w:sz w:val="28"/>
          <w:szCs w:val="28"/>
        </w:rPr>
        <w:t xml:space="preserve"> принять меры по обеспечению соблюдения обязательных требований</w:t>
      </w:r>
      <w:r w:rsidR="00704C8E">
        <w:rPr>
          <w:rFonts w:ascii="Times New Roman" w:hAnsi="Times New Roman" w:cs="Times New Roman"/>
          <w:sz w:val="28"/>
          <w:szCs w:val="28"/>
        </w:rPr>
        <w:t>,</w:t>
      </w:r>
      <w:r w:rsidR="006B66BB" w:rsidRPr="006B66BB">
        <w:rPr>
          <w:rFonts w:ascii="Times New Roman" w:hAnsi="Times New Roman" w:cs="Times New Roman"/>
          <w:sz w:val="28"/>
          <w:szCs w:val="28"/>
        </w:rPr>
        <w:t xml:space="preserve"> объявляются контролируемому лицу в случае наличия у </w:t>
      </w:r>
      <w:r w:rsidR="00704C8E">
        <w:rPr>
          <w:rFonts w:ascii="Times New Roman" w:hAnsi="Times New Roman" w:cs="Times New Roman"/>
          <w:sz w:val="28"/>
          <w:szCs w:val="28"/>
        </w:rPr>
        <w:t>Управления</w:t>
      </w:r>
      <w:r w:rsidR="006B66BB" w:rsidRPr="006B66BB">
        <w:rPr>
          <w:rFonts w:ascii="Times New Roman" w:hAnsi="Times New Roman" w:cs="Times New Roman"/>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4102F191" w14:textId="10326574" w:rsidR="006B66BB" w:rsidRPr="006B66BB" w:rsidRDefault="003C79A1" w:rsidP="00704C8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B66BB" w:rsidRPr="006B66BB">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28FA317A" w14:textId="786AD779" w:rsidR="006B66BB" w:rsidRPr="006B66BB" w:rsidRDefault="003C79A1" w:rsidP="00704C8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704C8E">
        <w:rPr>
          <w:rFonts w:ascii="Times New Roman" w:hAnsi="Times New Roman" w:cs="Times New Roman"/>
          <w:sz w:val="28"/>
          <w:szCs w:val="28"/>
        </w:rPr>
        <w:t>Управление</w:t>
      </w:r>
      <w:r w:rsidR="006B66BB" w:rsidRPr="006B66BB">
        <w:rPr>
          <w:rFonts w:ascii="Times New Roman" w:hAnsi="Times New Roman" w:cs="Times New Roman"/>
          <w:sz w:val="28"/>
          <w:szCs w:val="28"/>
        </w:rPr>
        <w:t xml:space="preserve"> осуществляет уч</w:t>
      </w:r>
      <w:r w:rsidR="00595C4D">
        <w:rPr>
          <w:rFonts w:ascii="Times New Roman" w:hAnsi="Times New Roman" w:cs="Times New Roman"/>
          <w:sz w:val="28"/>
          <w:szCs w:val="28"/>
        </w:rPr>
        <w:t>ё</w:t>
      </w:r>
      <w:r w:rsidR="006B66BB" w:rsidRPr="006B66BB">
        <w:rPr>
          <w:rFonts w:ascii="Times New Roman" w:hAnsi="Times New Roman" w:cs="Times New Roman"/>
          <w:sz w:val="28"/>
          <w:szCs w:val="28"/>
        </w:rPr>
        <w:t>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148DB15" w14:textId="2A2425F5" w:rsidR="006B66BB" w:rsidRPr="006B66BB" w:rsidRDefault="007446C9" w:rsidP="00704C8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B66BB" w:rsidRPr="006B66BB">
        <w:rPr>
          <w:rFonts w:ascii="Times New Roman" w:hAnsi="Times New Roman" w:cs="Times New Roman"/>
          <w:sz w:val="28"/>
          <w:szCs w:val="28"/>
        </w:rPr>
        <w:t xml:space="preserve">В случае объявления </w:t>
      </w:r>
      <w:r w:rsidR="00704C8E">
        <w:rPr>
          <w:rFonts w:ascii="Times New Roman" w:hAnsi="Times New Roman" w:cs="Times New Roman"/>
          <w:sz w:val="28"/>
          <w:szCs w:val="28"/>
        </w:rPr>
        <w:t>Управлением</w:t>
      </w:r>
      <w:r w:rsidR="006B66BB" w:rsidRPr="006B66BB">
        <w:rPr>
          <w:rFonts w:ascii="Times New Roman" w:hAnsi="Times New Roman" w:cs="Times New Roman"/>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получения указанного предостережения.</w:t>
      </w:r>
    </w:p>
    <w:p w14:paraId="03096C3B" w14:textId="77777777"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Возражение направляется контролируемым лицом в </w:t>
      </w:r>
      <w:r w:rsidR="0072612A">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на бумажном носителе почтовым отправлением, в виде электронного документа на указанный в предостережении адрес электронной почты </w:t>
      </w:r>
      <w:r w:rsidR="0072612A">
        <w:rPr>
          <w:rFonts w:ascii="Times New Roman" w:hAnsi="Times New Roman" w:cs="Times New Roman"/>
          <w:sz w:val="28"/>
          <w:szCs w:val="28"/>
        </w:rPr>
        <w:t>Управления</w:t>
      </w:r>
      <w:r w:rsidRPr="006B66BB">
        <w:rPr>
          <w:rFonts w:ascii="Times New Roman" w:hAnsi="Times New Roman" w:cs="Times New Roman"/>
          <w:sz w:val="28"/>
          <w:szCs w:val="28"/>
        </w:rPr>
        <w:t>, нарочно с отметкой о получении либо с использованием Единого портала государственных и муниципальных услуг (функций) (далее – Единый портал).</w:t>
      </w:r>
    </w:p>
    <w:p w14:paraId="1B89BE5F" w14:textId="77777777"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Возражение в отношении предостережения должно содержать:</w:t>
      </w:r>
    </w:p>
    <w:p w14:paraId="0E58F911" w14:textId="77777777"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а) фамилию, имя и отчество (при наличии), сведения о месте жительства контролируемого лица – физического лица</w:t>
      </w:r>
      <w:r w:rsidR="005069FA">
        <w:rPr>
          <w:rFonts w:ascii="Times New Roman" w:hAnsi="Times New Roman" w:cs="Times New Roman"/>
          <w:sz w:val="28"/>
          <w:szCs w:val="28"/>
        </w:rPr>
        <w:t xml:space="preserve">, </w:t>
      </w:r>
      <w:r w:rsidRPr="006B66BB">
        <w:rPr>
          <w:rFonts w:ascii="Times New Roman" w:hAnsi="Times New Roman" w:cs="Times New Roman"/>
          <w:sz w:val="28"/>
          <w:szCs w:val="28"/>
        </w:rPr>
        <w:t>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0657AE49" w14:textId="77777777"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б) сведения о предостережении и должностном лице, направившем такое предостережение;</w:t>
      </w:r>
    </w:p>
    <w:p w14:paraId="6CC5E755" w14:textId="77777777"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 доводы, на основании которых контролируемое лицо не согласн</w:t>
      </w:r>
      <w:r w:rsidR="005069FA">
        <w:rPr>
          <w:rFonts w:ascii="Times New Roman" w:hAnsi="Times New Roman" w:cs="Times New Roman"/>
          <w:sz w:val="28"/>
          <w:szCs w:val="28"/>
        </w:rPr>
        <w:t>о</w:t>
      </w:r>
      <w:r w:rsidRPr="006B66BB">
        <w:rPr>
          <w:rFonts w:ascii="Times New Roman" w:hAnsi="Times New Roman" w:cs="Times New Roman"/>
          <w:sz w:val="28"/>
          <w:szCs w:val="28"/>
        </w:rPr>
        <w:t xml:space="preserve"> с предостережением (с приложением подтверждающих указанные доводы сведений и (или) документов).</w:t>
      </w:r>
    </w:p>
    <w:p w14:paraId="7F488649" w14:textId="77777777"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Возражение подлежит рассмотрению </w:t>
      </w:r>
      <w:r w:rsidR="004667C2">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в срок не более 10 рабочих дней со дня его регистрации. </w:t>
      </w:r>
    </w:p>
    <w:p w14:paraId="1C5499A1" w14:textId="77777777"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результате рассмотрения возражения контролируемому лицу в письменной форме или в форме электронного документа направляется ответ </w:t>
      </w:r>
    </w:p>
    <w:p w14:paraId="4708B0C7" w14:textId="77777777" w:rsidR="007446C9" w:rsidRDefault="006B66BB" w:rsidP="007446C9">
      <w:pPr>
        <w:pStyle w:val="a5"/>
        <w:jc w:val="both"/>
        <w:rPr>
          <w:rFonts w:ascii="Times New Roman" w:hAnsi="Times New Roman" w:cs="Times New Roman"/>
          <w:sz w:val="28"/>
          <w:szCs w:val="28"/>
        </w:rPr>
      </w:pPr>
      <w:r w:rsidRPr="006B66BB">
        <w:rPr>
          <w:rFonts w:ascii="Times New Roman" w:hAnsi="Times New Roman" w:cs="Times New Roman"/>
          <w:sz w:val="28"/>
          <w:szCs w:val="28"/>
        </w:rPr>
        <w:t>с информацией о согласии или несогласии с возражением. В случае несогласия с возражением в ответе указываются соответствующие обоснования.</w:t>
      </w:r>
    </w:p>
    <w:p w14:paraId="5112DC8C" w14:textId="77777777" w:rsidR="007446C9" w:rsidRDefault="007446C9" w:rsidP="007446C9">
      <w:pPr>
        <w:pStyle w:val="a5"/>
        <w:jc w:val="center"/>
        <w:rPr>
          <w:rFonts w:ascii="Times New Roman" w:hAnsi="Times New Roman" w:cs="Times New Roman"/>
          <w:sz w:val="28"/>
          <w:szCs w:val="28"/>
        </w:rPr>
      </w:pPr>
    </w:p>
    <w:p w14:paraId="47D0FF25" w14:textId="705FC2B1" w:rsidR="007446C9" w:rsidRDefault="00BC5AE6" w:rsidP="00BC5AE6">
      <w:pPr>
        <w:pStyle w:val="a5"/>
        <w:rPr>
          <w:rFonts w:ascii="Times New Roman" w:hAnsi="Times New Roman" w:cs="Times New Roman"/>
          <w:b/>
          <w:sz w:val="28"/>
          <w:szCs w:val="28"/>
        </w:rPr>
      </w:pPr>
      <w:r>
        <w:rPr>
          <w:rFonts w:ascii="Times New Roman" w:hAnsi="Times New Roman" w:cs="Times New Roman"/>
          <w:b/>
          <w:sz w:val="28"/>
          <w:szCs w:val="28"/>
        </w:rPr>
        <w:tab/>
      </w:r>
      <w:r w:rsidR="007446C9" w:rsidRPr="007446C9">
        <w:rPr>
          <w:rFonts w:ascii="Times New Roman" w:hAnsi="Times New Roman" w:cs="Times New Roman"/>
          <w:b/>
          <w:sz w:val="28"/>
          <w:szCs w:val="28"/>
        </w:rPr>
        <w:t>Статья 7. Консультирование</w:t>
      </w:r>
    </w:p>
    <w:p w14:paraId="5BA3BA07" w14:textId="77777777" w:rsidR="007446C9" w:rsidRPr="007446C9" w:rsidRDefault="007446C9" w:rsidP="007446C9">
      <w:pPr>
        <w:pStyle w:val="a5"/>
        <w:jc w:val="center"/>
        <w:rPr>
          <w:rFonts w:ascii="Times New Roman" w:hAnsi="Times New Roman" w:cs="Times New Roman"/>
          <w:b/>
          <w:sz w:val="28"/>
          <w:szCs w:val="28"/>
        </w:rPr>
      </w:pPr>
    </w:p>
    <w:p w14:paraId="4BC9806F" w14:textId="1CBD3026" w:rsidR="006B66BB" w:rsidRPr="006B66BB" w:rsidRDefault="007446C9" w:rsidP="00264C05">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006B66BB" w:rsidRPr="006B66BB">
        <w:rPr>
          <w:rFonts w:ascii="Times New Roman" w:hAnsi="Times New Roman" w:cs="Times New Roman"/>
          <w:sz w:val="28"/>
          <w:szCs w:val="28"/>
        </w:rPr>
        <w:t>. Консультирование контролируемых лиц и их представителей осуществляется лицом, уполномоченным осуществлять муниципальный земельный контроль, по телефону, посредством видео-конференц-связи, на личном при</w:t>
      </w:r>
      <w:r w:rsidR="00595C4D">
        <w:rPr>
          <w:rFonts w:ascii="Times New Roman" w:hAnsi="Times New Roman" w:cs="Times New Roman"/>
          <w:sz w:val="28"/>
          <w:szCs w:val="28"/>
        </w:rPr>
        <w:t>ё</w:t>
      </w:r>
      <w:r w:rsidR="006B66BB" w:rsidRPr="006B66BB">
        <w:rPr>
          <w:rFonts w:ascii="Times New Roman" w:hAnsi="Times New Roman" w:cs="Times New Roman"/>
          <w:sz w:val="28"/>
          <w:szCs w:val="28"/>
        </w:rPr>
        <w:t>ме либо в ходе проведения профилактических мероприятий, контрольных мероприятий.</w:t>
      </w:r>
    </w:p>
    <w:p w14:paraId="0C50F978" w14:textId="3D81C5FF" w:rsidR="006B66BB" w:rsidRPr="006B66BB" w:rsidRDefault="007446C9" w:rsidP="00264C05">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B66BB" w:rsidRPr="006B66BB">
        <w:rPr>
          <w:rFonts w:ascii="Times New Roman" w:hAnsi="Times New Roman" w:cs="Times New Roman"/>
          <w:sz w:val="28"/>
          <w:szCs w:val="28"/>
        </w:rPr>
        <w:t>Личный при</w:t>
      </w:r>
      <w:r w:rsidR="00595C4D">
        <w:rPr>
          <w:rFonts w:ascii="Times New Roman" w:hAnsi="Times New Roman" w:cs="Times New Roman"/>
          <w:sz w:val="28"/>
          <w:szCs w:val="28"/>
        </w:rPr>
        <w:t>ё</w:t>
      </w:r>
      <w:r w:rsidR="006B66BB" w:rsidRPr="006B66BB">
        <w:rPr>
          <w:rFonts w:ascii="Times New Roman" w:hAnsi="Times New Roman" w:cs="Times New Roman"/>
          <w:sz w:val="28"/>
          <w:szCs w:val="28"/>
        </w:rPr>
        <w:t xml:space="preserve">м граждан проводится </w:t>
      </w:r>
      <w:r w:rsidR="00264C05">
        <w:rPr>
          <w:rFonts w:ascii="Times New Roman" w:hAnsi="Times New Roman" w:cs="Times New Roman"/>
          <w:sz w:val="28"/>
          <w:szCs w:val="28"/>
        </w:rPr>
        <w:t>главой</w:t>
      </w:r>
      <w:r w:rsidR="006B66BB" w:rsidRPr="006B66BB">
        <w:rPr>
          <w:rFonts w:ascii="Times New Roman" w:hAnsi="Times New Roman" w:cs="Times New Roman"/>
          <w:sz w:val="28"/>
          <w:szCs w:val="28"/>
        </w:rPr>
        <w:t xml:space="preserve">, заместителем главы </w:t>
      </w:r>
      <w:r w:rsidR="00264C05">
        <w:rPr>
          <w:rFonts w:ascii="Times New Roman" w:hAnsi="Times New Roman" w:cs="Times New Roman"/>
          <w:sz w:val="28"/>
          <w:szCs w:val="28"/>
        </w:rPr>
        <w:t>Администрации</w:t>
      </w:r>
      <w:r w:rsidR="005069FA">
        <w:rPr>
          <w:rFonts w:ascii="Times New Roman" w:hAnsi="Times New Roman" w:cs="Times New Roman"/>
          <w:sz w:val="28"/>
          <w:szCs w:val="28"/>
        </w:rPr>
        <w:t>,</w:t>
      </w:r>
      <w:r w:rsidR="006B66BB" w:rsidRPr="006B66BB">
        <w:rPr>
          <w:rFonts w:ascii="Times New Roman" w:hAnsi="Times New Roman" w:cs="Times New Roman"/>
          <w:sz w:val="28"/>
          <w:szCs w:val="28"/>
        </w:rPr>
        <w:t xml:space="preserve"> </w:t>
      </w:r>
      <w:r w:rsidR="008E38C9">
        <w:rPr>
          <w:rFonts w:ascii="Times New Roman" w:hAnsi="Times New Roman" w:cs="Times New Roman"/>
          <w:sz w:val="28"/>
          <w:szCs w:val="28"/>
        </w:rPr>
        <w:t>нач</w:t>
      </w:r>
      <w:r w:rsidR="005069FA">
        <w:rPr>
          <w:rFonts w:ascii="Times New Roman" w:hAnsi="Times New Roman" w:cs="Times New Roman"/>
          <w:sz w:val="28"/>
          <w:szCs w:val="28"/>
        </w:rPr>
        <w:t>альником</w:t>
      </w:r>
      <w:r w:rsidR="008E38C9">
        <w:rPr>
          <w:rFonts w:ascii="Times New Roman" w:hAnsi="Times New Roman" w:cs="Times New Roman"/>
          <w:sz w:val="28"/>
          <w:szCs w:val="28"/>
        </w:rPr>
        <w:t xml:space="preserve"> Управления, заместителем начальника Управления</w:t>
      </w:r>
      <w:r w:rsidR="006B66BB" w:rsidRPr="006B66BB">
        <w:rPr>
          <w:rFonts w:ascii="Times New Roman" w:hAnsi="Times New Roman" w:cs="Times New Roman"/>
          <w:sz w:val="28"/>
          <w:szCs w:val="28"/>
        </w:rPr>
        <w:t>. Информация о месте при</w:t>
      </w:r>
      <w:r w:rsidR="00595C4D">
        <w:rPr>
          <w:rFonts w:ascii="Times New Roman" w:hAnsi="Times New Roman" w:cs="Times New Roman"/>
          <w:sz w:val="28"/>
          <w:szCs w:val="28"/>
        </w:rPr>
        <w:t>ё</w:t>
      </w:r>
      <w:r w:rsidR="006B66BB" w:rsidRPr="006B66BB">
        <w:rPr>
          <w:rFonts w:ascii="Times New Roman" w:hAnsi="Times New Roman" w:cs="Times New Roman"/>
          <w:sz w:val="28"/>
          <w:szCs w:val="28"/>
        </w:rPr>
        <w:t>ма, а также об установленных для при</w:t>
      </w:r>
      <w:r w:rsidR="00595C4D">
        <w:rPr>
          <w:rFonts w:ascii="Times New Roman" w:hAnsi="Times New Roman" w:cs="Times New Roman"/>
          <w:sz w:val="28"/>
          <w:szCs w:val="28"/>
        </w:rPr>
        <w:t>ё</w:t>
      </w:r>
      <w:r w:rsidR="006B66BB" w:rsidRPr="006B66BB">
        <w:rPr>
          <w:rFonts w:ascii="Times New Roman" w:hAnsi="Times New Roman" w:cs="Times New Roman"/>
          <w:sz w:val="28"/>
          <w:szCs w:val="28"/>
        </w:rPr>
        <w:t>ма днях и часах размещается на официальном сайте Администрации</w:t>
      </w:r>
      <w:r w:rsidR="003C5974">
        <w:rPr>
          <w:rFonts w:ascii="Times New Roman" w:hAnsi="Times New Roman" w:cs="Times New Roman"/>
          <w:sz w:val="28"/>
          <w:szCs w:val="28"/>
        </w:rPr>
        <w:t>, Управления</w:t>
      </w:r>
      <w:r w:rsidR="006B66BB" w:rsidRPr="006B66BB">
        <w:rPr>
          <w:rFonts w:ascii="Times New Roman" w:hAnsi="Times New Roman" w:cs="Times New Roman"/>
          <w:sz w:val="28"/>
          <w:szCs w:val="28"/>
        </w:rPr>
        <w:t xml:space="preserve"> в специальном разделе, посвящ</w:t>
      </w:r>
      <w:r w:rsidR="00595C4D">
        <w:rPr>
          <w:rFonts w:ascii="Times New Roman" w:hAnsi="Times New Roman" w:cs="Times New Roman"/>
          <w:sz w:val="28"/>
          <w:szCs w:val="28"/>
        </w:rPr>
        <w:t>ё</w:t>
      </w:r>
      <w:r w:rsidR="006B66BB" w:rsidRPr="006B66BB">
        <w:rPr>
          <w:rFonts w:ascii="Times New Roman" w:hAnsi="Times New Roman" w:cs="Times New Roman"/>
          <w:sz w:val="28"/>
          <w:szCs w:val="28"/>
        </w:rPr>
        <w:t>нном контрольной деятельности.</w:t>
      </w:r>
    </w:p>
    <w:p w14:paraId="197F2D97" w14:textId="36958C0C" w:rsidR="006B66BB" w:rsidRPr="006B66BB" w:rsidRDefault="007446C9" w:rsidP="003C5974">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B66BB" w:rsidRPr="006B66BB">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3F04A7C9" w14:textId="77777777"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организация и осуществление муниципального земельного контроля;</w:t>
      </w:r>
    </w:p>
    <w:p w14:paraId="30A5B11F" w14:textId="77777777"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5F88C9B4" w14:textId="77777777"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порядок обжалования действий (бездействия) должностных лиц,</w:t>
      </w:r>
      <w:r w:rsidR="001726BC">
        <w:rPr>
          <w:rFonts w:ascii="Times New Roman" w:hAnsi="Times New Roman" w:cs="Times New Roman"/>
          <w:sz w:val="28"/>
          <w:szCs w:val="28"/>
        </w:rPr>
        <w:t xml:space="preserve"> лиц</w:t>
      </w:r>
      <w:r w:rsidRPr="006B66BB">
        <w:rPr>
          <w:rFonts w:ascii="Times New Roman" w:hAnsi="Times New Roman" w:cs="Times New Roman"/>
          <w:sz w:val="28"/>
          <w:szCs w:val="28"/>
        </w:rPr>
        <w:t xml:space="preserve"> уполномоченных осуществлять муниципальный земельный контроль;</w:t>
      </w:r>
    </w:p>
    <w:p w14:paraId="1DAED742" w14:textId="77777777"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8C5CEC">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в рамках контрольных мероприятий.</w:t>
      </w:r>
    </w:p>
    <w:p w14:paraId="5784C2C9" w14:textId="52E31AEF" w:rsidR="006B66BB" w:rsidRPr="006B66BB" w:rsidRDefault="007446C9" w:rsidP="001726BC">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B66BB" w:rsidRPr="006B66BB">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лицом, уполномоченным осуществлять муниципальный земельный контроль, в следующих случаях:</w:t>
      </w:r>
    </w:p>
    <w:p w14:paraId="1B31819F" w14:textId="77777777"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55467A1E" w14:textId="77777777"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14:paraId="0BC7A413" w14:textId="77777777"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ответ на поставленные вопросы требует дополнительного запроса сведений.</w:t>
      </w:r>
    </w:p>
    <w:p w14:paraId="04EE11D9" w14:textId="6D8D18FD" w:rsidR="006B66BB" w:rsidRPr="006B66BB" w:rsidRDefault="007446C9" w:rsidP="00B736C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B66BB" w:rsidRPr="006B66BB">
        <w:rPr>
          <w:rFonts w:ascii="Times New Roman" w:hAnsi="Times New Roman" w:cs="Times New Roman"/>
          <w:sz w:val="28"/>
          <w:szCs w:val="28"/>
        </w:rPr>
        <w:t>При осуществлении консультирования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3C2F5400" w14:textId="59049DC4" w:rsidR="006B66BB" w:rsidRPr="006B66BB" w:rsidRDefault="007446C9" w:rsidP="00B736C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6B66BB" w:rsidRPr="006B66BB">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007D4018">
        <w:rPr>
          <w:rFonts w:ascii="Times New Roman" w:hAnsi="Times New Roman" w:cs="Times New Roman"/>
          <w:sz w:val="28"/>
          <w:szCs w:val="28"/>
        </w:rPr>
        <w:t xml:space="preserve">лиц, </w:t>
      </w:r>
      <w:r w:rsidR="006B66BB" w:rsidRPr="006B66BB">
        <w:rPr>
          <w:rFonts w:ascii="Times New Roman" w:hAnsi="Times New Roman" w:cs="Times New Roman"/>
          <w:sz w:val="28"/>
          <w:szCs w:val="28"/>
        </w:rPr>
        <w:t>уполномоченных осуществлять муниципальный земельный контроль, иных участников контрольного мероприятия, а также результаты провед</w:t>
      </w:r>
      <w:r w:rsidR="00883AEC">
        <w:rPr>
          <w:rFonts w:ascii="Times New Roman" w:hAnsi="Times New Roman" w:cs="Times New Roman"/>
          <w:sz w:val="28"/>
          <w:szCs w:val="28"/>
        </w:rPr>
        <w:t>ё</w:t>
      </w:r>
      <w:r w:rsidR="006B66BB" w:rsidRPr="006B66BB">
        <w:rPr>
          <w:rFonts w:ascii="Times New Roman" w:hAnsi="Times New Roman" w:cs="Times New Roman"/>
          <w:sz w:val="28"/>
          <w:szCs w:val="28"/>
        </w:rPr>
        <w:t>нн</w:t>
      </w:r>
      <w:r w:rsidR="007D4018">
        <w:rPr>
          <w:rFonts w:ascii="Times New Roman" w:hAnsi="Times New Roman" w:cs="Times New Roman"/>
          <w:sz w:val="28"/>
          <w:szCs w:val="28"/>
        </w:rPr>
        <w:t>ой</w:t>
      </w:r>
      <w:r w:rsidR="006B66BB" w:rsidRPr="006B66BB">
        <w:rPr>
          <w:rFonts w:ascii="Times New Roman" w:hAnsi="Times New Roman" w:cs="Times New Roman"/>
          <w:sz w:val="28"/>
          <w:szCs w:val="28"/>
        </w:rPr>
        <w:t xml:space="preserve"> в рамках контрольного мероприятия экспертизы</w:t>
      </w:r>
      <w:r w:rsidR="007D4018">
        <w:rPr>
          <w:rFonts w:ascii="Times New Roman" w:hAnsi="Times New Roman" w:cs="Times New Roman"/>
          <w:sz w:val="28"/>
          <w:szCs w:val="28"/>
        </w:rPr>
        <w:t>.</w:t>
      </w:r>
      <w:r w:rsidR="006B66BB" w:rsidRPr="006B66BB">
        <w:rPr>
          <w:rFonts w:ascii="Times New Roman" w:hAnsi="Times New Roman" w:cs="Times New Roman"/>
          <w:sz w:val="28"/>
          <w:szCs w:val="28"/>
        </w:rPr>
        <w:t xml:space="preserve"> </w:t>
      </w:r>
    </w:p>
    <w:p w14:paraId="7EB6573E" w14:textId="21254BC9" w:rsidR="006B66BB" w:rsidRPr="006B66BB" w:rsidRDefault="007446C9" w:rsidP="00B736C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6B66BB" w:rsidRPr="006B66BB">
        <w:rPr>
          <w:rFonts w:ascii="Times New Roman" w:hAnsi="Times New Roman" w:cs="Times New Roman"/>
          <w:sz w:val="28"/>
          <w:szCs w:val="28"/>
        </w:rPr>
        <w:t xml:space="preserve">Информация, ставшая известной лицу, уполномоченному осуществлять муниципальный земельный контроль, в ходе консультирования, не может использоваться </w:t>
      </w:r>
      <w:r w:rsidR="00B4329A">
        <w:rPr>
          <w:rFonts w:ascii="Times New Roman" w:hAnsi="Times New Roman" w:cs="Times New Roman"/>
          <w:sz w:val="28"/>
          <w:szCs w:val="28"/>
        </w:rPr>
        <w:t>Управлением</w:t>
      </w:r>
      <w:r w:rsidR="006B66BB" w:rsidRPr="006B66BB">
        <w:rPr>
          <w:rFonts w:ascii="Times New Roman" w:hAnsi="Times New Roman" w:cs="Times New Roman"/>
          <w:sz w:val="28"/>
          <w:szCs w:val="28"/>
        </w:rPr>
        <w:t xml:space="preserve"> в целях оценки контролируемого лица по вопросам соблюдения обязательных требований.</w:t>
      </w:r>
    </w:p>
    <w:p w14:paraId="343DDE29" w14:textId="2ED920DB" w:rsidR="006B66BB" w:rsidRPr="006B66BB" w:rsidRDefault="007446C9" w:rsidP="00B4329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905ED">
        <w:rPr>
          <w:rFonts w:ascii="Times New Roman" w:hAnsi="Times New Roman" w:cs="Times New Roman"/>
          <w:sz w:val="28"/>
          <w:szCs w:val="28"/>
        </w:rPr>
        <w:t>Л</w:t>
      </w:r>
      <w:r w:rsidR="006B66BB" w:rsidRPr="006B66BB">
        <w:rPr>
          <w:rFonts w:ascii="Times New Roman" w:hAnsi="Times New Roman" w:cs="Times New Roman"/>
          <w:sz w:val="28"/>
          <w:szCs w:val="28"/>
        </w:rPr>
        <w:t>ицами, уполномоченными осуществлять муниципальный земельный контроль, ведется журнал уч</w:t>
      </w:r>
      <w:r w:rsidR="00883AEC">
        <w:rPr>
          <w:rFonts w:ascii="Times New Roman" w:hAnsi="Times New Roman" w:cs="Times New Roman"/>
          <w:sz w:val="28"/>
          <w:szCs w:val="28"/>
        </w:rPr>
        <w:t>ё</w:t>
      </w:r>
      <w:r w:rsidR="006B66BB" w:rsidRPr="006B66BB">
        <w:rPr>
          <w:rFonts w:ascii="Times New Roman" w:hAnsi="Times New Roman" w:cs="Times New Roman"/>
          <w:sz w:val="28"/>
          <w:szCs w:val="28"/>
        </w:rPr>
        <w:t>та консультирований.</w:t>
      </w:r>
    </w:p>
    <w:p w14:paraId="44808F74" w14:textId="5ACE4C4C" w:rsidR="006B66BB" w:rsidRDefault="007446C9" w:rsidP="00B736C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B66BB" w:rsidRPr="006B66BB">
        <w:rPr>
          <w:rFonts w:ascii="Times New Roman" w:hAnsi="Times New Roman" w:cs="Times New Roman"/>
          <w:sz w:val="28"/>
          <w:szCs w:val="28"/>
        </w:rPr>
        <w:t>В случае поступления в Администрацию</w:t>
      </w:r>
      <w:r w:rsidR="00B736CA">
        <w:rPr>
          <w:rFonts w:ascii="Times New Roman" w:hAnsi="Times New Roman" w:cs="Times New Roman"/>
          <w:sz w:val="28"/>
          <w:szCs w:val="28"/>
        </w:rPr>
        <w:t>, Управление</w:t>
      </w:r>
      <w:r w:rsidR="006B66BB" w:rsidRPr="006B66BB">
        <w:rPr>
          <w:rFonts w:ascii="Times New Roman" w:hAnsi="Times New Roman" w:cs="Times New Roman"/>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w:t>
      </w:r>
      <w:r w:rsidR="00872166">
        <w:rPr>
          <w:rFonts w:ascii="Times New Roman" w:hAnsi="Times New Roman" w:cs="Times New Roman"/>
          <w:sz w:val="28"/>
          <w:szCs w:val="28"/>
        </w:rPr>
        <w:t>ых</w:t>
      </w:r>
      <w:r w:rsidR="006B66BB" w:rsidRPr="006B66BB">
        <w:rPr>
          <w:rFonts w:ascii="Times New Roman" w:hAnsi="Times New Roman" w:cs="Times New Roman"/>
          <w:sz w:val="28"/>
          <w:szCs w:val="28"/>
        </w:rPr>
        <w:t xml:space="preserve"> сайт</w:t>
      </w:r>
      <w:r w:rsidR="00872166">
        <w:rPr>
          <w:rFonts w:ascii="Times New Roman" w:hAnsi="Times New Roman" w:cs="Times New Roman"/>
          <w:sz w:val="28"/>
          <w:szCs w:val="28"/>
        </w:rPr>
        <w:t>ах</w:t>
      </w:r>
      <w:r w:rsidR="006B66BB" w:rsidRPr="006B66BB">
        <w:rPr>
          <w:rFonts w:ascii="Times New Roman" w:hAnsi="Times New Roman" w:cs="Times New Roman"/>
          <w:sz w:val="28"/>
          <w:szCs w:val="28"/>
        </w:rPr>
        <w:t xml:space="preserve"> Администрации</w:t>
      </w:r>
      <w:r w:rsidR="00B736CA">
        <w:rPr>
          <w:rFonts w:ascii="Times New Roman" w:hAnsi="Times New Roman" w:cs="Times New Roman"/>
          <w:sz w:val="28"/>
          <w:szCs w:val="28"/>
        </w:rPr>
        <w:t>, Управления</w:t>
      </w:r>
      <w:r w:rsidR="006B66BB" w:rsidRPr="006B66BB">
        <w:rPr>
          <w:rFonts w:ascii="Times New Roman" w:hAnsi="Times New Roman" w:cs="Times New Roman"/>
          <w:sz w:val="28"/>
          <w:szCs w:val="28"/>
        </w:rPr>
        <w:t xml:space="preserve"> в специальном разделе, посвящ</w:t>
      </w:r>
      <w:r w:rsidR="00883AEC">
        <w:rPr>
          <w:rFonts w:ascii="Times New Roman" w:hAnsi="Times New Roman" w:cs="Times New Roman"/>
          <w:sz w:val="28"/>
          <w:szCs w:val="28"/>
        </w:rPr>
        <w:t>ё</w:t>
      </w:r>
      <w:r w:rsidR="006B66BB" w:rsidRPr="006B66BB">
        <w:rPr>
          <w:rFonts w:ascii="Times New Roman" w:hAnsi="Times New Roman" w:cs="Times New Roman"/>
          <w:sz w:val="28"/>
          <w:szCs w:val="28"/>
        </w:rPr>
        <w:t xml:space="preserve">нном контрольной деятельности, письменного разъяснения, подписанного </w:t>
      </w:r>
      <w:r w:rsidR="006E5316">
        <w:rPr>
          <w:rFonts w:ascii="Times New Roman" w:hAnsi="Times New Roman" w:cs="Times New Roman"/>
          <w:sz w:val="28"/>
          <w:szCs w:val="28"/>
        </w:rPr>
        <w:t>начальником Управления, заместителем начальника Управления</w:t>
      </w:r>
      <w:r w:rsidR="006B66BB" w:rsidRPr="006B66BB">
        <w:rPr>
          <w:rFonts w:ascii="Times New Roman" w:hAnsi="Times New Roman" w:cs="Times New Roman"/>
          <w:sz w:val="28"/>
          <w:szCs w:val="28"/>
        </w:rPr>
        <w:t>.</w:t>
      </w:r>
    </w:p>
    <w:p w14:paraId="03DCF1EE" w14:textId="77777777" w:rsidR="007446C9" w:rsidRDefault="007446C9" w:rsidP="00B736CA">
      <w:pPr>
        <w:pStyle w:val="a5"/>
        <w:ind w:firstLine="708"/>
        <w:jc w:val="both"/>
        <w:rPr>
          <w:rFonts w:ascii="Times New Roman" w:hAnsi="Times New Roman" w:cs="Times New Roman"/>
          <w:sz w:val="28"/>
          <w:szCs w:val="28"/>
        </w:rPr>
      </w:pPr>
    </w:p>
    <w:p w14:paraId="3751D82D" w14:textId="6032470F" w:rsidR="007446C9" w:rsidRPr="00027453" w:rsidRDefault="007446C9" w:rsidP="00CF7913">
      <w:pPr>
        <w:pStyle w:val="a5"/>
        <w:ind w:firstLine="708"/>
        <w:rPr>
          <w:rFonts w:ascii="Times New Roman" w:hAnsi="Times New Roman" w:cs="Times New Roman"/>
          <w:b/>
          <w:sz w:val="28"/>
          <w:szCs w:val="28"/>
        </w:rPr>
      </w:pPr>
      <w:r w:rsidRPr="00027453">
        <w:rPr>
          <w:rFonts w:ascii="Times New Roman" w:hAnsi="Times New Roman" w:cs="Times New Roman"/>
          <w:b/>
          <w:sz w:val="28"/>
          <w:szCs w:val="28"/>
        </w:rPr>
        <w:t>Статья 8. Профилактический визит</w:t>
      </w:r>
    </w:p>
    <w:p w14:paraId="4E39E504" w14:textId="77777777" w:rsidR="007446C9" w:rsidRPr="006B66BB" w:rsidRDefault="007446C9" w:rsidP="007446C9">
      <w:pPr>
        <w:pStyle w:val="a5"/>
        <w:ind w:firstLine="708"/>
        <w:jc w:val="center"/>
        <w:rPr>
          <w:rFonts w:ascii="Times New Roman" w:hAnsi="Times New Roman" w:cs="Times New Roman"/>
          <w:sz w:val="28"/>
          <w:szCs w:val="28"/>
        </w:rPr>
      </w:pPr>
    </w:p>
    <w:p w14:paraId="130C36B3" w14:textId="15813690" w:rsidR="006B66BB" w:rsidRPr="006B66BB" w:rsidRDefault="007446C9" w:rsidP="00B736CA">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006B66BB" w:rsidRPr="006B66BB">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69B3789" w14:textId="6D884E1C" w:rsidR="006B66BB" w:rsidRPr="006B66BB" w:rsidRDefault="00B736CA" w:rsidP="00B736CA">
      <w:pPr>
        <w:pStyle w:val="a5"/>
        <w:ind w:firstLine="708"/>
        <w:jc w:val="both"/>
        <w:rPr>
          <w:rFonts w:ascii="Times New Roman" w:hAnsi="Times New Roman" w:cs="Times New Roman"/>
          <w:sz w:val="28"/>
          <w:szCs w:val="28"/>
        </w:rPr>
      </w:pPr>
      <w:r>
        <w:rPr>
          <w:rFonts w:ascii="Times New Roman" w:hAnsi="Times New Roman" w:cs="Times New Roman"/>
          <w:sz w:val="28"/>
          <w:szCs w:val="28"/>
        </w:rPr>
        <w:t>В</w:t>
      </w:r>
      <w:r w:rsidR="006B66BB" w:rsidRPr="006B66BB">
        <w:rPr>
          <w:rFonts w:ascii="Times New Roman" w:hAnsi="Times New Roman" w:cs="Times New Roman"/>
          <w:sz w:val="28"/>
          <w:szCs w:val="28"/>
        </w:rPr>
        <w:t xml:space="preserve"> ходе профилактического визита контролируемое лицо информируется об обязательных требованиях, предъявляемых к его деятельности</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 а должностное лицо, уполномоченное осуществлять муниципальный земельный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BAE59B0" w14:textId="53ECE043" w:rsidR="006B66BB" w:rsidRPr="006B66BB" w:rsidRDefault="006B66BB" w:rsidP="00B736C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 Профилактический визит может проводиться по инициативе </w:t>
      </w:r>
      <w:r w:rsidR="00222395">
        <w:rPr>
          <w:rFonts w:ascii="Times New Roman" w:hAnsi="Times New Roman" w:cs="Times New Roman"/>
          <w:sz w:val="28"/>
          <w:szCs w:val="28"/>
        </w:rPr>
        <w:t>Управления</w:t>
      </w:r>
      <w:r w:rsidRPr="006B66BB">
        <w:rPr>
          <w:rFonts w:ascii="Times New Roman" w:hAnsi="Times New Roman" w:cs="Times New Roman"/>
          <w:sz w:val="28"/>
          <w:szCs w:val="28"/>
        </w:rPr>
        <w:t xml:space="preserve"> (обязательный профилактический визит) или по инициативе контролируемого лица.</w:t>
      </w:r>
    </w:p>
    <w:p w14:paraId="0AB38364" w14:textId="641E1976" w:rsidR="00175508" w:rsidRDefault="007446C9" w:rsidP="007446C9">
      <w:pPr>
        <w:pStyle w:val="a5"/>
        <w:ind w:firstLine="708"/>
        <w:jc w:val="both"/>
        <w:rPr>
          <w:rFonts w:ascii="Times New Roman" w:hAnsi="Times New Roman" w:cs="Times New Roman"/>
          <w:sz w:val="28"/>
          <w:szCs w:val="28"/>
        </w:rPr>
      </w:pPr>
      <w:r>
        <w:rPr>
          <w:rFonts w:ascii="Times New Roman" w:hAnsi="Times New Roman" w:cs="Times New Roman"/>
          <w:sz w:val="28"/>
          <w:szCs w:val="28"/>
        </w:rPr>
        <w:t>4</w:t>
      </w:r>
      <w:r w:rsidR="006B66BB" w:rsidRPr="006B66BB">
        <w:rPr>
          <w:rFonts w:ascii="Times New Roman" w:hAnsi="Times New Roman" w:cs="Times New Roman"/>
          <w:sz w:val="28"/>
          <w:szCs w:val="28"/>
        </w:rPr>
        <w:t xml:space="preserve">. Обязательный профилактический визит проводится в случаях, предусмотренных </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пунктами</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 xml:space="preserve"> 1 и </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4 части</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 xml:space="preserve"> 1 статьи </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52.1</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 xml:space="preserve"> Федерального </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закона</w:t>
      </w:r>
    </w:p>
    <w:p w14:paraId="23C44DA0" w14:textId="77777777" w:rsidR="006B66BB" w:rsidRPr="006B66BB" w:rsidRDefault="006B66BB" w:rsidP="007446C9">
      <w:pPr>
        <w:pStyle w:val="a5"/>
        <w:jc w:val="both"/>
        <w:rPr>
          <w:rFonts w:ascii="Times New Roman" w:hAnsi="Times New Roman" w:cs="Times New Roman"/>
          <w:sz w:val="28"/>
          <w:szCs w:val="28"/>
        </w:rPr>
      </w:pPr>
      <w:r w:rsidRPr="006B66BB">
        <w:rPr>
          <w:rFonts w:ascii="Times New Roman" w:hAnsi="Times New Roman" w:cs="Times New Roman"/>
          <w:sz w:val="28"/>
          <w:szCs w:val="28"/>
        </w:rPr>
        <w:t>№ 248-ФЗ.</w:t>
      </w:r>
    </w:p>
    <w:p w14:paraId="3CE2B2BD" w14:textId="77777777" w:rsidR="006B66BB" w:rsidRPr="006B66BB" w:rsidRDefault="006B66BB" w:rsidP="0017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Периодичность проведения обязательного профилактического визита в отношении объектов контроля среднего и умеренного риска устанавливается постановлением Правительства Российской Федерации.</w:t>
      </w:r>
    </w:p>
    <w:p w14:paraId="5FEFDEAA" w14:textId="77777777" w:rsidR="006B66BB" w:rsidRPr="006B66BB" w:rsidRDefault="006B66BB" w:rsidP="0017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103E1014" w14:textId="77777777" w:rsidR="006B66BB" w:rsidRPr="006B66BB" w:rsidRDefault="006B66BB" w:rsidP="0017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Срок проведения обязательного профилактического визита не может превышать 10 рабочих дней и может быть продлен на срок, необходимый</w:t>
      </w:r>
      <w:r w:rsidR="00DD2955">
        <w:rPr>
          <w:rFonts w:ascii="Times New Roman" w:hAnsi="Times New Roman" w:cs="Times New Roman"/>
          <w:sz w:val="28"/>
          <w:szCs w:val="28"/>
        </w:rPr>
        <w:t xml:space="preserve"> </w:t>
      </w:r>
      <w:r w:rsidRPr="006B66BB">
        <w:rPr>
          <w:rFonts w:ascii="Times New Roman" w:hAnsi="Times New Roman" w:cs="Times New Roman"/>
          <w:sz w:val="28"/>
          <w:szCs w:val="28"/>
        </w:rPr>
        <w:t>для проведения экспертизы, испытаний.</w:t>
      </w:r>
    </w:p>
    <w:p w14:paraId="37FB8D75" w14:textId="77777777" w:rsidR="006B66BB" w:rsidRPr="006B66BB" w:rsidRDefault="006B66BB" w:rsidP="00BB321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86E9234" w14:textId="71C3A07A" w:rsidR="006B66BB" w:rsidRPr="006B66BB" w:rsidRDefault="00425BF3" w:rsidP="00175508">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B66BB" w:rsidRPr="006B66BB">
        <w:rPr>
          <w:rFonts w:ascii="Times New Roman"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w:t>
      </w:r>
    </w:p>
    <w:p w14:paraId="54EBA06B" w14:textId="77777777"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не устранены до окончания проведения обязательного профилактического визита.</w:t>
      </w:r>
    </w:p>
    <w:p w14:paraId="6E76064E" w14:textId="65A64733" w:rsidR="006B66BB" w:rsidRPr="006B66BB" w:rsidRDefault="00425BF3" w:rsidP="00A44E5B">
      <w:pPr>
        <w:pStyle w:val="a5"/>
        <w:ind w:firstLine="708"/>
        <w:jc w:val="both"/>
        <w:rPr>
          <w:rFonts w:ascii="Times New Roman" w:hAnsi="Times New Roman" w:cs="Times New Roman"/>
          <w:sz w:val="28"/>
          <w:szCs w:val="28"/>
        </w:rPr>
      </w:pPr>
      <w:r>
        <w:rPr>
          <w:rFonts w:ascii="Times New Roman" w:hAnsi="Times New Roman" w:cs="Times New Roman"/>
          <w:sz w:val="28"/>
          <w:szCs w:val="28"/>
        </w:rPr>
        <w:t>6</w:t>
      </w:r>
      <w:r w:rsidR="006B66BB" w:rsidRPr="006B66BB">
        <w:rPr>
          <w:rFonts w:ascii="Times New Roman" w:hAnsi="Times New Roman" w:cs="Times New Roman"/>
          <w:sz w:val="28"/>
          <w:szCs w:val="28"/>
        </w:rPr>
        <w:t xml:space="preserve">. Контролируемое лицо, предусмотренное частью 1 статьи 52.2. Федерального закона № 248-ФЗ, вправе обратиться в </w:t>
      </w:r>
      <w:r w:rsidR="00A7293E">
        <w:rPr>
          <w:rFonts w:ascii="Times New Roman" w:hAnsi="Times New Roman" w:cs="Times New Roman"/>
          <w:sz w:val="28"/>
          <w:szCs w:val="28"/>
        </w:rPr>
        <w:t>Управление</w:t>
      </w:r>
      <w:r w:rsidR="006B66BB" w:rsidRPr="006B66BB">
        <w:rPr>
          <w:rFonts w:ascii="Times New Roman" w:hAnsi="Times New Roman" w:cs="Times New Roman"/>
          <w:sz w:val="28"/>
          <w:szCs w:val="28"/>
        </w:rPr>
        <w:t xml:space="preserve"> с заявлением о проведении в отношении него профилактического визита (далее – заявление).</w:t>
      </w:r>
    </w:p>
    <w:p w14:paraId="40DCCB95" w14:textId="77777777"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Заявление подается посредством Единого портала.</w:t>
      </w:r>
    </w:p>
    <w:p w14:paraId="717AE6AC" w14:textId="77777777" w:rsidR="006B66BB" w:rsidRPr="006B66BB" w:rsidRDefault="00A44E5B" w:rsidP="00A44E5B">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Управление </w:t>
      </w:r>
      <w:r w:rsidR="006B66BB" w:rsidRPr="006B66BB">
        <w:rPr>
          <w:rFonts w:ascii="Times New Roman" w:hAnsi="Times New Roman" w:cs="Times New Roman"/>
          <w:sz w:val="28"/>
          <w:szCs w:val="28"/>
        </w:rPr>
        <w:t xml:space="preserve">рассматривает заявление в течение 10 рабочих дней и принимает решение о проведении профилактического визита либо об отказе </w:t>
      </w:r>
    </w:p>
    <w:p w14:paraId="12F042A2" w14:textId="77777777"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в его проведении </w:t>
      </w:r>
      <w:r w:rsidR="00167E05">
        <w:rPr>
          <w:rFonts w:ascii="Times New Roman" w:hAnsi="Times New Roman" w:cs="Times New Roman"/>
          <w:sz w:val="28"/>
          <w:szCs w:val="28"/>
        </w:rPr>
        <w:t xml:space="preserve">с момента обращения и </w:t>
      </w:r>
      <w:r w:rsidRPr="006B66BB">
        <w:rPr>
          <w:rFonts w:ascii="Times New Roman" w:hAnsi="Times New Roman" w:cs="Times New Roman"/>
          <w:sz w:val="28"/>
          <w:szCs w:val="28"/>
        </w:rPr>
        <w:t>по основаниям, предусмотренным частью 4 статьи 52.2 Федерального закона № 248-ФЗ, о чем уведомляет контролируемое лицо.</w:t>
      </w:r>
    </w:p>
    <w:p w14:paraId="2638F4EE" w14:textId="77777777"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случае принятия решения о проведении профилактического визита </w:t>
      </w:r>
    </w:p>
    <w:p w14:paraId="72190B26" w14:textId="77777777"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по заявлению контролируемого лица </w:t>
      </w:r>
      <w:r w:rsidR="000358D5">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45CDB5F4" w14:textId="77777777"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7FCA22EF" w14:textId="77777777"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Контролируемое лицо вправе отозвать заявление либо направить отказ </w:t>
      </w:r>
    </w:p>
    <w:p w14:paraId="08AB2E1A" w14:textId="77777777"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от проведения профилактического визита, уведомив об этом </w:t>
      </w:r>
      <w:r w:rsidR="00403A74">
        <w:rPr>
          <w:rFonts w:ascii="Times New Roman" w:hAnsi="Times New Roman" w:cs="Times New Roman"/>
          <w:sz w:val="28"/>
          <w:szCs w:val="28"/>
        </w:rPr>
        <w:t>Управление</w:t>
      </w:r>
      <w:r w:rsidR="001C48AA">
        <w:rPr>
          <w:rFonts w:ascii="Times New Roman" w:hAnsi="Times New Roman" w:cs="Times New Roman"/>
          <w:sz w:val="28"/>
          <w:szCs w:val="28"/>
        </w:rPr>
        <w:t xml:space="preserve"> </w:t>
      </w:r>
      <w:r w:rsidRPr="006B66BB">
        <w:rPr>
          <w:rFonts w:ascii="Times New Roman" w:hAnsi="Times New Roman" w:cs="Times New Roman"/>
          <w:sz w:val="28"/>
          <w:szCs w:val="28"/>
        </w:rPr>
        <w:t>не позднее</w:t>
      </w:r>
      <w:r w:rsidR="00A44E5B">
        <w:rPr>
          <w:rFonts w:ascii="Times New Roman" w:hAnsi="Times New Roman" w:cs="Times New Roman"/>
          <w:sz w:val="28"/>
          <w:szCs w:val="28"/>
        </w:rPr>
        <w:t>,</w:t>
      </w:r>
      <w:r w:rsidRPr="006B66BB">
        <w:rPr>
          <w:rFonts w:ascii="Times New Roman" w:hAnsi="Times New Roman" w:cs="Times New Roman"/>
          <w:sz w:val="28"/>
          <w:szCs w:val="28"/>
        </w:rPr>
        <w:t xml:space="preserve"> чем за 5 рабочих дней до даты его проведения.</w:t>
      </w:r>
    </w:p>
    <w:p w14:paraId="2A1457EA" w14:textId="37066C35" w:rsidR="006B66BB" w:rsidRPr="006B66BB" w:rsidRDefault="00425BF3" w:rsidP="00A44E5B">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6B66BB" w:rsidRPr="006B66BB">
        <w:rPr>
          <w:rFonts w:ascii="Times New Roman" w:hAnsi="Times New Roman" w:cs="Times New Roman"/>
          <w:sz w:val="28"/>
          <w:szCs w:val="28"/>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14:paraId="697D75E3" w14:textId="0EF6E4D7" w:rsidR="006B66BB" w:rsidRDefault="00425BF3" w:rsidP="00A44E5B">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6B66BB" w:rsidRPr="006B66BB">
        <w:rPr>
          <w:rFonts w:ascii="Times New Roman" w:hAnsi="Times New Roman" w:cs="Times New Roman"/>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1C48AA">
        <w:rPr>
          <w:rFonts w:ascii="Times New Roman" w:hAnsi="Times New Roman" w:cs="Times New Roman"/>
          <w:sz w:val="28"/>
          <w:szCs w:val="28"/>
        </w:rPr>
        <w:t>л</w:t>
      </w:r>
      <w:r w:rsidR="006B66BB" w:rsidRPr="006B66BB">
        <w:rPr>
          <w:rFonts w:ascii="Times New Roman" w:hAnsi="Times New Roman" w:cs="Times New Roman"/>
          <w:sz w:val="28"/>
          <w:szCs w:val="28"/>
        </w:rPr>
        <w:t>ицо, уполномоченное на осуществление муниципального земельного контроля незамедлительно направляет информацию об этом</w:t>
      </w:r>
      <w:r w:rsidR="007D4018">
        <w:rPr>
          <w:rFonts w:ascii="Times New Roman" w:hAnsi="Times New Roman" w:cs="Times New Roman"/>
          <w:sz w:val="28"/>
          <w:szCs w:val="28"/>
        </w:rPr>
        <w:t>,</w:t>
      </w:r>
      <w:r w:rsidR="006B66BB" w:rsidRPr="006B66BB">
        <w:rPr>
          <w:rFonts w:ascii="Times New Roman" w:hAnsi="Times New Roman" w:cs="Times New Roman"/>
          <w:sz w:val="28"/>
          <w:szCs w:val="28"/>
        </w:rPr>
        <w:t xml:space="preserve"> </w:t>
      </w:r>
      <w:r w:rsidR="007248C8">
        <w:rPr>
          <w:rFonts w:ascii="Times New Roman" w:hAnsi="Times New Roman" w:cs="Times New Roman"/>
          <w:sz w:val="28"/>
          <w:szCs w:val="28"/>
        </w:rPr>
        <w:t xml:space="preserve">главе Администрации, </w:t>
      </w:r>
      <w:r w:rsidR="001C48AA">
        <w:rPr>
          <w:rFonts w:ascii="Times New Roman" w:hAnsi="Times New Roman" w:cs="Times New Roman"/>
          <w:sz w:val="28"/>
          <w:szCs w:val="28"/>
        </w:rPr>
        <w:t xml:space="preserve">начальнику Управления, </w:t>
      </w:r>
      <w:r w:rsidR="006B66BB" w:rsidRPr="006B66BB">
        <w:rPr>
          <w:rFonts w:ascii="Times New Roman" w:hAnsi="Times New Roman" w:cs="Times New Roman"/>
          <w:sz w:val="28"/>
          <w:szCs w:val="28"/>
        </w:rPr>
        <w:t xml:space="preserve">заместителю </w:t>
      </w:r>
      <w:r w:rsidR="001C48AA">
        <w:rPr>
          <w:rFonts w:ascii="Times New Roman" w:hAnsi="Times New Roman" w:cs="Times New Roman"/>
          <w:sz w:val="28"/>
          <w:szCs w:val="28"/>
        </w:rPr>
        <w:t>начальника Управления</w:t>
      </w:r>
      <w:r w:rsidR="006B66BB" w:rsidRPr="006B66BB">
        <w:rPr>
          <w:rFonts w:ascii="Times New Roman" w:hAnsi="Times New Roman" w:cs="Times New Roman"/>
          <w:sz w:val="28"/>
          <w:szCs w:val="28"/>
        </w:rPr>
        <w:t xml:space="preserve"> для принятия решения о проведении контрольных мероприятий.</w:t>
      </w:r>
    </w:p>
    <w:p w14:paraId="750AB47A" w14:textId="77777777" w:rsidR="00027453" w:rsidRDefault="00027453" w:rsidP="00A44E5B">
      <w:pPr>
        <w:pStyle w:val="a5"/>
        <w:ind w:firstLine="708"/>
        <w:jc w:val="both"/>
        <w:rPr>
          <w:rFonts w:ascii="Times New Roman" w:hAnsi="Times New Roman" w:cs="Times New Roman"/>
          <w:sz w:val="28"/>
          <w:szCs w:val="28"/>
        </w:rPr>
      </w:pPr>
    </w:p>
    <w:p w14:paraId="57951006" w14:textId="77777777" w:rsidR="003E0E00" w:rsidRDefault="003E0E00" w:rsidP="003E0E00">
      <w:pPr>
        <w:pStyle w:val="a5"/>
        <w:ind w:firstLine="708"/>
        <w:jc w:val="center"/>
        <w:rPr>
          <w:rFonts w:ascii="Times New Roman" w:hAnsi="Times New Roman" w:cs="Times New Roman"/>
          <w:b/>
          <w:sz w:val="28"/>
          <w:szCs w:val="28"/>
        </w:rPr>
      </w:pPr>
    </w:p>
    <w:p w14:paraId="0C94A97F" w14:textId="77777777" w:rsidR="003E0E00" w:rsidRDefault="003E0E00" w:rsidP="003E0E00">
      <w:pPr>
        <w:pStyle w:val="a5"/>
        <w:ind w:firstLine="708"/>
        <w:jc w:val="center"/>
        <w:rPr>
          <w:rFonts w:ascii="Times New Roman" w:hAnsi="Times New Roman" w:cs="Times New Roman"/>
          <w:b/>
          <w:sz w:val="28"/>
          <w:szCs w:val="28"/>
        </w:rPr>
      </w:pPr>
    </w:p>
    <w:p w14:paraId="36BAAD6C" w14:textId="652EA20A" w:rsidR="00027453" w:rsidRPr="003E0E00" w:rsidRDefault="00027453" w:rsidP="003E0E00">
      <w:pPr>
        <w:pStyle w:val="a5"/>
        <w:ind w:firstLine="708"/>
        <w:jc w:val="center"/>
        <w:rPr>
          <w:rFonts w:ascii="Times New Roman" w:hAnsi="Times New Roman" w:cs="Times New Roman"/>
          <w:b/>
          <w:sz w:val="28"/>
          <w:szCs w:val="28"/>
        </w:rPr>
      </w:pPr>
      <w:r w:rsidRPr="003E0E00">
        <w:rPr>
          <w:rFonts w:ascii="Times New Roman" w:hAnsi="Times New Roman" w:cs="Times New Roman"/>
          <w:b/>
          <w:sz w:val="28"/>
          <w:szCs w:val="28"/>
        </w:rPr>
        <w:t>Глава 4. Контрольные мероприятия,</w:t>
      </w:r>
      <w:r w:rsidR="00B51683">
        <w:rPr>
          <w:rFonts w:ascii="Times New Roman" w:hAnsi="Times New Roman" w:cs="Times New Roman"/>
          <w:b/>
          <w:sz w:val="28"/>
          <w:szCs w:val="28"/>
        </w:rPr>
        <w:t xml:space="preserve"> контрольные</w:t>
      </w:r>
      <w:r w:rsidRPr="003E0E00">
        <w:rPr>
          <w:rFonts w:ascii="Times New Roman" w:hAnsi="Times New Roman" w:cs="Times New Roman"/>
          <w:b/>
          <w:sz w:val="28"/>
          <w:szCs w:val="28"/>
        </w:rPr>
        <w:t xml:space="preserve"> действия</w:t>
      </w:r>
    </w:p>
    <w:p w14:paraId="0D20630E" w14:textId="77777777" w:rsidR="006B66BB" w:rsidRPr="003E0E00" w:rsidRDefault="006B66BB" w:rsidP="003E0E00">
      <w:pPr>
        <w:pStyle w:val="a5"/>
        <w:jc w:val="center"/>
        <w:rPr>
          <w:rFonts w:ascii="Times New Roman" w:hAnsi="Times New Roman" w:cs="Times New Roman"/>
          <w:b/>
          <w:sz w:val="28"/>
          <w:szCs w:val="28"/>
        </w:rPr>
      </w:pPr>
    </w:p>
    <w:p w14:paraId="2E84BE8B" w14:textId="35BBB483" w:rsidR="006B66BB" w:rsidRPr="002D5508" w:rsidRDefault="003E0E00" w:rsidP="003E0E00">
      <w:pPr>
        <w:pStyle w:val="a5"/>
        <w:rPr>
          <w:rFonts w:ascii="Times New Roman" w:hAnsi="Times New Roman" w:cs="Times New Roman"/>
          <w:b/>
          <w:sz w:val="28"/>
          <w:szCs w:val="28"/>
        </w:rPr>
      </w:pPr>
      <w:r>
        <w:rPr>
          <w:rFonts w:ascii="Times New Roman" w:hAnsi="Times New Roman" w:cs="Times New Roman"/>
          <w:b/>
          <w:sz w:val="28"/>
          <w:szCs w:val="28"/>
        </w:rPr>
        <w:tab/>
        <w:t>Статья 9</w:t>
      </w:r>
      <w:r w:rsidR="006B66BB" w:rsidRPr="002D5508">
        <w:rPr>
          <w:rFonts w:ascii="Times New Roman" w:hAnsi="Times New Roman" w:cs="Times New Roman"/>
          <w:b/>
          <w:sz w:val="28"/>
          <w:szCs w:val="28"/>
        </w:rPr>
        <w:t xml:space="preserve">. </w:t>
      </w:r>
      <w:r>
        <w:rPr>
          <w:rFonts w:ascii="Times New Roman" w:hAnsi="Times New Roman" w:cs="Times New Roman"/>
          <w:b/>
          <w:sz w:val="28"/>
          <w:szCs w:val="28"/>
        </w:rPr>
        <w:t>Виды контрольных мероприятий</w:t>
      </w:r>
    </w:p>
    <w:p w14:paraId="358EA5A6" w14:textId="77777777" w:rsidR="006B66BB" w:rsidRPr="006B66BB" w:rsidRDefault="006B66BB" w:rsidP="006B66BB">
      <w:pPr>
        <w:pStyle w:val="a5"/>
        <w:jc w:val="both"/>
        <w:rPr>
          <w:rFonts w:ascii="Times New Roman" w:hAnsi="Times New Roman" w:cs="Times New Roman"/>
          <w:sz w:val="28"/>
          <w:szCs w:val="28"/>
        </w:rPr>
      </w:pPr>
    </w:p>
    <w:p w14:paraId="3C75B243" w14:textId="61843D31"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Муниципальный земельный контроль осуществляется пут</w:t>
      </w:r>
      <w:r w:rsidR="00C47398">
        <w:rPr>
          <w:rFonts w:ascii="Times New Roman" w:hAnsi="Times New Roman" w:cs="Times New Roman"/>
          <w:sz w:val="28"/>
          <w:szCs w:val="28"/>
        </w:rPr>
        <w:t>ё</w:t>
      </w:r>
      <w:r w:rsidRPr="006B66BB">
        <w:rPr>
          <w:rFonts w:ascii="Times New Roman" w:hAnsi="Times New Roman" w:cs="Times New Roman"/>
          <w:sz w:val="28"/>
          <w:szCs w:val="28"/>
        </w:rPr>
        <w:t>м проведения контрольных мероприятий с взаимодействием с контролируемым лицом и контрольных мероприятий без взаимодействия с контролируемым лицом.</w:t>
      </w:r>
    </w:p>
    <w:p w14:paraId="0A448FD5" w14:textId="36981DA4"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Муниципальный земельный контроль осуществляется без проведения плановых контрольных мероприятий.</w:t>
      </w:r>
    </w:p>
    <w:p w14:paraId="034E898B" w14:textId="5298E59B"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 При осуществлении муниципального земельного контроля проводятся следующие внеплановые контрольные мероприятия с взаимодействием с контролируемым лицом: </w:t>
      </w:r>
    </w:p>
    <w:p w14:paraId="76FF3E95" w14:textId="77777777"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инспекционный визит;</w:t>
      </w:r>
    </w:p>
    <w:p w14:paraId="3910D6F6" w14:textId="77777777"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рейдовый осмотр;</w:t>
      </w:r>
    </w:p>
    <w:p w14:paraId="56137D73" w14:textId="77777777"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документарная проверка;</w:t>
      </w:r>
    </w:p>
    <w:p w14:paraId="44C075B3" w14:textId="77777777"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выездная проверка.</w:t>
      </w:r>
    </w:p>
    <w:p w14:paraId="26703476" w14:textId="7DFEA1AF" w:rsidR="006B66BB" w:rsidRPr="006B66BB" w:rsidRDefault="00073763" w:rsidP="002D5508">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B66BB" w:rsidRPr="006B66BB">
        <w:rPr>
          <w:rFonts w:ascii="Times New Roman" w:hAnsi="Times New Roman" w:cs="Times New Roman"/>
          <w:sz w:val="28"/>
          <w:szCs w:val="28"/>
        </w:rPr>
        <w:t xml:space="preserve">Контрольные мероприятия с взаимодействием </w:t>
      </w:r>
      <w:r w:rsidR="00D90F65">
        <w:rPr>
          <w:rFonts w:ascii="Times New Roman" w:hAnsi="Times New Roman" w:cs="Times New Roman"/>
          <w:sz w:val="28"/>
          <w:szCs w:val="28"/>
        </w:rPr>
        <w:t xml:space="preserve">Управлением </w:t>
      </w:r>
      <w:r w:rsidR="006B66BB" w:rsidRPr="006B66BB">
        <w:rPr>
          <w:rFonts w:ascii="Times New Roman" w:hAnsi="Times New Roman" w:cs="Times New Roman"/>
          <w:sz w:val="28"/>
          <w:szCs w:val="28"/>
        </w:rPr>
        <w:t>проводятся по основаниям, предусмотренным пунктами 1, 3-5, 7, 9 части 1 статьи 57 Федеральным законом № 248-ФЗ.</w:t>
      </w:r>
    </w:p>
    <w:p w14:paraId="399963F1" w14:textId="7B311983" w:rsidR="006B66BB" w:rsidRDefault="00073763" w:rsidP="002D5508">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B66BB" w:rsidRPr="006B66BB">
        <w:rPr>
          <w:rFonts w:ascii="Times New Roman" w:hAnsi="Times New Roman" w:cs="Times New Roman"/>
          <w:sz w:val="28"/>
          <w:szCs w:val="28"/>
        </w:rPr>
        <w:t>Контрольные мероприятия с взаимодействием проводятся только по согласованию с органами прокуратуры, за исключением случаев, установленных Федеральным законом № 248-ФЗ</w:t>
      </w:r>
      <w:r w:rsidR="00C01B3D">
        <w:rPr>
          <w:rFonts w:ascii="Times New Roman" w:hAnsi="Times New Roman" w:cs="Times New Roman"/>
          <w:sz w:val="28"/>
          <w:szCs w:val="28"/>
        </w:rPr>
        <w:t>.</w:t>
      </w:r>
    </w:p>
    <w:p w14:paraId="00451F70" w14:textId="6BE23307" w:rsidR="00192F5D" w:rsidRPr="00192F5D" w:rsidRDefault="00073763" w:rsidP="00192F5D">
      <w:pPr>
        <w:pStyle w:val="a5"/>
        <w:ind w:firstLine="708"/>
        <w:jc w:val="both"/>
        <w:rPr>
          <w:rFonts w:ascii="Times New Roman" w:hAnsi="Times New Roman" w:cs="Times New Roman"/>
          <w:sz w:val="28"/>
          <w:szCs w:val="28"/>
        </w:rPr>
      </w:pPr>
      <w:r>
        <w:rPr>
          <w:rFonts w:ascii="Times New Roman" w:hAnsi="Times New Roman" w:cs="Times New Roman"/>
          <w:sz w:val="28"/>
          <w:szCs w:val="28"/>
        </w:rPr>
        <w:t>6</w:t>
      </w:r>
      <w:r w:rsidR="00192F5D" w:rsidRPr="00192F5D">
        <w:rPr>
          <w:rFonts w:ascii="Times New Roman" w:hAnsi="Times New Roman" w:cs="Times New Roman"/>
          <w:sz w:val="28"/>
          <w:szCs w:val="28"/>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подписанное начальном Управления, заместителем начальника Управления, в котором указываются сведения, установленные частью 1 статьи 64 Федерального закона № 248-ФЗ.</w:t>
      </w:r>
    </w:p>
    <w:p w14:paraId="76D3AB14" w14:textId="44B1CA8D" w:rsidR="00192F5D" w:rsidRPr="00192F5D" w:rsidRDefault="00073763" w:rsidP="00192F5D">
      <w:pPr>
        <w:pStyle w:val="a5"/>
        <w:ind w:firstLine="708"/>
        <w:jc w:val="both"/>
        <w:rPr>
          <w:rFonts w:ascii="Times New Roman" w:hAnsi="Times New Roman" w:cs="Times New Roman"/>
          <w:sz w:val="28"/>
          <w:szCs w:val="28"/>
        </w:rPr>
      </w:pPr>
      <w:r>
        <w:rPr>
          <w:rFonts w:ascii="Times New Roman" w:hAnsi="Times New Roman" w:cs="Times New Roman"/>
          <w:sz w:val="28"/>
          <w:szCs w:val="28"/>
        </w:rPr>
        <w:t>7</w:t>
      </w:r>
      <w:r w:rsidR="003F18C0">
        <w:rPr>
          <w:rFonts w:ascii="Times New Roman" w:hAnsi="Times New Roman" w:cs="Times New Roman"/>
          <w:sz w:val="28"/>
          <w:szCs w:val="28"/>
        </w:rPr>
        <w:t>.</w:t>
      </w:r>
      <w:r w:rsidR="00192F5D" w:rsidRPr="00192F5D">
        <w:rPr>
          <w:rFonts w:ascii="Times New Roman" w:hAnsi="Times New Roman" w:cs="Times New Roman"/>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76D6DA89" w14:textId="6B658955" w:rsidR="00192F5D" w:rsidRPr="00192F5D" w:rsidRDefault="00073763" w:rsidP="00192F5D">
      <w:pPr>
        <w:pStyle w:val="a5"/>
        <w:ind w:firstLine="708"/>
        <w:jc w:val="both"/>
        <w:rPr>
          <w:rFonts w:ascii="Times New Roman" w:hAnsi="Times New Roman" w:cs="Times New Roman"/>
          <w:sz w:val="28"/>
          <w:szCs w:val="28"/>
        </w:rPr>
      </w:pPr>
      <w:r>
        <w:rPr>
          <w:rFonts w:ascii="Times New Roman" w:hAnsi="Times New Roman" w:cs="Times New Roman"/>
          <w:sz w:val="28"/>
          <w:szCs w:val="28"/>
        </w:rPr>
        <w:t>8</w:t>
      </w:r>
      <w:r w:rsidR="00192F5D" w:rsidRPr="00192F5D">
        <w:rPr>
          <w:rFonts w:ascii="Times New Roman" w:hAnsi="Times New Roman" w:cs="Times New Roman"/>
          <w:sz w:val="28"/>
          <w:szCs w:val="28"/>
        </w:rPr>
        <w:t>. Управление  в  соответствии  со  ст</w:t>
      </w:r>
      <w:r w:rsidR="003F18C0">
        <w:rPr>
          <w:rFonts w:ascii="Times New Roman" w:hAnsi="Times New Roman" w:cs="Times New Roman"/>
          <w:sz w:val="28"/>
          <w:szCs w:val="28"/>
        </w:rPr>
        <w:t xml:space="preserve">атьёй  32  Федерального  закона </w:t>
      </w:r>
      <w:r w:rsidR="00192F5D" w:rsidRPr="00192F5D">
        <w:rPr>
          <w:rFonts w:ascii="Times New Roman" w:hAnsi="Times New Roman" w:cs="Times New Roman"/>
          <w:sz w:val="28"/>
          <w:szCs w:val="28"/>
        </w:rP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3CB3A1B" w14:textId="43F68127" w:rsidR="00192F5D" w:rsidRPr="00192F5D" w:rsidRDefault="00073763" w:rsidP="00192F5D">
      <w:pPr>
        <w:pStyle w:val="a5"/>
        <w:ind w:firstLine="708"/>
        <w:jc w:val="both"/>
        <w:rPr>
          <w:rFonts w:ascii="Times New Roman" w:hAnsi="Times New Roman" w:cs="Times New Roman"/>
          <w:sz w:val="28"/>
          <w:szCs w:val="28"/>
        </w:rPr>
      </w:pPr>
      <w:r>
        <w:rPr>
          <w:rFonts w:ascii="Times New Roman" w:hAnsi="Times New Roman" w:cs="Times New Roman"/>
          <w:sz w:val="28"/>
          <w:szCs w:val="28"/>
        </w:rPr>
        <w:t>9</w:t>
      </w:r>
      <w:r w:rsidR="00192F5D" w:rsidRPr="00192F5D">
        <w:rPr>
          <w:rFonts w:ascii="Times New Roman" w:hAnsi="Times New Roman" w:cs="Times New Roman"/>
          <w:sz w:val="28"/>
          <w:szCs w:val="28"/>
        </w:rPr>
        <w:t>. Управление  в  соответствии   со   статьё</w:t>
      </w:r>
      <w:r w:rsidR="003F18C0">
        <w:rPr>
          <w:rFonts w:ascii="Times New Roman" w:hAnsi="Times New Roman" w:cs="Times New Roman"/>
          <w:sz w:val="28"/>
          <w:szCs w:val="28"/>
        </w:rPr>
        <w:t xml:space="preserve">й   34   Федерального   закона </w:t>
      </w:r>
      <w:r w:rsidR="00192F5D" w:rsidRPr="00192F5D">
        <w:rPr>
          <w:rFonts w:ascii="Times New Roman" w:hAnsi="Times New Roman" w:cs="Times New Roman"/>
          <w:sz w:val="28"/>
          <w:szCs w:val="28"/>
        </w:rPr>
        <w:t>№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2680E2E5" w14:textId="51A15F2A" w:rsidR="00192F5D" w:rsidRPr="00192F5D" w:rsidRDefault="00073763" w:rsidP="00192F5D">
      <w:pPr>
        <w:pStyle w:val="a5"/>
        <w:ind w:firstLine="708"/>
        <w:jc w:val="both"/>
        <w:rPr>
          <w:rFonts w:ascii="Times New Roman" w:hAnsi="Times New Roman" w:cs="Times New Roman"/>
          <w:sz w:val="28"/>
          <w:szCs w:val="28"/>
        </w:rPr>
      </w:pPr>
      <w:r>
        <w:rPr>
          <w:rFonts w:ascii="Times New Roman" w:hAnsi="Times New Roman" w:cs="Times New Roman"/>
          <w:sz w:val="28"/>
          <w:szCs w:val="28"/>
        </w:rPr>
        <w:t>10</w:t>
      </w:r>
      <w:r w:rsidR="00192F5D" w:rsidRPr="00192F5D">
        <w:rPr>
          <w:rFonts w:ascii="Times New Roman" w:hAnsi="Times New Roman" w:cs="Times New Roman"/>
          <w:sz w:val="28"/>
          <w:szCs w:val="28"/>
        </w:rPr>
        <w:t>.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лицом, уполномоченным на осуществление муниципального земельного контроля.</w:t>
      </w:r>
    </w:p>
    <w:p w14:paraId="4C9BDC8E" w14:textId="77FE7C5B" w:rsidR="006B66BB" w:rsidRPr="006B66BB" w:rsidRDefault="00073763" w:rsidP="002D5508">
      <w:pPr>
        <w:pStyle w:val="a5"/>
        <w:ind w:firstLine="708"/>
        <w:jc w:val="both"/>
        <w:rPr>
          <w:rFonts w:ascii="Times New Roman" w:hAnsi="Times New Roman" w:cs="Times New Roman"/>
          <w:sz w:val="28"/>
          <w:szCs w:val="28"/>
        </w:rPr>
      </w:pPr>
      <w:r>
        <w:rPr>
          <w:rFonts w:ascii="Times New Roman" w:hAnsi="Times New Roman" w:cs="Times New Roman"/>
          <w:sz w:val="28"/>
          <w:szCs w:val="28"/>
        </w:rPr>
        <w:t>11.</w:t>
      </w:r>
      <w:r w:rsidR="006B66BB" w:rsidRPr="006B66BB">
        <w:rPr>
          <w:rFonts w:ascii="Times New Roman" w:hAnsi="Times New Roman" w:cs="Times New Roman"/>
          <w:sz w:val="28"/>
          <w:szCs w:val="28"/>
        </w:rPr>
        <w:t xml:space="preserve"> Без взаимодействия с контролируемым лицом осуществляются следующие контрольные мероприятия:</w:t>
      </w:r>
    </w:p>
    <w:p w14:paraId="126922C8" w14:textId="77777777"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наблюдение за соблюдением обязательных требований;</w:t>
      </w:r>
    </w:p>
    <w:p w14:paraId="66681B69" w14:textId="77777777"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выездное обследование.</w:t>
      </w:r>
    </w:p>
    <w:p w14:paraId="42F0734C" w14:textId="78F5ABA9" w:rsidR="006B66BB" w:rsidRPr="002E05DC" w:rsidRDefault="00073763" w:rsidP="002D5508">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6B66BB" w:rsidRPr="002E05DC">
        <w:rPr>
          <w:rFonts w:ascii="Times New Roman" w:hAnsi="Times New Roman" w:cs="Times New Roman"/>
          <w:sz w:val="28"/>
          <w:szCs w:val="28"/>
        </w:rPr>
        <w:t xml:space="preserve">Контрольные мероприятий без взаимодействия проводятся лицами, </w:t>
      </w:r>
      <w:r w:rsidR="00377023" w:rsidRPr="002E05DC">
        <w:rPr>
          <w:rFonts w:ascii="Times New Roman" w:hAnsi="Times New Roman" w:cs="Times New Roman"/>
          <w:sz w:val="28"/>
          <w:szCs w:val="28"/>
        </w:rPr>
        <w:t>у</w:t>
      </w:r>
      <w:r w:rsidR="006B66BB" w:rsidRPr="002E05DC">
        <w:rPr>
          <w:rFonts w:ascii="Times New Roman" w:hAnsi="Times New Roman" w:cs="Times New Roman"/>
          <w:sz w:val="28"/>
          <w:szCs w:val="28"/>
        </w:rPr>
        <w:t xml:space="preserve">полномоченными осуществлять муниципальный земельный контроль на основании заданий </w:t>
      </w:r>
      <w:r w:rsidR="00377023" w:rsidRPr="002E05DC">
        <w:rPr>
          <w:rFonts w:ascii="Times New Roman" w:hAnsi="Times New Roman" w:cs="Times New Roman"/>
          <w:sz w:val="28"/>
          <w:szCs w:val="28"/>
        </w:rPr>
        <w:t>начальника Управления, заместител</w:t>
      </w:r>
      <w:r w:rsidR="00C47398">
        <w:rPr>
          <w:rFonts w:ascii="Times New Roman" w:hAnsi="Times New Roman" w:cs="Times New Roman"/>
          <w:sz w:val="28"/>
          <w:szCs w:val="28"/>
        </w:rPr>
        <w:t>я</w:t>
      </w:r>
      <w:r w:rsidR="00377023" w:rsidRPr="002E05DC">
        <w:rPr>
          <w:rFonts w:ascii="Times New Roman" w:hAnsi="Times New Roman" w:cs="Times New Roman"/>
          <w:sz w:val="28"/>
          <w:szCs w:val="28"/>
        </w:rPr>
        <w:t xml:space="preserve"> начальника Управления</w:t>
      </w:r>
      <w:r w:rsidR="006B66BB" w:rsidRPr="002E05DC">
        <w:rPr>
          <w:rFonts w:ascii="Times New Roman" w:hAnsi="Times New Roman" w:cs="Times New Roman"/>
          <w:sz w:val="28"/>
          <w:szCs w:val="28"/>
        </w:rPr>
        <w:t xml:space="preserve"> включая задания, содержащиеся в планах работы </w:t>
      </w:r>
      <w:r w:rsidR="00C01B3D" w:rsidRPr="002E05DC">
        <w:rPr>
          <w:rFonts w:ascii="Times New Roman" w:hAnsi="Times New Roman" w:cs="Times New Roman"/>
          <w:sz w:val="28"/>
          <w:szCs w:val="28"/>
        </w:rPr>
        <w:t>Управления</w:t>
      </w:r>
      <w:r w:rsidR="006B66BB" w:rsidRPr="002E05DC">
        <w:rPr>
          <w:rFonts w:ascii="Times New Roman" w:hAnsi="Times New Roman" w:cs="Times New Roman"/>
          <w:sz w:val="28"/>
          <w:szCs w:val="28"/>
        </w:rPr>
        <w:t>, в том числе в случаях, установленных Федеральным законом № 248-ФЗ.</w:t>
      </w:r>
      <w:r w:rsidR="00AD571E" w:rsidRPr="002E05DC">
        <w:rPr>
          <w:rFonts w:ascii="Times New Roman" w:hAnsi="Times New Roman" w:cs="Times New Roman"/>
          <w:sz w:val="28"/>
          <w:szCs w:val="28"/>
        </w:rPr>
        <w:t xml:space="preserve"> </w:t>
      </w:r>
    </w:p>
    <w:p w14:paraId="1D83F085" w14:textId="15EBA4AD" w:rsidR="006B66BB" w:rsidRDefault="00073763" w:rsidP="002D5508">
      <w:pPr>
        <w:pStyle w:val="a5"/>
        <w:ind w:firstLine="708"/>
        <w:jc w:val="both"/>
        <w:rPr>
          <w:rFonts w:ascii="Times New Roman" w:hAnsi="Times New Roman" w:cs="Times New Roman"/>
          <w:sz w:val="28"/>
          <w:szCs w:val="28"/>
        </w:rPr>
      </w:pPr>
      <w:r>
        <w:rPr>
          <w:rFonts w:ascii="Times New Roman" w:hAnsi="Times New Roman" w:cs="Times New Roman"/>
          <w:sz w:val="28"/>
          <w:szCs w:val="28"/>
        </w:rPr>
        <w:t>13</w:t>
      </w:r>
      <w:r w:rsidR="006B66BB" w:rsidRPr="006B66BB">
        <w:rPr>
          <w:rFonts w:ascii="Times New Roman" w:hAnsi="Times New Roman" w:cs="Times New Roman"/>
          <w:sz w:val="28"/>
          <w:szCs w:val="28"/>
        </w:rPr>
        <w:t>. Контрольные мероприятия могут проводиться пут</w:t>
      </w:r>
      <w:r w:rsidR="005C5748">
        <w:rPr>
          <w:rFonts w:ascii="Times New Roman" w:hAnsi="Times New Roman" w:cs="Times New Roman"/>
          <w:sz w:val="28"/>
          <w:szCs w:val="28"/>
        </w:rPr>
        <w:t>ё</w:t>
      </w:r>
      <w:r w:rsidR="006B66BB" w:rsidRPr="006B66BB">
        <w:rPr>
          <w:rFonts w:ascii="Times New Roman" w:hAnsi="Times New Roman" w:cs="Times New Roman"/>
          <w:sz w:val="28"/>
          <w:szCs w:val="28"/>
        </w:rPr>
        <w:t xml:space="preserve">м совершения лицом, уполномоченным на осуществление муниципального земельного контроля и лицами, привлекаемыми к проведению контрольного мероприятия, контрольных действий в порядке, определенном Федеральным законом № 248-ФЗ. </w:t>
      </w:r>
    </w:p>
    <w:p w14:paraId="7F1AA243" w14:textId="7E91B7C6" w:rsidR="00E6092A" w:rsidRDefault="003E0E00" w:rsidP="002D5508">
      <w:pPr>
        <w:pStyle w:val="a5"/>
        <w:ind w:firstLine="708"/>
        <w:jc w:val="both"/>
        <w:rPr>
          <w:rFonts w:ascii="Times New Roman" w:hAnsi="Times New Roman" w:cs="Times New Roman"/>
          <w:b/>
          <w:sz w:val="28"/>
          <w:szCs w:val="28"/>
        </w:rPr>
      </w:pPr>
      <w:r w:rsidRPr="003E0E00">
        <w:rPr>
          <w:rFonts w:ascii="Times New Roman" w:hAnsi="Times New Roman" w:cs="Times New Roman"/>
          <w:b/>
          <w:sz w:val="28"/>
          <w:szCs w:val="28"/>
        </w:rPr>
        <w:t xml:space="preserve">Статья 10. </w:t>
      </w:r>
      <w:r w:rsidR="00E6092A">
        <w:rPr>
          <w:rFonts w:ascii="Times New Roman" w:hAnsi="Times New Roman" w:cs="Times New Roman"/>
          <w:b/>
          <w:sz w:val="28"/>
          <w:szCs w:val="28"/>
        </w:rPr>
        <w:t>Инспекционный визит</w:t>
      </w:r>
    </w:p>
    <w:p w14:paraId="4EE16105" w14:textId="77777777" w:rsidR="00F84C5A" w:rsidRDefault="00F84C5A" w:rsidP="002D5508">
      <w:pPr>
        <w:pStyle w:val="a5"/>
        <w:ind w:firstLine="708"/>
        <w:jc w:val="both"/>
        <w:rPr>
          <w:rFonts w:ascii="Times New Roman" w:hAnsi="Times New Roman" w:cs="Times New Roman"/>
          <w:b/>
          <w:sz w:val="28"/>
          <w:szCs w:val="28"/>
        </w:rPr>
      </w:pPr>
    </w:p>
    <w:p w14:paraId="3C52968A" w14:textId="03704AF3" w:rsidR="00F84C5A" w:rsidRPr="00F84C5A" w:rsidRDefault="00F84C5A" w:rsidP="00F84C5A">
      <w:pPr>
        <w:pStyle w:val="a5"/>
        <w:ind w:firstLine="708"/>
        <w:jc w:val="both"/>
        <w:rPr>
          <w:rFonts w:ascii="Times New Roman" w:hAnsi="Times New Roman" w:cs="Times New Roman"/>
          <w:sz w:val="28"/>
          <w:szCs w:val="28"/>
        </w:rPr>
      </w:pPr>
      <w:r w:rsidRPr="00F84C5A">
        <w:rPr>
          <w:rFonts w:ascii="Times New Roman" w:hAnsi="Times New Roman" w:cs="Times New Roman"/>
          <w:sz w:val="28"/>
          <w:szCs w:val="28"/>
        </w:rPr>
        <w:t xml:space="preserve">1.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4765EF45" w14:textId="05F7F917" w:rsidR="00F84C5A" w:rsidRPr="00F84C5A" w:rsidRDefault="00F84C5A" w:rsidP="00F84C5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F84C5A">
        <w:rPr>
          <w:rFonts w:ascii="Times New Roman" w:hAnsi="Times New Roman" w:cs="Times New Roman"/>
          <w:sz w:val="28"/>
          <w:szCs w:val="28"/>
        </w:rPr>
        <w:t>В ходе инспекционного визита могут совершаться следующие контрольные действия:</w:t>
      </w:r>
    </w:p>
    <w:p w14:paraId="2C98FA51" w14:textId="77777777" w:rsidR="00F84C5A" w:rsidRPr="00F84C5A" w:rsidRDefault="00F84C5A" w:rsidP="00F84C5A">
      <w:pPr>
        <w:pStyle w:val="a5"/>
        <w:ind w:firstLine="708"/>
        <w:jc w:val="both"/>
        <w:rPr>
          <w:rFonts w:ascii="Times New Roman" w:hAnsi="Times New Roman" w:cs="Times New Roman"/>
          <w:sz w:val="28"/>
          <w:szCs w:val="28"/>
        </w:rPr>
      </w:pPr>
      <w:r w:rsidRPr="00F84C5A">
        <w:rPr>
          <w:rFonts w:ascii="Times New Roman" w:hAnsi="Times New Roman" w:cs="Times New Roman"/>
          <w:sz w:val="28"/>
          <w:szCs w:val="28"/>
        </w:rPr>
        <w:t>1) осмотр;</w:t>
      </w:r>
    </w:p>
    <w:p w14:paraId="03C7BD83" w14:textId="77777777" w:rsidR="00F84C5A" w:rsidRPr="00F84C5A" w:rsidRDefault="00F84C5A" w:rsidP="00F84C5A">
      <w:pPr>
        <w:pStyle w:val="a5"/>
        <w:ind w:firstLine="708"/>
        <w:jc w:val="both"/>
        <w:rPr>
          <w:rFonts w:ascii="Times New Roman" w:hAnsi="Times New Roman" w:cs="Times New Roman"/>
          <w:sz w:val="28"/>
          <w:szCs w:val="28"/>
        </w:rPr>
      </w:pPr>
      <w:r w:rsidRPr="00F84C5A">
        <w:rPr>
          <w:rFonts w:ascii="Times New Roman" w:hAnsi="Times New Roman" w:cs="Times New Roman"/>
          <w:sz w:val="28"/>
          <w:szCs w:val="28"/>
        </w:rPr>
        <w:t>2) опрос;</w:t>
      </w:r>
    </w:p>
    <w:p w14:paraId="20BDF407" w14:textId="77777777" w:rsidR="00F84C5A" w:rsidRPr="00F84C5A" w:rsidRDefault="00F84C5A" w:rsidP="00F84C5A">
      <w:pPr>
        <w:pStyle w:val="a5"/>
        <w:ind w:firstLine="708"/>
        <w:jc w:val="both"/>
        <w:rPr>
          <w:rFonts w:ascii="Times New Roman" w:hAnsi="Times New Roman" w:cs="Times New Roman"/>
          <w:sz w:val="28"/>
          <w:szCs w:val="28"/>
        </w:rPr>
      </w:pPr>
      <w:r w:rsidRPr="00F84C5A">
        <w:rPr>
          <w:rFonts w:ascii="Times New Roman" w:hAnsi="Times New Roman" w:cs="Times New Roman"/>
          <w:sz w:val="28"/>
          <w:szCs w:val="28"/>
        </w:rPr>
        <w:t>3) получение письменных объяснений;</w:t>
      </w:r>
    </w:p>
    <w:p w14:paraId="3247752E" w14:textId="77777777" w:rsidR="00F84C5A" w:rsidRPr="00F84C5A" w:rsidRDefault="00F84C5A" w:rsidP="00F84C5A">
      <w:pPr>
        <w:pStyle w:val="a5"/>
        <w:ind w:firstLine="708"/>
        <w:jc w:val="both"/>
        <w:rPr>
          <w:rFonts w:ascii="Times New Roman" w:hAnsi="Times New Roman" w:cs="Times New Roman"/>
          <w:sz w:val="28"/>
          <w:szCs w:val="28"/>
        </w:rPr>
      </w:pPr>
      <w:r w:rsidRPr="00F84C5A">
        <w:rPr>
          <w:rFonts w:ascii="Times New Roman" w:hAnsi="Times New Roman" w:cs="Times New Roman"/>
          <w:sz w:val="28"/>
          <w:szCs w:val="28"/>
        </w:rPr>
        <w:t>4) инструментальное обследование;</w:t>
      </w:r>
    </w:p>
    <w:p w14:paraId="7A6727DF" w14:textId="77777777" w:rsidR="00F84C5A" w:rsidRPr="00F84C5A" w:rsidRDefault="00F84C5A" w:rsidP="00F84C5A">
      <w:pPr>
        <w:pStyle w:val="a5"/>
        <w:ind w:firstLine="708"/>
        <w:jc w:val="both"/>
        <w:rPr>
          <w:rFonts w:ascii="Times New Roman" w:hAnsi="Times New Roman" w:cs="Times New Roman"/>
          <w:sz w:val="28"/>
          <w:szCs w:val="28"/>
        </w:rPr>
      </w:pPr>
      <w:r w:rsidRPr="00F84C5A">
        <w:rPr>
          <w:rFonts w:ascii="Times New Roman" w:hAnsi="Times New Roman" w:cs="Times New Roman"/>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62717EC2" w14:textId="151B8C4C" w:rsidR="00F84C5A" w:rsidRPr="00F84C5A" w:rsidRDefault="00F84C5A" w:rsidP="00F84C5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F84C5A">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088D4B40" w14:textId="5CE20823" w:rsidR="00F84C5A" w:rsidRDefault="00F84C5A" w:rsidP="00F84C5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F84C5A">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4821EA12" w14:textId="77777777" w:rsidR="00634596" w:rsidRPr="00F84C5A" w:rsidRDefault="00634596" w:rsidP="00F84C5A">
      <w:pPr>
        <w:pStyle w:val="a5"/>
        <w:ind w:firstLine="708"/>
        <w:jc w:val="both"/>
        <w:rPr>
          <w:rFonts w:ascii="Times New Roman" w:hAnsi="Times New Roman" w:cs="Times New Roman"/>
          <w:sz w:val="28"/>
          <w:szCs w:val="28"/>
        </w:rPr>
      </w:pPr>
    </w:p>
    <w:p w14:paraId="4F8B6A25" w14:textId="2951EC9A" w:rsidR="00F84C5A" w:rsidRDefault="00F84C5A" w:rsidP="002D5508">
      <w:pPr>
        <w:pStyle w:val="a5"/>
        <w:ind w:firstLine="708"/>
        <w:jc w:val="both"/>
        <w:rPr>
          <w:rFonts w:ascii="Times New Roman" w:hAnsi="Times New Roman" w:cs="Times New Roman"/>
          <w:b/>
          <w:sz w:val="28"/>
          <w:szCs w:val="28"/>
        </w:rPr>
      </w:pPr>
      <w:r>
        <w:rPr>
          <w:rFonts w:ascii="Times New Roman" w:hAnsi="Times New Roman" w:cs="Times New Roman"/>
          <w:b/>
          <w:sz w:val="28"/>
          <w:szCs w:val="28"/>
        </w:rPr>
        <w:t>Статья 11 Рейдовый осмотр</w:t>
      </w:r>
    </w:p>
    <w:p w14:paraId="581D8D54" w14:textId="77777777" w:rsidR="00634596" w:rsidRDefault="00634596" w:rsidP="002D5508">
      <w:pPr>
        <w:pStyle w:val="a5"/>
        <w:ind w:firstLine="708"/>
        <w:jc w:val="both"/>
        <w:rPr>
          <w:rFonts w:ascii="Times New Roman" w:hAnsi="Times New Roman" w:cs="Times New Roman"/>
          <w:b/>
          <w:sz w:val="28"/>
          <w:szCs w:val="28"/>
        </w:rPr>
      </w:pPr>
    </w:p>
    <w:p w14:paraId="3EECE9FA" w14:textId="3788928F"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1. Рейдовый осмотр организуется и проводится в порядке, предусмотренном статьёй 71 Федерального закона № 248-ФЗ в отношении любого числа контролируемых лиц, осуществляющих владение, пользование или управление производственным объектом.</w:t>
      </w:r>
    </w:p>
    <w:p w14:paraId="21D8E135" w14:textId="0D6B4D39" w:rsidR="00634596" w:rsidRPr="00634596" w:rsidRDefault="00634596" w:rsidP="00634596">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634596">
        <w:rPr>
          <w:rFonts w:ascii="Times New Roman" w:hAnsi="Times New Roman" w:cs="Times New Roman"/>
          <w:sz w:val="28"/>
          <w:szCs w:val="28"/>
        </w:rPr>
        <w:t>В ходе рейдового осмотра могут совершаться следующие контрольные действия:</w:t>
      </w:r>
    </w:p>
    <w:p w14:paraId="18446960" w14:textId="77777777"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1) осмотр;</w:t>
      </w:r>
    </w:p>
    <w:p w14:paraId="138B476B" w14:textId="77777777"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2) опрос;</w:t>
      </w:r>
    </w:p>
    <w:p w14:paraId="613F888B" w14:textId="77777777"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3) получение письменных объяснений;</w:t>
      </w:r>
    </w:p>
    <w:p w14:paraId="5D6630EF" w14:textId="77777777"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4702501" w14:textId="77777777"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5) инструментальное обследование.</w:t>
      </w:r>
    </w:p>
    <w:p w14:paraId="00C3B2BA" w14:textId="687E2BF1" w:rsidR="00634596" w:rsidRDefault="00634596" w:rsidP="00634596">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634596">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4B68AB25" w14:textId="77777777" w:rsidR="00634596" w:rsidRPr="00634596" w:rsidRDefault="00634596" w:rsidP="00634596">
      <w:pPr>
        <w:pStyle w:val="a5"/>
        <w:ind w:firstLine="708"/>
        <w:jc w:val="both"/>
        <w:rPr>
          <w:rFonts w:ascii="Times New Roman" w:hAnsi="Times New Roman" w:cs="Times New Roman"/>
          <w:sz w:val="28"/>
          <w:szCs w:val="28"/>
        </w:rPr>
      </w:pPr>
    </w:p>
    <w:p w14:paraId="10C67A63" w14:textId="7F10753E" w:rsidR="00F84C5A" w:rsidRDefault="00F84C5A" w:rsidP="002D5508">
      <w:pPr>
        <w:pStyle w:val="a5"/>
        <w:ind w:firstLine="708"/>
        <w:jc w:val="both"/>
        <w:rPr>
          <w:rFonts w:ascii="Times New Roman" w:hAnsi="Times New Roman" w:cs="Times New Roman"/>
          <w:b/>
          <w:sz w:val="28"/>
          <w:szCs w:val="28"/>
        </w:rPr>
      </w:pPr>
      <w:r>
        <w:rPr>
          <w:rFonts w:ascii="Times New Roman" w:hAnsi="Times New Roman" w:cs="Times New Roman"/>
          <w:b/>
          <w:sz w:val="28"/>
          <w:szCs w:val="28"/>
        </w:rPr>
        <w:t>Статья 12 Документарная проверка</w:t>
      </w:r>
    </w:p>
    <w:p w14:paraId="097A882E" w14:textId="77777777" w:rsidR="00634596" w:rsidRDefault="00634596" w:rsidP="002D5508">
      <w:pPr>
        <w:pStyle w:val="a5"/>
        <w:ind w:firstLine="708"/>
        <w:jc w:val="both"/>
        <w:rPr>
          <w:rFonts w:ascii="Times New Roman" w:hAnsi="Times New Roman" w:cs="Times New Roman"/>
          <w:b/>
          <w:sz w:val="28"/>
          <w:szCs w:val="28"/>
        </w:rPr>
      </w:pPr>
    </w:p>
    <w:p w14:paraId="3A73191B" w14:textId="0EE4BE0A"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1. Документарная проверка организуется и проводится в порядке, предусмотренном статьёй 72 Федерального закона № 248-ФЗ.</w:t>
      </w:r>
    </w:p>
    <w:p w14:paraId="6C97007D" w14:textId="785B34D6" w:rsidR="00634596" w:rsidRPr="00634596" w:rsidRDefault="00634596" w:rsidP="00634596">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634596">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Управления,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лицами, уполномоченными на осуществление муниципального земельного контроля.</w:t>
      </w:r>
    </w:p>
    <w:p w14:paraId="77FAB9E3" w14:textId="5E06E037" w:rsidR="00634596" w:rsidRPr="00634596" w:rsidRDefault="00634596" w:rsidP="00634596">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634596">
        <w:rPr>
          <w:rFonts w:ascii="Times New Roman" w:hAnsi="Times New Roman" w:cs="Times New Roman"/>
          <w:sz w:val="28"/>
          <w:szCs w:val="28"/>
        </w:rPr>
        <w:t>В ходе документарной проверки могут совершаться следующие контрольные действия:</w:t>
      </w:r>
    </w:p>
    <w:p w14:paraId="68BA2AAE" w14:textId="77777777"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1) получение письменных объяснений;</w:t>
      </w:r>
    </w:p>
    <w:p w14:paraId="490440BC" w14:textId="77777777"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2) истребование документов;</w:t>
      </w:r>
    </w:p>
    <w:p w14:paraId="433438E0" w14:textId="77777777" w:rsidR="00634596" w:rsidRPr="00634596" w:rsidRDefault="00634596" w:rsidP="00634596">
      <w:pPr>
        <w:pStyle w:val="a5"/>
        <w:ind w:firstLine="708"/>
        <w:jc w:val="both"/>
        <w:rPr>
          <w:rFonts w:ascii="Times New Roman" w:hAnsi="Times New Roman" w:cs="Times New Roman"/>
          <w:sz w:val="28"/>
          <w:szCs w:val="28"/>
        </w:rPr>
      </w:pPr>
      <w:r w:rsidRPr="00634596">
        <w:rPr>
          <w:rFonts w:ascii="Times New Roman" w:hAnsi="Times New Roman" w:cs="Times New Roman"/>
          <w:sz w:val="28"/>
          <w:szCs w:val="28"/>
        </w:rPr>
        <w:t>3) экспертиза.</w:t>
      </w:r>
    </w:p>
    <w:p w14:paraId="3CC7091B" w14:textId="5CBEA86A" w:rsidR="00634596" w:rsidRDefault="00634596" w:rsidP="00634596">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634596">
        <w:rPr>
          <w:rFonts w:ascii="Times New Roman" w:hAnsi="Times New Roman" w:cs="Times New Roman"/>
          <w:sz w:val="28"/>
          <w:szCs w:val="28"/>
        </w:rPr>
        <w:t>Срок проведения документарной проверки не может превышать 10 рабочих дней. В указанный срок не включается период с момента направления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а также период с момента направления контролируемому лицу информации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Управления документах и (или) полученных при осуществлении муниципального контроля, и требования представить необходимые письменные объяснения до момента представления их в Управление</w:t>
      </w:r>
      <w:r>
        <w:rPr>
          <w:rFonts w:ascii="Times New Roman" w:hAnsi="Times New Roman" w:cs="Times New Roman"/>
          <w:sz w:val="28"/>
          <w:szCs w:val="28"/>
        </w:rPr>
        <w:t>.</w:t>
      </w:r>
    </w:p>
    <w:p w14:paraId="1AAC3D76" w14:textId="77777777" w:rsidR="00634596" w:rsidRDefault="00634596" w:rsidP="00634596">
      <w:pPr>
        <w:pStyle w:val="a5"/>
        <w:ind w:firstLine="708"/>
        <w:jc w:val="both"/>
        <w:rPr>
          <w:rFonts w:ascii="Times New Roman" w:hAnsi="Times New Roman" w:cs="Times New Roman"/>
          <w:sz w:val="28"/>
          <w:szCs w:val="28"/>
        </w:rPr>
      </w:pPr>
    </w:p>
    <w:p w14:paraId="490B5843" w14:textId="77777777" w:rsidR="00B51683" w:rsidRPr="00634596" w:rsidRDefault="00B51683" w:rsidP="00634596">
      <w:pPr>
        <w:pStyle w:val="a5"/>
        <w:ind w:firstLine="708"/>
        <w:jc w:val="both"/>
        <w:rPr>
          <w:rFonts w:ascii="Times New Roman" w:hAnsi="Times New Roman" w:cs="Times New Roman"/>
          <w:sz w:val="28"/>
          <w:szCs w:val="28"/>
        </w:rPr>
      </w:pPr>
    </w:p>
    <w:p w14:paraId="310745E0" w14:textId="69B1B6ED" w:rsidR="00F84C5A" w:rsidRDefault="00F84C5A" w:rsidP="002D5508">
      <w:pPr>
        <w:pStyle w:val="a5"/>
        <w:ind w:firstLine="708"/>
        <w:jc w:val="both"/>
        <w:rPr>
          <w:rFonts w:ascii="Times New Roman" w:hAnsi="Times New Roman" w:cs="Times New Roman"/>
          <w:b/>
          <w:sz w:val="28"/>
          <w:szCs w:val="28"/>
        </w:rPr>
      </w:pPr>
      <w:r>
        <w:rPr>
          <w:rFonts w:ascii="Times New Roman" w:hAnsi="Times New Roman" w:cs="Times New Roman"/>
          <w:b/>
          <w:sz w:val="28"/>
          <w:szCs w:val="28"/>
        </w:rPr>
        <w:t>Статья 13</w:t>
      </w:r>
      <w:r w:rsidR="00AA76A6">
        <w:rPr>
          <w:rFonts w:ascii="Times New Roman" w:hAnsi="Times New Roman" w:cs="Times New Roman"/>
          <w:b/>
          <w:sz w:val="28"/>
          <w:szCs w:val="28"/>
        </w:rPr>
        <w:t>.</w:t>
      </w:r>
      <w:r>
        <w:rPr>
          <w:rFonts w:ascii="Times New Roman" w:hAnsi="Times New Roman" w:cs="Times New Roman"/>
          <w:b/>
          <w:sz w:val="28"/>
          <w:szCs w:val="28"/>
        </w:rPr>
        <w:t xml:space="preserve"> Выездная проверка</w:t>
      </w:r>
    </w:p>
    <w:p w14:paraId="61C3842D" w14:textId="77777777" w:rsidR="00AA76A6" w:rsidRDefault="00AA76A6" w:rsidP="002D5508">
      <w:pPr>
        <w:pStyle w:val="a5"/>
        <w:ind w:firstLine="708"/>
        <w:jc w:val="both"/>
        <w:rPr>
          <w:rFonts w:ascii="Times New Roman" w:hAnsi="Times New Roman" w:cs="Times New Roman"/>
          <w:b/>
          <w:sz w:val="28"/>
          <w:szCs w:val="28"/>
        </w:rPr>
      </w:pPr>
    </w:p>
    <w:p w14:paraId="18EF34FF" w14:textId="314B044C" w:rsidR="001917B8" w:rsidRPr="001917B8" w:rsidRDefault="001917B8" w:rsidP="001917B8">
      <w:pPr>
        <w:pStyle w:val="a5"/>
        <w:ind w:firstLine="708"/>
        <w:jc w:val="both"/>
        <w:rPr>
          <w:rFonts w:ascii="Times New Roman" w:hAnsi="Times New Roman" w:cs="Times New Roman"/>
          <w:sz w:val="28"/>
          <w:szCs w:val="28"/>
        </w:rPr>
      </w:pPr>
      <w:r w:rsidRPr="001917B8">
        <w:rPr>
          <w:rFonts w:ascii="Times New Roman" w:hAnsi="Times New Roman" w:cs="Times New Roman"/>
          <w:sz w:val="28"/>
          <w:szCs w:val="28"/>
        </w:rPr>
        <w:t>1. Выездная проверка организуется и проводится в порядке, предусмотренном статьёй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BD0E139" w14:textId="25F0B473" w:rsidR="001917B8" w:rsidRPr="001917B8" w:rsidRDefault="001917B8" w:rsidP="001917B8">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917B8">
        <w:rPr>
          <w:rFonts w:ascii="Times New Roman" w:hAnsi="Times New Roman" w:cs="Times New Roman"/>
          <w:sz w:val="28"/>
          <w:szCs w:val="28"/>
        </w:rPr>
        <w:t>В ходе выездной проверки могут совершаться следующие контрольные действия:</w:t>
      </w:r>
    </w:p>
    <w:p w14:paraId="075CFF3C" w14:textId="77777777" w:rsidR="001917B8" w:rsidRPr="001917B8" w:rsidRDefault="001917B8" w:rsidP="001917B8">
      <w:pPr>
        <w:pStyle w:val="a5"/>
        <w:ind w:firstLine="708"/>
        <w:jc w:val="both"/>
        <w:rPr>
          <w:rFonts w:ascii="Times New Roman" w:hAnsi="Times New Roman" w:cs="Times New Roman"/>
          <w:sz w:val="28"/>
          <w:szCs w:val="28"/>
        </w:rPr>
      </w:pPr>
      <w:r w:rsidRPr="001917B8">
        <w:rPr>
          <w:rFonts w:ascii="Times New Roman" w:hAnsi="Times New Roman" w:cs="Times New Roman"/>
          <w:sz w:val="28"/>
          <w:szCs w:val="28"/>
        </w:rPr>
        <w:t>1) осмотр;</w:t>
      </w:r>
    </w:p>
    <w:p w14:paraId="15B844C4" w14:textId="77777777" w:rsidR="001917B8" w:rsidRPr="001917B8" w:rsidRDefault="001917B8" w:rsidP="001917B8">
      <w:pPr>
        <w:pStyle w:val="a5"/>
        <w:ind w:firstLine="708"/>
        <w:jc w:val="both"/>
        <w:rPr>
          <w:rFonts w:ascii="Times New Roman" w:hAnsi="Times New Roman" w:cs="Times New Roman"/>
          <w:sz w:val="28"/>
          <w:szCs w:val="28"/>
        </w:rPr>
      </w:pPr>
      <w:r w:rsidRPr="001917B8">
        <w:rPr>
          <w:rFonts w:ascii="Times New Roman" w:hAnsi="Times New Roman" w:cs="Times New Roman"/>
          <w:sz w:val="28"/>
          <w:szCs w:val="28"/>
        </w:rPr>
        <w:t>2) опрос;</w:t>
      </w:r>
    </w:p>
    <w:p w14:paraId="5932CDDF" w14:textId="77777777" w:rsidR="001917B8" w:rsidRPr="001917B8" w:rsidRDefault="001917B8" w:rsidP="001917B8">
      <w:pPr>
        <w:pStyle w:val="a5"/>
        <w:ind w:firstLine="708"/>
        <w:jc w:val="both"/>
        <w:rPr>
          <w:rFonts w:ascii="Times New Roman" w:hAnsi="Times New Roman" w:cs="Times New Roman"/>
          <w:sz w:val="28"/>
          <w:szCs w:val="28"/>
        </w:rPr>
      </w:pPr>
      <w:r w:rsidRPr="001917B8">
        <w:rPr>
          <w:rFonts w:ascii="Times New Roman" w:hAnsi="Times New Roman" w:cs="Times New Roman"/>
          <w:sz w:val="28"/>
          <w:szCs w:val="28"/>
        </w:rPr>
        <w:t>3) получение письменных объяснений;</w:t>
      </w:r>
    </w:p>
    <w:p w14:paraId="0D10C679" w14:textId="77777777" w:rsidR="001917B8" w:rsidRPr="001917B8" w:rsidRDefault="001917B8" w:rsidP="001917B8">
      <w:pPr>
        <w:pStyle w:val="a5"/>
        <w:ind w:firstLine="708"/>
        <w:jc w:val="both"/>
        <w:rPr>
          <w:rFonts w:ascii="Times New Roman" w:hAnsi="Times New Roman" w:cs="Times New Roman"/>
          <w:sz w:val="28"/>
          <w:szCs w:val="28"/>
        </w:rPr>
      </w:pPr>
      <w:r w:rsidRPr="001917B8">
        <w:rPr>
          <w:rFonts w:ascii="Times New Roman" w:hAnsi="Times New Roman" w:cs="Times New Roman"/>
          <w:sz w:val="28"/>
          <w:szCs w:val="28"/>
        </w:rPr>
        <w:t>4) истребование документов;</w:t>
      </w:r>
    </w:p>
    <w:p w14:paraId="579AB6FE" w14:textId="77777777" w:rsidR="001917B8" w:rsidRPr="001917B8" w:rsidRDefault="001917B8" w:rsidP="001917B8">
      <w:pPr>
        <w:pStyle w:val="a5"/>
        <w:ind w:firstLine="708"/>
        <w:jc w:val="both"/>
        <w:rPr>
          <w:rFonts w:ascii="Times New Roman" w:hAnsi="Times New Roman" w:cs="Times New Roman"/>
          <w:sz w:val="28"/>
          <w:szCs w:val="28"/>
        </w:rPr>
      </w:pPr>
      <w:r w:rsidRPr="001917B8">
        <w:rPr>
          <w:rFonts w:ascii="Times New Roman" w:hAnsi="Times New Roman" w:cs="Times New Roman"/>
          <w:sz w:val="28"/>
          <w:szCs w:val="28"/>
        </w:rPr>
        <w:t>5) инструментальное обследование;</w:t>
      </w:r>
    </w:p>
    <w:p w14:paraId="656B2076" w14:textId="77777777" w:rsidR="001917B8" w:rsidRPr="001917B8" w:rsidRDefault="001917B8" w:rsidP="001917B8">
      <w:pPr>
        <w:pStyle w:val="a5"/>
        <w:ind w:firstLine="708"/>
        <w:jc w:val="both"/>
        <w:rPr>
          <w:rFonts w:ascii="Times New Roman" w:hAnsi="Times New Roman" w:cs="Times New Roman"/>
          <w:sz w:val="28"/>
          <w:szCs w:val="28"/>
        </w:rPr>
      </w:pPr>
      <w:r w:rsidRPr="001917B8">
        <w:rPr>
          <w:rFonts w:ascii="Times New Roman" w:hAnsi="Times New Roman" w:cs="Times New Roman"/>
          <w:sz w:val="28"/>
          <w:szCs w:val="28"/>
        </w:rPr>
        <w:t>6) экспертиза;</w:t>
      </w:r>
    </w:p>
    <w:p w14:paraId="4EFC052C" w14:textId="1E475547" w:rsidR="00F84C5A" w:rsidRDefault="001917B8" w:rsidP="001917B8">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1917B8">
        <w:rPr>
          <w:rFonts w:ascii="Times New Roman" w:hAnsi="Times New Roman" w:cs="Times New Roman"/>
          <w:sz w:val="28"/>
          <w:szCs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и которая, для микропредприятия не может продолжаться более 40 часов.</w:t>
      </w:r>
    </w:p>
    <w:p w14:paraId="618D560A" w14:textId="77777777" w:rsidR="00AA76A6" w:rsidRPr="001917B8" w:rsidRDefault="00AA76A6" w:rsidP="001917B8">
      <w:pPr>
        <w:pStyle w:val="a5"/>
        <w:ind w:firstLine="708"/>
        <w:jc w:val="both"/>
        <w:rPr>
          <w:rFonts w:ascii="Times New Roman" w:hAnsi="Times New Roman" w:cs="Times New Roman"/>
          <w:sz w:val="28"/>
          <w:szCs w:val="28"/>
        </w:rPr>
      </w:pPr>
    </w:p>
    <w:p w14:paraId="194FCE77" w14:textId="05DB90CC" w:rsidR="00634596" w:rsidRDefault="00AA76A6" w:rsidP="00AA76A6">
      <w:pPr>
        <w:pStyle w:val="a5"/>
        <w:ind w:firstLine="708"/>
        <w:rPr>
          <w:rFonts w:ascii="Times New Roman" w:hAnsi="Times New Roman" w:cs="Times New Roman"/>
          <w:b/>
          <w:sz w:val="28"/>
          <w:szCs w:val="28"/>
        </w:rPr>
      </w:pPr>
      <w:r w:rsidRPr="00AA76A6">
        <w:rPr>
          <w:rFonts w:ascii="Times New Roman" w:hAnsi="Times New Roman" w:cs="Times New Roman"/>
          <w:b/>
          <w:sz w:val="28"/>
          <w:szCs w:val="28"/>
        </w:rPr>
        <w:t>Статья 14. Невозможность присутствия</w:t>
      </w:r>
      <w:r>
        <w:rPr>
          <w:rFonts w:ascii="Times New Roman" w:hAnsi="Times New Roman" w:cs="Times New Roman"/>
          <w:b/>
          <w:sz w:val="28"/>
          <w:szCs w:val="28"/>
        </w:rPr>
        <w:t xml:space="preserve"> </w:t>
      </w:r>
      <w:r w:rsidRPr="00AA76A6">
        <w:rPr>
          <w:rFonts w:ascii="Times New Roman" w:hAnsi="Times New Roman" w:cs="Times New Roman"/>
          <w:b/>
          <w:sz w:val="28"/>
          <w:szCs w:val="28"/>
        </w:rPr>
        <w:t xml:space="preserve">при проведении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AA76A6">
        <w:rPr>
          <w:rFonts w:ascii="Times New Roman" w:hAnsi="Times New Roman" w:cs="Times New Roman"/>
          <w:b/>
          <w:sz w:val="28"/>
          <w:szCs w:val="28"/>
        </w:rPr>
        <w:t>контрольного</w:t>
      </w:r>
      <w:r>
        <w:rPr>
          <w:rFonts w:ascii="Times New Roman" w:hAnsi="Times New Roman" w:cs="Times New Roman"/>
          <w:b/>
          <w:sz w:val="28"/>
          <w:szCs w:val="28"/>
        </w:rPr>
        <w:t xml:space="preserve"> </w:t>
      </w:r>
      <w:r w:rsidRPr="00AA76A6">
        <w:rPr>
          <w:rFonts w:ascii="Times New Roman" w:hAnsi="Times New Roman" w:cs="Times New Roman"/>
          <w:b/>
          <w:sz w:val="28"/>
          <w:szCs w:val="28"/>
        </w:rPr>
        <w:t>мероприятия</w:t>
      </w:r>
    </w:p>
    <w:p w14:paraId="0D0B6362" w14:textId="77777777" w:rsidR="004A566A" w:rsidRDefault="004A566A" w:rsidP="00AA76A6">
      <w:pPr>
        <w:pStyle w:val="a5"/>
        <w:ind w:firstLine="708"/>
        <w:rPr>
          <w:rFonts w:ascii="Times New Roman" w:hAnsi="Times New Roman" w:cs="Times New Roman"/>
          <w:b/>
          <w:sz w:val="28"/>
          <w:szCs w:val="28"/>
        </w:rPr>
      </w:pPr>
    </w:p>
    <w:p w14:paraId="401C27D2" w14:textId="444458B1" w:rsidR="004A566A" w:rsidRPr="004A566A" w:rsidRDefault="004A566A" w:rsidP="004A566A">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Pr="004A566A">
        <w:rPr>
          <w:rFonts w:ascii="Times New Roman" w:hAnsi="Times New Roman" w:cs="Times New Roman"/>
          <w:b/>
          <w:sz w:val="28"/>
          <w:szCs w:val="28"/>
        </w:rPr>
        <w:t xml:space="preserve">. </w:t>
      </w:r>
      <w:r w:rsidRPr="004A566A">
        <w:rPr>
          <w:rFonts w:ascii="Times New Roman" w:hAnsi="Times New Roman" w:cs="Times New Roman"/>
          <w:sz w:val="28"/>
          <w:szCs w:val="2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земельный контроль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земельный контроль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14:paraId="13308227" w14:textId="38A512B8" w:rsidR="004A566A" w:rsidRPr="004A566A" w:rsidRDefault="004A566A" w:rsidP="004A566A">
      <w:pPr>
        <w:pStyle w:val="a5"/>
        <w:ind w:firstLine="708"/>
        <w:jc w:val="both"/>
        <w:rPr>
          <w:rFonts w:ascii="Times New Roman" w:hAnsi="Times New Roman" w:cs="Times New Roman"/>
          <w:sz w:val="28"/>
          <w:szCs w:val="28"/>
        </w:rPr>
      </w:pPr>
      <w:r>
        <w:rPr>
          <w:rFonts w:ascii="Times New Roman" w:hAnsi="Times New Roman" w:cs="Times New Roman"/>
          <w:sz w:val="28"/>
          <w:szCs w:val="28"/>
        </w:rPr>
        <w:t>2</w:t>
      </w:r>
      <w:r w:rsidRPr="004A566A">
        <w:rPr>
          <w:rFonts w:ascii="Times New Roman" w:hAnsi="Times New Roman" w:cs="Times New Roman"/>
          <w:sz w:val="28"/>
          <w:szCs w:val="28"/>
        </w:rPr>
        <w:t xml:space="preserve">.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46FDC3FF" w14:textId="42687AEE" w:rsidR="004A566A" w:rsidRPr="004A566A" w:rsidRDefault="004A566A" w:rsidP="004A566A">
      <w:pPr>
        <w:pStyle w:val="a5"/>
        <w:ind w:firstLine="708"/>
        <w:jc w:val="both"/>
        <w:rPr>
          <w:rFonts w:ascii="Times New Roman" w:hAnsi="Times New Roman" w:cs="Times New Roman"/>
          <w:sz w:val="28"/>
          <w:szCs w:val="28"/>
        </w:rPr>
      </w:pPr>
      <w:r>
        <w:rPr>
          <w:rFonts w:ascii="Times New Roman" w:hAnsi="Times New Roman" w:cs="Times New Roman"/>
          <w:sz w:val="28"/>
          <w:szCs w:val="28"/>
        </w:rPr>
        <w:t>3</w:t>
      </w:r>
      <w:r w:rsidRPr="004A566A">
        <w:rPr>
          <w:rFonts w:ascii="Times New Roman" w:hAnsi="Times New Roman" w:cs="Times New Roman"/>
          <w:sz w:val="28"/>
          <w:szCs w:val="28"/>
        </w:rPr>
        <w:t>. В случаях отсутствия контролируемого лица либо его представителя, предоставления контролируемым лицом информации в Управление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1054DF76" w14:textId="34538D91" w:rsidR="004A566A" w:rsidRPr="004A566A" w:rsidRDefault="004A566A" w:rsidP="004A566A">
      <w:pPr>
        <w:pStyle w:val="a5"/>
        <w:ind w:firstLine="708"/>
        <w:jc w:val="both"/>
        <w:rPr>
          <w:rFonts w:ascii="Times New Roman" w:hAnsi="Times New Roman" w:cs="Times New Roman"/>
          <w:sz w:val="28"/>
          <w:szCs w:val="28"/>
        </w:rPr>
      </w:pPr>
      <w:r>
        <w:rPr>
          <w:rFonts w:ascii="Times New Roman" w:hAnsi="Times New Roman" w:cs="Times New Roman"/>
          <w:sz w:val="28"/>
          <w:szCs w:val="28"/>
        </w:rPr>
        <w:t>4</w:t>
      </w:r>
      <w:r w:rsidRPr="004A566A">
        <w:rPr>
          <w:rFonts w:ascii="Times New Roman" w:hAnsi="Times New Roman" w:cs="Times New Roman"/>
          <w:sz w:val="28"/>
          <w:szCs w:val="28"/>
        </w:rPr>
        <w:t>. Для фиксации лицами, уполномоченными осуществлять муниципальный земельный контроль и лицами, привлекаемыми к совершению контрольных действий, доказательств нарушений обязательных требований могут использоваться фотосъёмка, аудио- и видеозапись, иные способы фиксации доказательств, за исключением случаев фиксации:</w:t>
      </w:r>
    </w:p>
    <w:p w14:paraId="230D72D5"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1) сведений, отнесённых законодательством Российской Федерации к государственной тайне;</w:t>
      </w:r>
    </w:p>
    <w:p w14:paraId="55FB1B5C"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14:paraId="1D558B4A" w14:textId="5FE4BAA2" w:rsidR="004A566A" w:rsidRPr="004A566A" w:rsidRDefault="004A566A" w:rsidP="004A566A">
      <w:pPr>
        <w:pStyle w:val="a5"/>
        <w:ind w:firstLine="708"/>
        <w:jc w:val="both"/>
        <w:rPr>
          <w:rFonts w:ascii="Times New Roman" w:hAnsi="Times New Roman" w:cs="Times New Roman"/>
          <w:sz w:val="28"/>
          <w:szCs w:val="28"/>
        </w:rPr>
      </w:pPr>
      <w:r>
        <w:rPr>
          <w:rFonts w:ascii="Times New Roman" w:hAnsi="Times New Roman" w:cs="Times New Roman"/>
          <w:sz w:val="28"/>
          <w:szCs w:val="28"/>
        </w:rPr>
        <w:t>5</w:t>
      </w:r>
      <w:r w:rsidRPr="004A566A">
        <w:rPr>
          <w:rFonts w:ascii="Times New Roman" w:hAnsi="Times New Roman" w:cs="Times New Roman"/>
          <w:sz w:val="28"/>
          <w:szCs w:val="28"/>
        </w:rPr>
        <w:t>.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75CD5AD0" w14:textId="26F1CB70" w:rsidR="004A566A" w:rsidRPr="004A566A" w:rsidRDefault="004A566A" w:rsidP="004A566A">
      <w:pPr>
        <w:pStyle w:val="a5"/>
        <w:ind w:firstLine="708"/>
        <w:jc w:val="both"/>
        <w:rPr>
          <w:rFonts w:ascii="Times New Roman" w:hAnsi="Times New Roman" w:cs="Times New Roman"/>
          <w:sz w:val="28"/>
          <w:szCs w:val="28"/>
        </w:rPr>
      </w:pPr>
      <w:r>
        <w:rPr>
          <w:rFonts w:ascii="Times New Roman" w:hAnsi="Times New Roman" w:cs="Times New Roman"/>
          <w:sz w:val="28"/>
          <w:szCs w:val="28"/>
        </w:rPr>
        <w:t>6</w:t>
      </w:r>
      <w:r w:rsidRPr="004A566A">
        <w:rPr>
          <w:rFonts w:ascii="Times New Roman" w:hAnsi="Times New Roman" w:cs="Times New Roman"/>
          <w:sz w:val="28"/>
          <w:szCs w:val="28"/>
        </w:rPr>
        <w:t>.Решение о необходимости использования фотосъёмки,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лицом, уполномоченным осуществлять муниципальный земельный контроль, самостоятельно.</w:t>
      </w:r>
    </w:p>
    <w:p w14:paraId="6221E1F6" w14:textId="3282807C" w:rsidR="004A566A" w:rsidRPr="004A566A" w:rsidRDefault="004A566A" w:rsidP="004A566A">
      <w:pPr>
        <w:pStyle w:val="a5"/>
        <w:ind w:firstLine="708"/>
        <w:jc w:val="both"/>
        <w:rPr>
          <w:rFonts w:ascii="Times New Roman" w:hAnsi="Times New Roman" w:cs="Times New Roman"/>
          <w:sz w:val="28"/>
          <w:szCs w:val="28"/>
        </w:rPr>
      </w:pPr>
      <w:r>
        <w:rPr>
          <w:rFonts w:ascii="Times New Roman" w:hAnsi="Times New Roman" w:cs="Times New Roman"/>
          <w:sz w:val="28"/>
          <w:szCs w:val="28"/>
        </w:rPr>
        <w:t>7</w:t>
      </w:r>
      <w:r w:rsidRPr="004A566A">
        <w:rPr>
          <w:rFonts w:ascii="Times New Roman" w:hAnsi="Times New Roman" w:cs="Times New Roman"/>
          <w:sz w:val="28"/>
          <w:szCs w:val="28"/>
        </w:rPr>
        <w:t>. Случаями, при наступлении которых контролируемое лицо, вправе в соответствии с частью 8 статьи 31 Федерального закона № 248-ФЗ, представить в Управление информацию о невозможности присутствия при проведении контрольного мероприятия являются:</w:t>
      </w:r>
    </w:p>
    <w:p w14:paraId="48E672B5"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1) нахождение на стационарном лечении в медицинском учреждении;</w:t>
      </w:r>
    </w:p>
    <w:p w14:paraId="4BCB6983"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2) нахождение за пределами Российской Федерации;</w:t>
      </w:r>
    </w:p>
    <w:p w14:paraId="559BA5AC"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3) административный арест;</w:t>
      </w:r>
    </w:p>
    <w:p w14:paraId="4F2FA494"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определённых действий, заключения под стражу, домашнего ареста;</w:t>
      </w:r>
    </w:p>
    <w:p w14:paraId="71C9AD96"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61153BF1" w14:textId="6A0B7B2B" w:rsidR="004A566A" w:rsidRPr="004A566A" w:rsidRDefault="004A566A" w:rsidP="004A566A">
      <w:pPr>
        <w:pStyle w:val="a5"/>
        <w:ind w:firstLine="708"/>
        <w:jc w:val="both"/>
        <w:rPr>
          <w:rFonts w:ascii="Times New Roman" w:hAnsi="Times New Roman" w:cs="Times New Roman"/>
          <w:sz w:val="28"/>
          <w:szCs w:val="28"/>
        </w:rPr>
      </w:pPr>
      <w:r>
        <w:rPr>
          <w:rFonts w:ascii="Times New Roman" w:hAnsi="Times New Roman" w:cs="Times New Roman"/>
          <w:sz w:val="28"/>
          <w:szCs w:val="28"/>
        </w:rPr>
        <w:t>8</w:t>
      </w:r>
      <w:r w:rsidRPr="004A566A">
        <w:rPr>
          <w:rFonts w:ascii="Times New Roman" w:hAnsi="Times New Roman" w:cs="Times New Roman"/>
          <w:sz w:val="28"/>
          <w:szCs w:val="28"/>
        </w:rPr>
        <w:t>. Информация лица должна содержать:</w:t>
      </w:r>
    </w:p>
    <w:p w14:paraId="06A96E7C"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1) описание обстоятельств непреодолимой силы и их продолжительность;</w:t>
      </w:r>
    </w:p>
    <w:p w14:paraId="2D004E09"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7FBE7194" w14:textId="77777777" w:rsidR="004A566A" w:rsidRPr="004A566A" w:rsidRDefault="004A566A" w:rsidP="004A566A">
      <w:pPr>
        <w:pStyle w:val="a5"/>
        <w:ind w:firstLine="708"/>
        <w:jc w:val="both"/>
        <w:rPr>
          <w:rFonts w:ascii="Times New Roman" w:hAnsi="Times New Roman" w:cs="Times New Roman"/>
          <w:sz w:val="28"/>
          <w:szCs w:val="28"/>
        </w:rPr>
      </w:pPr>
      <w:r w:rsidRPr="004A566A">
        <w:rPr>
          <w:rFonts w:ascii="Times New Roman"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14:paraId="48183174" w14:textId="5581094C" w:rsidR="004A566A" w:rsidRPr="004A566A" w:rsidRDefault="004A566A" w:rsidP="004A566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4A566A">
        <w:rPr>
          <w:rFonts w:ascii="Times New Roman" w:hAnsi="Times New Roman" w:cs="Times New Roman"/>
          <w:sz w:val="28"/>
          <w:szCs w:val="28"/>
        </w:rPr>
        <w:t>При предоставлении указанной информации проведение контрольного мероприятия переносится Управлением на срок, необходимый для устранения обстоятельств, послуживших поводом для данного обращения контролируемым лицом.</w:t>
      </w:r>
    </w:p>
    <w:p w14:paraId="6DB2FCD3" w14:textId="77777777" w:rsidR="004A566A" w:rsidRPr="004A566A" w:rsidRDefault="004A566A" w:rsidP="004A566A">
      <w:pPr>
        <w:pStyle w:val="a5"/>
        <w:ind w:firstLine="708"/>
        <w:jc w:val="both"/>
        <w:rPr>
          <w:rFonts w:ascii="Times New Roman" w:hAnsi="Times New Roman" w:cs="Times New Roman"/>
          <w:sz w:val="28"/>
          <w:szCs w:val="28"/>
        </w:rPr>
      </w:pPr>
    </w:p>
    <w:p w14:paraId="34363918" w14:textId="391A31DE" w:rsidR="003E0E00" w:rsidRPr="003E0E00" w:rsidRDefault="00F84C5A" w:rsidP="002D5508">
      <w:pPr>
        <w:pStyle w:val="a5"/>
        <w:ind w:firstLine="708"/>
        <w:jc w:val="both"/>
        <w:rPr>
          <w:rFonts w:ascii="Times New Roman" w:hAnsi="Times New Roman" w:cs="Times New Roman"/>
          <w:b/>
          <w:sz w:val="28"/>
          <w:szCs w:val="28"/>
        </w:rPr>
      </w:pPr>
      <w:r>
        <w:rPr>
          <w:rFonts w:ascii="Times New Roman" w:hAnsi="Times New Roman" w:cs="Times New Roman"/>
          <w:b/>
          <w:sz w:val="28"/>
          <w:szCs w:val="28"/>
        </w:rPr>
        <w:t xml:space="preserve">Статья 14. </w:t>
      </w:r>
      <w:r w:rsidR="003E0E00" w:rsidRPr="003E0E00">
        <w:rPr>
          <w:rFonts w:ascii="Times New Roman" w:hAnsi="Times New Roman" w:cs="Times New Roman"/>
          <w:b/>
          <w:sz w:val="28"/>
          <w:szCs w:val="28"/>
        </w:rPr>
        <w:t>Наблюдение за соблюдением обязательных требований</w:t>
      </w:r>
    </w:p>
    <w:p w14:paraId="24A93CA5" w14:textId="77777777" w:rsidR="003E0E00" w:rsidRPr="003E0E00" w:rsidRDefault="003E0E00" w:rsidP="002D5508">
      <w:pPr>
        <w:pStyle w:val="a5"/>
        <w:ind w:firstLine="708"/>
        <w:jc w:val="both"/>
        <w:rPr>
          <w:rFonts w:ascii="Times New Roman" w:hAnsi="Times New Roman" w:cs="Times New Roman"/>
          <w:b/>
          <w:sz w:val="28"/>
          <w:szCs w:val="28"/>
        </w:rPr>
      </w:pPr>
    </w:p>
    <w:p w14:paraId="69AEE3D9" w14:textId="3D26C2E7" w:rsidR="006B66BB" w:rsidRPr="006B66BB" w:rsidRDefault="003E0E00" w:rsidP="002D5508">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006B66BB" w:rsidRPr="006B66BB">
        <w:rPr>
          <w:rFonts w:ascii="Times New Roman" w:hAnsi="Times New Roman" w:cs="Times New Roman"/>
          <w:sz w:val="28"/>
          <w:szCs w:val="28"/>
        </w:rPr>
        <w:t>. Наблюдение за соблюдением обязательных требований организуется и проводится в порядке, предусмотренном статьей 74 Федерального закона</w:t>
      </w:r>
      <w:r w:rsidR="002D5508">
        <w:rPr>
          <w:rFonts w:ascii="Times New Roman" w:hAnsi="Times New Roman" w:cs="Times New Roman"/>
          <w:sz w:val="28"/>
          <w:szCs w:val="28"/>
        </w:rPr>
        <w:t xml:space="preserve"> </w:t>
      </w:r>
      <w:r w:rsidR="006B66BB" w:rsidRPr="006B66BB">
        <w:rPr>
          <w:rFonts w:ascii="Times New Roman" w:hAnsi="Times New Roman" w:cs="Times New Roman"/>
          <w:sz w:val="28"/>
          <w:szCs w:val="28"/>
        </w:rPr>
        <w:t>№ 248-ФЗ пут</w:t>
      </w:r>
      <w:r w:rsidR="005C5748">
        <w:rPr>
          <w:rFonts w:ascii="Times New Roman" w:hAnsi="Times New Roman" w:cs="Times New Roman"/>
          <w:sz w:val="28"/>
          <w:szCs w:val="28"/>
        </w:rPr>
        <w:t>ё</w:t>
      </w:r>
      <w:r w:rsidR="006B66BB" w:rsidRPr="006B66BB">
        <w:rPr>
          <w:rFonts w:ascii="Times New Roman" w:hAnsi="Times New Roman" w:cs="Times New Roman"/>
          <w:sz w:val="28"/>
          <w:szCs w:val="28"/>
        </w:rPr>
        <w:t xml:space="preserve">м сбора, анализа данных об объектах контроля, имеющихся у </w:t>
      </w:r>
      <w:r w:rsidR="00AB79B7">
        <w:rPr>
          <w:rFonts w:ascii="Times New Roman" w:hAnsi="Times New Roman" w:cs="Times New Roman"/>
          <w:sz w:val="28"/>
          <w:szCs w:val="28"/>
        </w:rPr>
        <w:t>Управления</w:t>
      </w:r>
      <w:r w:rsidR="006B66BB" w:rsidRPr="006B66BB">
        <w:rPr>
          <w:rFonts w:ascii="Times New Roman" w:hAnsi="Times New Roman" w:cs="Times New Roman"/>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567EB3F" w14:textId="130FDF1A" w:rsidR="006B66BB" w:rsidRPr="006B66BB" w:rsidRDefault="003E0E00" w:rsidP="00536FA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B66BB" w:rsidRPr="006B66BB">
        <w:rPr>
          <w:rFonts w:ascii="Times New Roman" w:hAnsi="Times New Roman" w:cs="Times New Roman"/>
          <w:sz w:val="28"/>
          <w:szCs w:val="28"/>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w:t>
      </w:r>
      <w:r w:rsidR="002D5508">
        <w:rPr>
          <w:rFonts w:ascii="Times New Roman" w:hAnsi="Times New Roman" w:cs="Times New Roman"/>
          <w:sz w:val="28"/>
          <w:szCs w:val="28"/>
        </w:rPr>
        <w:t xml:space="preserve"> </w:t>
      </w:r>
      <w:r w:rsidR="006B66BB" w:rsidRPr="006B66BB">
        <w:rPr>
          <w:rFonts w:ascii="Times New Roman" w:hAnsi="Times New Roman" w:cs="Times New Roman"/>
          <w:sz w:val="28"/>
          <w:szCs w:val="28"/>
        </w:rPr>
        <w:t xml:space="preserve">о нарушениях обязательных требований, о готовящихся нарушениях обязательных требований или признаках нарушений обязательных требований, </w:t>
      </w:r>
      <w:r w:rsidR="00D07457">
        <w:rPr>
          <w:rFonts w:ascii="Times New Roman" w:hAnsi="Times New Roman" w:cs="Times New Roman"/>
          <w:sz w:val="28"/>
          <w:szCs w:val="28"/>
        </w:rPr>
        <w:t>Управлением</w:t>
      </w:r>
      <w:r w:rsidR="006B66BB" w:rsidRPr="006B66BB">
        <w:rPr>
          <w:rFonts w:ascii="Times New Roman" w:hAnsi="Times New Roman" w:cs="Times New Roman"/>
          <w:sz w:val="28"/>
          <w:szCs w:val="28"/>
        </w:rPr>
        <w:t xml:space="preserve"> могут быть приняты решения, предусмотренные частью 3 статьи 74 Федерального закона № 248-ФЗ.</w:t>
      </w:r>
    </w:p>
    <w:p w14:paraId="5DDBE520" w14:textId="77777777" w:rsidR="003E0E00" w:rsidRDefault="003E0E00" w:rsidP="003E0E0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B66BB" w:rsidRPr="006B66BB">
        <w:rPr>
          <w:rFonts w:ascii="Times New Roman" w:hAnsi="Times New Roman" w:cs="Times New Roman"/>
          <w:sz w:val="28"/>
          <w:szCs w:val="28"/>
        </w:rPr>
        <w:t xml:space="preserve">Срок наблюдения за соблюдением обязательных требований устанавливается в задании </w:t>
      </w:r>
      <w:r w:rsidR="000F5DDD">
        <w:rPr>
          <w:rFonts w:ascii="Times New Roman" w:hAnsi="Times New Roman" w:cs="Times New Roman"/>
          <w:sz w:val="28"/>
          <w:szCs w:val="28"/>
        </w:rPr>
        <w:t>начальника Управления</w:t>
      </w:r>
      <w:r w:rsidR="006B66BB" w:rsidRPr="006B66BB">
        <w:rPr>
          <w:rFonts w:ascii="Times New Roman" w:hAnsi="Times New Roman" w:cs="Times New Roman"/>
          <w:sz w:val="28"/>
          <w:szCs w:val="28"/>
        </w:rPr>
        <w:t xml:space="preserve">, заместителя </w:t>
      </w:r>
      <w:r w:rsidR="000F5DDD">
        <w:rPr>
          <w:rFonts w:ascii="Times New Roman" w:hAnsi="Times New Roman" w:cs="Times New Roman"/>
          <w:sz w:val="28"/>
          <w:szCs w:val="28"/>
        </w:rPr>
        <w:t>начальника Управления</w:t>
      </w:r>
      <w:r w:rsidR="006B66BB" w:rsidRPr="006B66BB">
        <w:rPr>
          <w:rFonts w:ascii="Times New Roman" w:hAnsi="Times New Roman" w:cs="Times New Roman"/>
          <w:sz w:val="28"/>
          <w:szCs w:val="28"/>
        </w:rPr>
        <w:t xml:space="preserve"> на его осуществление.</w:t>
      </w:r>
    </w:p>
    <w:p w14:paraId="75165561" w14:textId="77777777" w:rsidR="003E0E00" w:rsidRDefault="003E0E00" w:rsidP="003E0E00">
      <w:pPr>
        <w:pStyle w:val="a5"/>
        <w:ind w:firstLine="708"/>
        <w:jc w:val="both"/>
        <w:rPr>
          <w:rFonts w:ascii="Times New Roman" w:hAnsi="Times New Roman" w:cs="Times New Roman"/>
          <w:sz w:val="28"/>
          <w:szCs w:val="28"/>
        </w:rPr>
      </w:pPr>
    </w:p>
    <w:p w14:paraId="7A16996A" w14:textId="0C5FDF9D" w:rsidR="003E0E00" w:rsidRPr="003E0E00" w:rsidRDefault="003E0E00" w:rsidP="003E0E00">
      <w:pPr>
        <w:pStyle w:val="a5"/>
        <w:ind w:firstLine="708"/>
        <w:jc w:val="both"/>
        <w:rPr>
          <w:rFonts w:ascii="Times New Roman" w:hAnsi="Times New Roman" w:cs="Times New Roman"/>
          <w:sz w:val="28"/>
          <w:szCs w:val="28"/>
        </w:rPr>
      </w:pPr>
      <w:r w:rsidRPr="003E0E00">
        <w:rPr>
          <w:rFonts w:ascii="Times New Roman" w:hAnsi="Times New Roman" w:cs="Times New Roman"/>
          <w:b/>
          <w:sz w:val="28"/>
          <w:szCs w:val="28"/>
        </w:rPr>
        <w:t>Статья 1</w:t>
      </w:r>
      <w:r w:rsidR="00F84C5A">
        <w:rPr>
          <w:rFonts w:ascii="Times New Roman" w:hAnsi="Times New Roman" w:cs="Times New Roman"/>
          <w:b/>
          <w:sz w:val="28"/>
          <w:szCs w:val="28"/>
        </w:rPr>
        <w:t>5</w:t>
      </w:r>
      <w:r w:rsidRPr="003E0E00">
        <w:rPr>
          <w:rFonts w:ascii="Times New Roman" w:hAnsi="Times New Roman" w:cs="Times New Roman"/>
          <w:b/>
          <w:sz w:val="28"/>
          <w:szCs w:val="28"/>
        </w:rPr>
        <w:t>. Выездное обследование</w:t>
      </w:r>
    </w:p>
    <w:p w14:paraId="497D9156" w14:textId="77777777" w:rsidR="003E0E00" w:rsidRPr="003E0E00" w:rsidRDefault="003E0E00" w:rsidP="003E0E00">
      <w:pPr>
        <w:pStyle w:val="a5"/>
        <w:ind w:firstLine="708"/>
        <w:jc w:val="center"/>
        <w:rPr>
          <w:rFonts w:ascii="Times New Roman" w:hAnsi="Times New Roman" w:cs="Times New Roman"/>
          <w:b/>
          <w:sz w:val="28"/>
          <w:szCs w:val="28"/>
        </w:rPr>
      </w:pPr>
    </w:p>
    <w:p w14:paraId="03A66D96" w14:textId="24AC3A47" w:rsidR="006B66BB" w:rsidRPr="006B66BB" w:rsidRDefault="00E6092A" w:rsidP="00536FAE">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006B66BB" w:rsidRPr="006B66BB">
        <w:rPr>
          <w:rFonts w:ascii="Times New Roman" w:hAnsi="Times New Roman" w:cs="Times New Roman"/>
          <w:sz w:val="28"/>
          <w:szCs w:val="28"/>
        </w:rPr>
        <w:t>. 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w:t>
      </w:r>
      <w:r w:rsidR="005C5748">
        <w:rPr>
          <w:rFonts w:ascii="Times New Roman" w:hAnsi="Times New Roman" w:cs="Times New Roman"/>
          <w:sz w:val="28"/>
          <w:szCs w:val="28"/>
        </w:rPr>
        <w:t>ё</w:t>
      </w:r>
      <w:r w:rsidR="006B66BB" w:rsidRPr="006B66BB">
        <w:rPr>
          <w:rFonts w:ascii="Times New Roman" w:hAnsi="Times New Roman" w:cs="Times New Roman"/>
          <w:sz w:val="28"/>
          <w:szCs w:val="28"/>
        </w:rPr>
        <w:t xml:space="preserve">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2C6C21A" w14:textId="7E4486DD" w:rsidR="006B66BB" w:rsidRPr="006B66BB" w:rsidRDefault="00E6092A" w:rsidP="00536FA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B66BB" w:rsidRPr="006B66BB">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3E11122C" w14:textId="77777777"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осмотр;</w:t>
      </w:r>
    </w:p>
    <w:p w14:paraId="2FF2FAB3" w14:textId="77777777"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инструментальное обследование (с применением видеозаписи);</w:t>
      </w:r>
    </w:p>
    <w:p w14:paraId="17888144" w14:textId="77777777" w:rsidR="006B66BB" w:rsidRPr="006B66BB" w:rsidRDefault="00335F30" w:rsidP="00536FAE">
      <w:pPr>
        <w:pStyle w:val="a5"/>
        <w:ind w:firstLine="708"/>
        <w:jc w:val="both"/>
        <w:rPr>
          <w:rFonts w:ascii="Times New Roman" w:hAnsi="Times New Roman" w:cs="Times New Roman"/>
          <w:sz w:val="28"/>
          <w:szCs w:val="28"/>
        </w:rPr>
      </w:pPr>
      <w:r>
        <w:rPr>
          <w:rFonts w:ascii="Times New Roman" w:hAnsi="Times New Roman" w:cs="Times New Roman"/>
          <w:sz w:val="28"/>
          <w:szCs w:val="28"/>
        </w:rPr>
        <w:t>3</w:t>
      </w:r>
      <w:r w:rsidR="006B66BB" w:rsidRPr="006B66BB">
        <w:rPr>
          <w:rFonts w:ascii="Times New Roman" w:hAnsi="Times New Roman" w:cs="Times New Roman"/>
          <w:sz w:val="28"/>
          <w:szCs w:val="28"/>
        </w:rPr>
        <w:t>) экспертиза.</w:t>
      </w:r>
    </w:p>
    <w:p w14:paraId="6AD3D82E" w14:textId="25F6BAA8" w:rsidR="006B66BB" w:rsidRDefault="00E6092A" w:rsidP="00536FA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B66BB" w:rsidRPr="006B66BB">
        <w:rPr>
          <w:rFonts w:ascii="Times New Roman" w:hAnsi="Times New Roman" w:cs="Times New Roman"/>
          <w:sz w:val="28"/>
          <w:szCs w:val="28"/>
        </w:rPr>
        <w:t xml:space="preserve">Срок выездного обследования устанавливается в задании </w:t>
      </w:r>
      <w:r w:rsidR="005C3D44">
        <w:rPr>
          <w:rFonts w:ascii="Times New Roman" w:hAnsi="Times New Roman" w:cs="Times New Roman"/>
          <w:sz w:val="28"/>
          <w:szCs w:val="28"/>
        </w:rPr>
        <w:t>начальника Управления</w:t>
      </w:r>
      <w:r w:rsidR="006B66BB" w:rsidRPr="006B66BB">
        <w:rPr>
          <w:rFonts w:ascii="Times New Roman" w:hAnsi="Times New Roman" w:cs="Times New Roman"/>
          <w:sz w:val="28"/>
          <w:szCs w:val="28"/>
        </w:rPr>
        <w:t xml:space="preserve">, заместителя </w:t>
      </w:r>
      <w:r w:rsidR="005C3D44">
        <w:rPr>
          <w:rFonts w:ascii="Times New Roman" w:hAnsi="Times New Roman" w:cs="Times New Roman"/>
          <w:sz w:val="28"/>
          <w:szCs w:val="28"/>
        </w:rPr>
        <w:t>начальника Управления</w:t>
      </w:r>
      <w:r w:rsidR="006B66BB" w:rsidRPr="006B66BB">
        <w:rPr>
          <w:rFonts w:ascii="Times New Roman" w:hAnsi="Times New Roman" w:cs="Times New Roman"/>
          <w:sz w:val="28"/>
          <w:szCs w:val="28"/>
        </w:rPr>
        <w:t xml:space="preserve"> на его осуществление.</w:t>
      </w:r>
    </w:p>
    <w:p w14:paraId="3DDE1A3A" w14:textId="77777777" w:rsidR="00B51683" w:rsidRPr="006B66BB" w:rsidRDefault="00B51683" w:rsidP="00536FAE">
      <w:pPr>
        <w:pStyle w:val="a5"/>
        <w:ind w:firstLine="708"/>
        <w:jc w:val="both"/>
        <w:rPr>
          <w:rFonts w:ascii="Times New Roman" w:hAnsi="Times New Roman" w:cs="Times New Roman"/>
          <w:sz w:val="28"/>
          <w:szCs w:val="28"/>
        </w:rPr>
      </w:pPr>
    </w:p>
    <w:p w14:paraId="0E5F52E8" w14:textId="226CAAB8" w:rsidR="006B66BB" w:rsidRPr="003B057C" w:rsidRDefault="006B66BB" w:rsidP="00B51683">
      <w:pPr>
        <w:pStyle w:val="a5"/>
        <w:ind w:firstLine="708"/>
        <w:rPr>
          <w:rFonts w:ascii="Times New Roman" w:hAnsi="Times New Roman" w:cs="Times New Roman"/>
          <w:b/>
          <w:sz w:val="28"/>
          <w:szCs w:val="28"/>
        </w:rPr>
      </w:pPr>
      <w:r w:rsidRPr="006B66BB">
        <w:rPr>
          <w:rFonts w:ascii="Times New Roman" w:hAnsi="Times New Roman" w:cs="Times New Roman"/>
          <w:sz w:val="28"/>
          <w:szCs w:val="28"/>
        </w:rPr>
        <w:t>.</w:t>
      </w:r>
      <w:r w:rsidR="00EE38E8">
        <w:rPr>
          <w:rFonts w:ascii="Times New Roman" w:hAnsi="Times New Roman" w:cs="Times New Roman"/>
          <w:sz w:val="28"/>
          <w:szCs w:val="28"/>
        </w:rPr>
        <w:t xml:space="preserve"> </w:t>
      </w:r>
      <w:r w:rsidR="00B51683">
        <w:rPr>
          <w:rFonts w:ascii="Times New Roman" w:hAnsi="Times New Roman" w:cs="Times New Roman"/>
          <w:b/>
          <w:sz w:val="28"/>
          <w:szCs w:val="28"/>
        </w:rPr>
        <w:t>Статья 16.</w:t>
      </w:r>
      <w:r w:rsidRPr="003B057C">
        <w:rPr>
          <w:rFonts w:ascii="Times New Roman" w:hAnsi="Times New Roman" w:cs="Times New Roman"/>
          <w:b/>
          <w:sz w:val="28"/>
          <w:szCs w:val="28"/>
        </w:rPr>
        <w:t xml:space="preserve"> Результаты контрольного мероприятия</w:t>
      </w:r>
    </w:p>
    <w:p w14:paraId="79FC3E4F" w14:textId="77777777" w:rsidR="006B66BB" w:rsidRPr="006B66BB" w:rsidRDefault="006B66BB" w:rsidP="006B66BB">
      <w:pPr>
        <w:pStyle w:val="a5"/>
        <w:jc w:val="both"/>
        <w:rPr>
          <w:rFonts w:ascii="Times New Roman" w:hAnsi="Times New Roman" w:cs="Times New Roman"/>
          <w:sz w:val="28"/>
          <w:szCs w:val="28"/>
        </w:rPr>
      </w:pPr>
    </w:p>
    <w:p w14:paraId="5CEF4719" w14:textId="299F65C1"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w:t>
      </w:r>
      <w:r w:rsidR="004F469E">
        <w:rPr>
          <w:rFonts w:ascii="Times New Roman" w:hAnsi="Times New Roman" w:cs="Times New Roman"/>
          <w:sz w:val="28"/>
          <w:szCs w:val="28"/>
        </w:rPr>
        <w:t>лицом, уполномоченным на осуществление муниципального земельного контроля</w:t>
      </w:r>
      <w:r w:rsidRPr="006B66BB">
        <w:rPr>
          <w:rFonts w:ascii="Times New Roman" w:hAnsi="Times New Roman" w:cs="Times New Roman"/>
          <w:sz w:val="28"/>
          <w:szCs w:val="28"/>
        </w:rPr>
        <w:t xml:space="preserve"> информации</w:t>
      </w:r>
      <w:r w:rsidR="004F469E">
        <w:rPr>
          <w:rFonts w:ascii="Times New Roman" w:hAnsi="Times New Roman" w:cs="Times New Roman"/>
          <w:sz w:val="28"/>
          <w:szCs w:val="28"/>
        </w:rPr>
        <w:t xml:space="preserve">, </w:t>
      </w:r>
      <w:r w:rsidRPr="006B66BB">
        <w:rPr>
          <w:rFonts w:ascii="Times New Roman" w:hAnsi="Times New Roman" w:cs="Times New Roman"/>
          <w:sz w:val="28"/>
          <w:szCs w:val="28"/>
        </w:rPr>
        <w:t xml:space="preserve">для рассмотрения вопроса о привлечении к ответственности и (или) применение </w:t>
      </w:r>
      <w:r w:rsidR="00C60A07">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мер, предусмотренных пунктом 2 части 2 статьи 90 Федерального закона № 248-ФЗ.</w:t>
      </w:r>
    </w:p>
    <w:p w14:paraId="62876139" w14:textId="630F5921" w:rsidR="006B66BB" w:rsidRPr="006B66BB" w:rsidRDefault="005349C6" w:rsidP="00C60A07">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B66BB" w:rsidRPr="006B66BB">
        <w:rPr>
          <w:rFonts w:ascii="Times New Roman" w:hAnsi="Times New Roman" w:cs="Times New Roman"/>
          <w:sz w:val="28"/>
          <w:szCs w:val="28"/>
        </w:rPr>
        <w:t xml:space="preserve">По окончании проведения контрольного мероприятия, предусматривающего взаимодействие с контролируемым лицом, в случаях, установленных Федеральным законом № 248-ФЗ, частью 4 статьи 72 Земельного кодекса Российской Федерации,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7EA9AB0F" w14:textId="5EDB33C8" w:rsidR="006B66BB" w:rsidRPr="006B66BB" w:rsidRDefault="005349C6" w:rsidP="00C60A07">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B66BB" w:rsidRPr="006B66BB">
        <w:rPr>
          <w:rFonts w:ascii="Times New Roman"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14:paraId="4E14591B" w14:textId="1A5E75F8" w:rsidR="006B66BB" w:rsidRPr="006B66BB" w:rsidRDefault="005349C6" w:rsidP="00C60A07">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B66BB" w:rsidRPr="006B66BB">
        <w:rPr>
          <w:rFonts w:ascii="Times New Roman" w:hAnsi="Times New Roman" w:cs="Times New Roman"/>
          <w:sz w:val="28"/>
          <w:szCs w:val="28"/>
        </w:rPr>
        <w:t>По результатам проведения контрольного мероприятия без взаимодействия акт составляется в случае выявления нарушений обязательных требований, а также в случаях:</w:t>
      </w:r>
    </w:p>
    <w:p w14:paraId="7DAB47FB" w14:textId="77777777" w:rsidR="006B66BB" w:rsidRPr="006B66BB" w:rsidRDefault="00480123" w:rsidP="00C60A07">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006B66BB" w:rsidRPr="006B66BB">
        <w:rPr>
          <w:rFonts w:ascii="Times New Roman" w:hAnsi="Times New Roman" w:cs="Times New Roman"/>
          <w:sz w:val="28"/>
          <w:szCs w:val="28"/>
        </w:rPr>
        <w:t>) объявления предостережения о недопустимости нарушения обязательных требований;</w:t>
      </w:r>
    </w:p>
    <w:p w14:paraId="2EF56CF5" w14:textId="77777777"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законодательством.</w:t>
      </w:r>
    </w:p>
    <w:p w14:paraId="1861C7C0" w14:textId="77777777"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Документы, иные материалы, являющиеся доказательствами нарушения обязательных требований, приобщаются к акту. </w:t>
      </w:r>
    </w:p>
    <w:p w14:paraId="7A38D4EE" w14:textId="34E07DAA" w:rsidR="006B66BB" w:rsidRPr="006B66BB" w:rsidRDefault="005349C6" w:rsidP="004F469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B66BB" w:rsidRPr="006B66BB">
        <w:rPr>
          <w:rFonts w:ascii="Times New Roman" w:hAnsi="Times New Roman" w:cs="Times New Roman"/>
          <w:sz w:val="28"/>
          <w:szCs w:val="28"/>
        </w:rPr>
        <w:t>Акт составляется в сроки, определ</w:t>
      </w:r>
      <w:r w:rsidR="00497DCD">
        <w:rPr>
          <w:rFonts w:ascii="Times New Roman" w:hAnsi="Times New Roman" w:cs="Times New Roman"/>
          <w:sz w:val="28"/>
          <w:szCs w:val="28"/>
        </w:rPr>
        <w:t>ё</w:t>
      </w:r>
      <w:r w:rsidR="006B66BB" w:rsidRPr="006B66BB">
        <w:rPr>
          <w:rFonts w:ascii="Times New Roman" w:hAnsi="Times New Roman" w:cs="Times New Roman"/>
          <w:sz w:val="28"/>
          <w:szCs w:val="28"/>
        </w:rPr>
        <w:t xml:space="preserve">нные частью 3 статьи 87 Федерального закона № 248-ФЗ. </w:t>
      </w:r>
    </w:p>
    <w:p w14:paraId="714DB9E6" w14:textId="175BF445" w:rsidR="006B66BB" w:rsidRPr="006B66BB" w:rsidRDefault="005349C6" w:rsidP="00C60A07">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6B66BB" w:rsidRPr="006B66BB">
        <w:rPr>
          <w:rFonts w:ascii="Times New Roman" w:hAnsi="Times New Roman" w:cs="Times New Roman"/>
          <w:sz w:val="28"/>
          <w:szCs w:val="28"/>
        </w:rPr>
        <w:t xml:space="preserve">Копия акта, составленного по результатам контрольного мероприятия </w:t>
      </w:r>
    </w:p>
    <w:p w14:paraId="4DE1AE1B" w14:textId="77777777" w:rsidR="006B66BB" w:rsidRPr="002C0FF5"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со взаимодействием, в случаях, установленных частью 4 статьи 72 Земельного кодекса Российской Федерации, направляется в орган государственного земельного </w:t>
      </w:r>
      <w:r w:rsidR="0071257E" w:rsidRPr="0008076C">
        <w:rPr>
          <w:rFonts w:ascii="Times New Roman" w:hAnsi="Times New Roman" w:cs="Times New Roman"/>
          <w:b/>
          <w:sz w:val="28"/>
          <w:szCs w:val="28"/>
        </w:rPr>
        <w:t xml:space="preserve"> </w:t>
      </w:r>
      <w:r w:rsidR="002C0FF5" w:rsidRPr="002C0FF5">
        <w:rPr>
          <w:rFonts w:ascii="Times New Roman" w:hAnsi="Times New Roman" w:cs="Times New Roman"/>
          <w:sz w:val="28"/>
          <w:szCs w:val="28"/>
        </w:rPr>
        <w:t xml:space="preserve">контроля </w:t>
      </w:r>
      <w:r w:rsidR="0071257E" w:rsidRPr="002C0FF5">
        <w:rPr>
          <w:rFonts w:ascii="Times New Roman" w:hAnsi="Times New Roman" w:cs="Times New Roman"/>
          <w:sz w:val="28"/>
          <w:szCs w:val="28"/>
        </w:rPr>
        <w:t>в  срок</w:t>
      </w:r>
      <w:r w:rsidR="002C0FF5" w:rsidRPr="002C0FF5">
        <w:rPr>
          <w:rFonts w:ascii="Times New Roman" w:hAnsi="Times New Roman" w:cs="Times New Roman"/>
          <w:sz w:val="28"/>
          <w:szCs w:val="28"/>
        </w:rPr>
        <w:t>, не позднее 5 рабочих дней</w:t>
      </w:r>
      <w:r w:rsidR="00DA7543">
        <w:rPr>
          <w:rFonts w:ascii="Times New Roman" w:hAnsi="Times New Roman" w:cs="Times New Roman"/>
          <w:sz w:val="28"/>
          <w:szCs w:val="28"/>
        </w:rPr>
        <w:t xml:space="preserve"> с момента его оформления</w:t>
      </w:r>
      <w:r w:rsidRPr="002C0FF5">
        <w:rPr>
          <w:rFonts w:ascii="Times New Roman" w:hAnsi="Times New Roman" w:cs="Times New Roman"/>
          <w:sz w:val="28"/>
          <w:szCs w:val="28"/>
        </w:rPr>
        <w:t>.</w:t>
      </w:r>
    </w:p>
    <w:p w14:paraId="65E11DE5" w14:textId="5C8D0164" w:rsidR="006B66BB" w:rsidRPr="006B66BB" w:rsidRDefault="005135E1" w:rsidP="00DE06D3">
      <w:pPr>
        <w:pStyle w:val="a5"/>
        <w:ind w:firstLine="708"/>
        <w:jc w:val="both"/>
        <w:rPr>
          <w:rFonts w:ascii="Times New Roman" w:hAnsi="Times New Roman" w:cs="Times New Roman"/>
          <w:sz w:val="28"/>
          <w:szCs w:val="28"/>
        </w:rPr>
      </w:pPr>
      <w:r>
        <w:rPr>
          <w:rFonts w:ascii="Times New Roman" w:hAnsi="Times New Roman" w:cs="Times New Roman"/>
          <w:sz w:val="28"/>
          <w:szCs w:val="28"/>
        </w:rPr>
        <w:t>7.</w:t>
      </w:r>
      <w:r w:rsidR="006B66BB" w:rsidRPr="006B66BB">
        <w:rPr>
          <w:rFonts w:ascii="Times New Roman" w:hAnsi="Times New Roman" w:cs="Times New Roman"/>
          <w:sz w:val="28"/>
          <w:szCs w:val="28"/>
        </w:rPr>
        <w:t xml:space="preserve"> В случае выявления при проведении контрольного мероприятия, предусматривающего взаимодействие с контролируемым лицом,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844BD1A" w14:textId="287B503E" w:rsidR="006B66BB" w:rsidRPr="00404190" w:rsidRDefault="005135E1" w:rsidP="009D0C09">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6B66BB" w:rsidRPr="00404190">
        <w:rPr>
          <w:rFonts w:ascii="Times New Roman" w:hAnsi="Times New Roman" w:cs="Times New Roman"/>
          <w:sz w:val="28"/>
          <w:szCs w:val="28"/>
        </w:rPr>
        <w:t>По итогам контрольного мероприятия без взаимодействия может выдаваться предписание в случаях, установленных законодательством.</w:t>
      </w:r>
      <w:r w:rsidR="00054A14" w:rsidRPr="00404190">
        <w:rPr>
          <w:rFonts w:ascii="Times New Roman" w:hAnsi="Times New Roman" w:cs="Times New Roman"/>
          <w:sz w:val="28"/>
          <w:szCs w:val="28"/>
        </w:rPr>
        <w:t xml:space="preserve"> </w:t>
      </w:r>
    </w:p>
    <w:p w14:paraId="501738EE" w14:textId="77777777" w:rsidR="006B66BB" w:rsidRPr="006B66BB" w:rsidRDefault="006B66BB" w:rsidP="009D0C09">
      <w:pPr>
        <w:pStyle w:val="a5"/>
        <w:ind w:firstLine="708"/>
        <w:jc w:val="both"/>
        <w:rPr>
          <w:rFonts w:ascii="Times New Roman" w:hAnsi="Times New Roman" w:cs="Times New Roman"/>
          <w:sz w:val="28"/>
          <w:szCs w:val="28"/>
        </w:rPr>
      </w:pPr>
      <w:r w:rsidRPr="00404190">
        <w:rPr>
          <w:rFonts w:ascii="Times New Roman" w:hAnsi="Times New Roman" w:cs="Times New Roman"/>
          <w:sz w:val="28"/>
          <w:szCs w:val="28"/>
        </w:rPr>
        <w:t>Указанные предписания выдаются в порядке, определенном стать</w:t>
      </w:r>
      <w:r w:rsidR="00497DCD">
        <w:rPr>
          <w:rFonts w:ascii="Times New Roman" w:hAnsi="Times New Roman" w:cs="Times New Roman"/>
          <w:sz w:val="28"/>
          <w:szCs w:val="28"/>
        </w:rPr>
        <w:t>ё</w:t>
      </w:r>
      <w:r w:rsidRPr="00404190">
        <w:rPr>
          <w:rFonts w:ascii="Times New Roman" w:hAnsi="Times New Roman" w:cs="Times New Roman"/>
          <w:sz w:val="28"/>
          <w:szCs w:val="28"/>
        </w:rPr>
        <w:t>й</w:t>
      </w:r>
      <w:r w:rsidRPr="006B66BB">
        <w:rPr>
          <w:rFonts w:ascii="Times New Roman" w:hAnsi="Times New Roman" w:cs="Times New Roman"/>
          <w:sz w:val="28"/>
          <w:szCs w:val="28"/>
        </w:rPr>
        <w:t xml:space="preserve"> 90.1 Федерального закона № 248-ФЗ.</w:t>
      </w:r>
    </w:p>
    <w:p w14:paraId="25EFDBED" w14:textId="4D25CCF9" w:rsidR="006B66BB" w:rsidRPr="006B66BB" w:rsidRDefault="005135E1" w:rsidP="009D0C09">
      <w:pPr>
        <w:pStyle w:val="a5"/>
        <w:ind w:firstLine="708"/>
        <w:jc w:val="both"/>
        <w:rPr>
          <w:rFonts w:ascii="Times New Roman" w:hAnsi="Times New Roman" w:cs="Times New Roman"/>
          <w:sz w:val="28"/>
          <w:szCs w:val="28"/>
        </w:rPr>
      </w:pPr>
      <w:r>
        <w:rPr>
          <w:rFonts w:ascii="Times New Roman" w:hAnsi="Times New Roman" w:cs="Times New Roman"/>
          <w:sz w:val="28"/>
          <w:szCs w:val="28"/>
        </w:rPr>
        <w:t>9</w:t>
      </w:r>
      <w:r w:rsidR="006B66BB" w:rsidRPr="006B66BB">
        <w:rPr>
          <w:rFonts w:ascii="Times New Roman" w:hAnsi="Times New Roman" w:cs="Times New Roman"/>
          <w:sz w:val="28"/>
          <w:szCs w:val="28"/>
        </w:rPr>
        <w:t>.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248-ФЗ.</w:t>
      </w:r>
    </w:p>
    <w:p w14:paraId="7DD4E84A" w14:textId="42718406" w:rsidR="006B66BB" w:rsidRDefault="005135E1" w:rsidP="004040A8">
      <w:pPr>
        <w:pStyle w:val="a5"/>
        <w:ind w:firstLine="708"/>
        <w:jc w:val="both"/>
        <w:rPr>
          <w:rFonts w:ascii="Times New Roman" w:hAnsi="Times New Roman" w:cs="Times New Roman"/>
          <w:sz w:val="28"/>
          <w:szCs w:val="28"/>
        </w:rPr>
      </w:pPr>
      <w:r>
        <w:rPr>
          <w:rFonts w:ascii="Times New Roman" w:hAnsi="Times New Roman" w:cs="Times New Roman"/>
          <w:sz w:val="28"/>
          <w:szCs w:val="28"/>
        </w:rPr>
        <w:t>10</w:t>
      </w:r>
      <w:r w:rsidR="006B66BB" w:rsidRPr="006B66BB">
        <w:rPr>
          <w:rFonts w:ascii="Times New Roman" w:hAnsi="Times New Roman" w:cs="Times New Roman"/>
          <w:sz w:val="28"/>
          <w:szCs w:val="28"/>
        </w:rPr>
        <w:t>. По результатам проведения контрольны</w:t>
      </w:r>
      <w:r w:rsidR="00054A14">
        <w:rPr>
          <w:rFonts w:ascii="Times New Roman" w:hAnsi="Times New Roman" w:cs="Times New Roman"/>
          <w:sz w:val="28"/>
          <w:szCs w:val="28"/>
        </w:rPr>
        <w:t>х</w:t>
      </w:r>
      <w:r w:rsidR="006B66BB" w:rsidRPr="006B66BB">
        <w:rPr>
          <w:rFonts w:ascii="Times New Roman" w:hAnsi="Times New Roman" w:cs="Times New Roman"/>
          <w:sz w:val="28"/>
          <w:szCs w:val="28"/>
        </w:rPr>
        <w:t xml:space="preserve"> мероприятий публичная оценка уровня соблюдения обязательных требований не присваивается.</w:t>
      </w:r>
    </w:p>
    <w:p w14:paraId="7895E9B0" w14:textId="77777777" w:rsidR="004C63E8" w:rsidRDefault="004C63E8" w:rsidP="004040A8">
      <w:pPr>
        <w:pStyle w:val="a5"/>
        <w:ind w:firstLine="708"/>
        <w:jc w:val="both"/>
        <w:rPr>
          <w:rFonts w:ascii="Times New Roman" w:hAnsi="Times New Roman" w:cs="Times New Roman"/>
          <w:sz w:val="28"/>
          <w:szCs w:val="28"/>
        </w:rPr>
      </w:pPr>
    </w:p>
    <w:p w14:paraId="2A3302AB" w14:textId="5D69F152" w:rsidR="004C63E8" w:rsidRPr="004C63E8" w:rsidRDefault="004C63E8" w:rsidP="004C63E8">
      <w:pPr>
        <w:pStyle w:val="a5"/>
        <w:ind w:firstLine="708"/>
        <w:jc w:val="center"/>
        <w:rPr>
          <w:rFonts w:ascii="Times New Roman" w:hAnsi="Times New Roman" w:cs="Times New Roman"/>
          <w:b/>
          <w:sz w:val="28"/>
          <w:szCs w:val="28"/>
        </w:rPr>
      </w:pPr>
      <w:r w:rsidRPr="004C63E8">
        <w:rPr>
          <w:rFonts w:ascii="Times New Roman" w:hAnsi="Times New Roman" w:cs="Times New Roman"/>
          <w:b/>
          <w:sz w:val="28"/>
          <w:szCs w:val="28"/>
        </w:rPr>
        <w:t>Глава 5. Досудебное обжалование</w:t>
      </w:r>
    </w:p>
    <w:p w14:paraId="6BE04CE0" w14:textId="77777777" w:rsidR="006B66BB" w:rsidRPr="004C63E8" w:rsidRDefault="006B66BB" w:rsidP="006B66BB">
      <w:pPr>
        <w:pStyle w:val="a5"/>
        <w:jc w:val="both"/>
        <w:rPr>
          <w:rFonts w:ascii="Times New Roman" w:hAnsi="Times New Roman" w:cs="Times New Roman"/>
          <w:b/>
          <w:sz w:val="28"/>
          <w:szCs w:val="28"/>
        </w:rPr>
      </w:pPr>
    </w:p>
    <w:p w14:paraId="16F22018" w14:textId="3CB8C9C6" w:rsidR="006B66BB" w:rsidRPr="009D0C09" w:rsidRDefault="004C63E8" w:rsidP="004C63E8">
      <w:pPr>
        <w:pStyle w:val="a5"/>
        <w:jc w:val="center"/>
        <w:rPr>
          <w:rFonts w:ascii="Times New Roman" w:hAnsi="Times New Roman" w:cs="Times New Roman"/>
          <w:b/>
          <w:sz w:val="28"/>
          <w:szCs w:val="28"/>
        </w:rPr>
      </w:pPr>
      <w:r>
        <w:rPr>
          <w:rFonts w:ascii="Times New Roman" w:hAnsi="Times New Roman" w:cs="Times New Roman"/>
          <w:b/>
          <w:sz w:val="28"/>
          <w:szCs w:val="28"/>
        </w:rPr>
        <w:tab/>
        <w:t>Статья 17</w:t>
      </w:r>
      <w:r w:rsidR="006B66BB" w:rsidRPr="009D0C09">
        <w:rPr>
          <w:rFonts w:ascii="Times New Roman" w:hAnsi="Times New Roman" w:cs="Times New Roman"/>
          <w:b/>
          <w:sz w:val="28"/>
          <w:szCs w:val="28"/>
        </w:rPr>
        <w:t xml:space="preserve">. Обжалование решений </w:t>
      </w:r>
      <w:r w:rsidR="00837AE9">
        <w:rPr>
          <w:rFonts w:ascii="Times New Roman" w:hAnsi="Times New Roman" w:cs="Times New Roman"/>
          <w:b/>
          <w:sz w:val="28"/>
          <w:szCs w:val="28"/>
        </w:rPr>
        <w:t xml:space="preserve">должностных лиц </w:t>
      </w:r>
      <w:r w:rsidR="00581B1E">
        <w:rPr>
          <w:rFonts w:ascii="Times New Roman" w:hAnsi="Times New Roman" w:cs="Times New Roman"/>
          <w:b/>
          <w:sz w:val="28"/>
          <w:szCs w:val="28"/>
        </w:rPr>
        <w:t>Управления</w:t>
      </w:r>
      <w:r w:rsidR="006B66BB" w:rsidRPr="009D0C09">
        <w:rPr>
          <w:rFonts w:ascii="Times New Roman" w:hAnsi="Times New Roman" w:cs="Times New Roman"/>
          <w:b/>
          <w:sz w:val="28"/>
          <w:szCs w:val="28"/>
        </w:rPr>
        <w:t>, действий (бездействия) лиц, уполномоченных осуществлять муниципальный земельный контроль</w:t>
      </w:r>
    </w:p>
    <w:p w14:paraId="61C5EFCA" w14:textId="77777777" w:rsidR="006B66BB" w:rsidRPr="006B66BB" w:rsidRDefault="006B66BB" w:rsidP="004C63E8">
      <w:pPr>
        <w:pStyle w:val="a5"/>
        <w:jc w:val="center"/>
        <w:rPr>
          <w:rFonts w:ascii="Times New Roman" w:hAnsi="Times New Roman" w:cs="Times New Roman"/>
          <w:sz w:val="28"/>
          <w:szCs w:val="28"/>
        </w:rPr>
      </w:pPr>
    </w:p>
    <w:p w14:paraId="018D05A2" w14:textId="36CD21C5"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 Решения </w:t>
      </w:r>
      <w:r w:rsidR="009D0C09">
        <w:rPr>
          <w:rFonts w:ascii="Times New Roman" w:hAnsi="Times New Roman" w:cs="Times New Roman"/>
          <w:sz w:val="28"/>
          <w:szCs w:val="28"/>
        </w:rPr>
        <w:t>Управления</w:t>
      </w:r>
      <w:r w:rsidRPr="006B66BB">
        <w:rPr>
          <w:rFonts w:ascii="Times New Roman" w:hAnsi="Times New Roman" w:cs="Times New Roman"/>
          <w:sz w:val="28"/>
          <w:szCs w:val="28"/>
        </w:rPr>
        <w:t>, действия (бездействие) лиц, уполномоченных осуществлять муниципальный земельный контроль, могут быть обжалованы в порядке, установленном главой 9 Федерального закона № 248-ФЗ.</w:t>
      </w:r>
    </w:p>
    <w:p w14:paraId="1A1DC4E3" w14:textId="59B0C2D7"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0316F251" w14:textId="77777777"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14:paraId="225AAEBC" w14:textId="77777777"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0BEE1EF5" w14:textId="77777777"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 и обязательных профилактических визитов;</w:t>
      </w:r>
    </w:p>
    <w:p w14:paraId="492655C3" w14:textId="77777777"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решений об отнесении объектов контроля к соответствующей категории риска;</w:t>
      </w:r>
    </w:p>
    <w:p w14:paraId="5EB4F73D" w14:textId="77777777"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5F7DB5C7" w14:textId="77777777"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6) иных решений, принимаемых </w:t>
      </w:r>
      <w:r w:rsidR="00D141F7">
        <w:rPr>
          <w:rFonts w:ascii="Times New Roman" w:hAnsi="Times New Roman" w:cs="Times New Roman"/>
          <w:sz w:val="28"/>
          <w:szCs w:val="28"/>
        </w:rPr>
        <w:t>Управлением по</w:t>
      </w:r>
      <w:r w:rsidRPr="006B66BB">
        <w:rPr>
          <w:rFonts w:ascii="Times New Roman" w:hAnsi="Times New Roman" w:cs="Times New Roman"/>
          <w:sz w:val="28"/>
          <w:szCs w:val="28"/>
        </w:rPr>
        <w:t xml:space="preserve">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74B36C3B" w14:textId="588AE15F"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Жалоба пода</w:t>
      </w:r>
      <w:r w:rsidR="00497DCD">
        <w:rPr>
          <w:rFonts w:ascii="Times New Roman" w:hAnsi="Times New Roman" w:cs="Times New Roman"/>
          <w:sz w:val="28"/>
          <w:szCs w:val="28"/>
        </w:rPr>
        <w:t>ё</w:t>
      </w:r>
      <w:r w:rsidRPr="006B66BB">
        <w:rPr>
          <w:rFonts w:ascii="Times New Roman" w:hAnsi="Times New Roman" w:cs="Times New Roman"/>
          <w:sz w:val="28"/>
          <w:szCs w:val="28"/>
        </w:rPr>
        <w:t xml:space="preserve">тся контролируемым лицом в </w:t>
      </w:r>
      <w:r w:rsidR="0073583A">
        <w:rPr>
          <w:rFonts w:ascii="Times New Roman" w:hAnsi="Times New Roman" w:cs="Times New Roman"/>
          <w:sz w:val="28"/>
          <w:szCs w:val="28"/>
        </w:rPr>
        <w:t xml:space="preserve">уполномоченный на </w:t>
      </w:r>
      <w:r w:rsidRPr="006B66BB">
        <w:rPr>
          <w:rFonts w:ascii="Times New Roman" w:hAnsi="Times New Roman" w:cs="Times New Roman"/>
          <w:sz w:val="28"/>
          <w:szCs w:val="28"/>
        </w:rPr>
        <w:t xml:space="preserve"> рассмотрение жалобы орган в электронном виде с Единого портала.</w:t>
      </w:r>
    </w:p>
    <w:p w14:paraId="224C0494" w14:textId="77777777"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w:t>
      </w:r>
      <w:r w:rsidR="00497DCD">
        <w:rPr>
          <w:rFonts w:ascii="Times New Roman" w:hAnsi="Times New Roman" w:cs="Times New Roman"/>
          <w:sz w:val="28"/>
          <w:szCs w:val="28"/>
        </w:rPr>
        <w:t>ё</w:t>
      </w:r>
      <w:r w:rsidRPr="006B66BB">
        <w:rPr>
          <w:rFonts w:ascii="Times New Roman" w:hAnsi="Times New Roman" w:cs="Times New Roman"/>
          <w:sz w:val="28"/>
          <w:szCs w:val="28"/>
        </w:rPr>
        <w:t>тся 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w:t>
      </w:r>
      <w:r w:rsidR="00497DCD">
        <w:rPr>
          <w:rFonts w:ascii="Times New Roman" w:hAnsi="Times New Roman" w:cs="Times New Roman"/>
          <w:sz w:val="28"/>
          <w:szCs w:val="28"/>
        </w:rPr>
        <w:t>ё</w:t>
      </w:r>
      <w:r w:rsidRPr="006B66BB">
        <w:rPr>
          <w:rFonts w:ascii="Times New Roman" w:hAnsi="Times New Roman" w:cs="Times New Roman"/>
          <w:sz w:val="28"/>
          <w:szCs w:val="28"/>
        </w:rPr>
        <w:t xml:space="preserve">тся контролируемым лицом на личном приеме </w:t>
      </w:r>
      <w:r w:rsidR="004F469E">
        <w:rPr>
          <w:rFonts w:ascii="Times New Roman" w:hAnsi="Times New Roman" w:cs="Times New Roman"/>
          <w:sz w:val="28"/>
          <w:szCs w:val="28"/>
        </w:rPr>
        <w:t xml:space="preserve">заместителя начальника Управления, начальника Управления, </w:t>
      </w:r>
      <w:r w:rsidRPr="006B66BB">
        <w:rPr>
          <w:rFonts w:ascii="Times New Roman" w:hAnsi="Times New Roman" w:cs="Times New Roman"/>
          <w:sz w:val="28"/>
          <w:szCs w:val="28"/>
        </w:rPr>
        <w:t xml:space="preserve">главы </w:t>
      </w:r>
      <w:r w:rsidR="00D141F7">
        <w:rPr>
          <w:rFonts w:ascii="Times New Roman" w:hAnsi="Times New Roman" w:cs="Times New Roman"/>
          <w:sz w:val="28"/>
          <w:szCs w:val="28"/>
        </w:rPr>
        <w:t>Администрации</w:t>
      </w:r>
      <w:r w:rsidR="00F97E70">
        <w:rPr>
          <w:rFonts w:ascii="Times New Roman" w:hAnsi="Times New Roman" w:cs="Times New Roman"/>
          <w:sz w:val="28"/>
          <w:szCs w:val="28"/>
        </w:rPr>
        <w:t>, замест</w:t>
      </w:r>
      <w:r w:rsidR="007440E7">
        <w:rPr>
          <w:rFonts w:ascii="Times New Roman" w:hAnsi="Times New Roman" w:cs="Times New Roman"/>
          <w:sz w:val="28"/>
          <w:szCs w:val="28"/>
        </w:rPr>
        <w:t>ителя главы Администрации</w:t>
      </w:r>
      <w:r w:rsidR="00D141F7">
        <w:rPr>
          <w:rFonts w:ascii="Times New Roman" w:hAnsi="Times New Roman" w:cs="Times New Roman"/>
          <w:sz w:val="28"/>
          <w:szCs w:val="28"/>
        </w:rPr>
        <w:t xml:space="preserve"> </w:t>
      </w:r>
      <w:r w:rsidRPr="006B66BB">
        <w:rPr>
          <w:rFonts w:ascii="Times New Roman" w:hAnsi="Times New Roman" w:cs="Times New Roman"/>
          <w:sz w:val="28"/>
          <w:szCs w:val="28"/>
        </w:rPr>
        <w:t xml:space="preserve">с предварительным </w:t>
      </w:r>
      <w:r w:rsidR="004F469E">
        <w:rPr>
          <w:rFonts w:ascii="Times New Roman" w:hAnsi="Times New Roman" w:cs="Times New Roman"/>
          <w:sz w:val="28"/>
          <w:szCs w:val="28"/>
        </w:rPr>
        <w:t xml:space="preserve">их </w:t>
      </w:r>
      <w:r w:rsidRPr="006B66BB">
        <w:rPr>
          <w:rFonts w:ascii="Times New Roman" w:hAnsi="Times New Roman" w:cs="Times New Roman"/>
          <w:sz w:val="28"/>
          <w:szCs w:val="28"/>
        </w:rPr>
        <w:t>информированием о наличии в жалобе (документах) сведений, составляющих государственную или иную охраняемую законом тайну.</w:t>
      </w:r>
    </w:p>
    <w:p w14:paraId="59586008" w14:textId="67F7D75D" w:rsidR="006B66BB" w:rsidRPr="00085BF1"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 </w:t>
      </w:r>
      <w:r w:rsidRPr="00085BF1">
        <w:rPr>
          <w:rFonts w:ascii="Times New Roman" w:hAnsi="Times New Roman" w:cs="Times New Roman"/>
          <w:sz w:val="28"/>
          <w:szCs w:val="28"/>
        </w:rPr>
        <w:t>Жалоба</w:t>
      </w:r>
      <w:r w:rsidR="00CA6724" w:rsidRPr="00085BF1">
        <w:rPr>
          <w:rFonts w:ascii="Times New Roman" w:hAnsi="Times New Roman" w:cs="Times New Roman"/>
          <w:sz w:val="28"/>
          <w:szCs w:val="28"/>
        </w:rPr>
        <w:t xml:space="preserve">, </w:t>
      </w:r>
      <w:r w:rsidR="00085BF1" w:rsidRPr="00085BF1">
        <w:rPr>
          <w:rFonts w:ascii="Times New Roman" w:hAnsi="Times New Roman" w:cs="Times New Roman"/>
          <w:sz w:val="28"/>
          <w:szCs w:val="28"/>
        </w:rPr>
        <w:t>на действия</w:t>
      </w:r>
      <w:r w:rsidR="001B532E">
        <w:rPr>
          <w:rFonts w:ascii="Times New Roman" w:hAnsi="Times New Roman" w:cs="Times New Roman"/>
          <w:sz w:val="28"/>
          <w:szCs w:val="28"/>
        </w:rPr>
        <w:t xml:space="preserve"> (</w:t>
      </w:r>
      <w:r w:rsidR="00085BF1" w:rsidRPr="00085BF1">
        <w:rPr>
          <w:rFonts w:ascii="Times New Roman" w:hAnsi="Times New Roman" w:cs="Times New Roman"/>
          <w:sz w:val="28"/>
          <w:szCs w:val="28"/>
        </w:rPr>
        <w:t>бездействие</w:t>
      </w:r>
      <w:r w:rsidR="001B532E">
        <w:rPr>
          <w:rFonts w:ascii="Times New Roman" w:hAnsi="Times New Roman" w:cs="Times New Roman"/>
          <w:sz w:val="28"/>
          <w:szCs w:val="28"/>
        </w:rPr>
        <w:t>)</w:t>
      </w:r>
      <w:r w:rsidR="00085BF1" w:rsidRPr="00085BF1">
        <w:rPr>
          <w:rFonts w:ascii="Times New Roman" w:hAnsi="Times New Roman" w:cs="Times New Roman"/>
          <w:sz w:val="28"/>
          <w:szCs w:val="28"/>
        </w:rPr>
        <w:t xml:space="preserve"> лиц, уполномоченных на осуществление муниципального земельного контроля Управления</w:t>
      </w:r>
      <w:r w:rsidRPr="00085BF1">
        <w:rPr>
          <w:rFonts w:ascii="Times New Roman" w:hAnsi="Times New Roman" w:cs="Times New Roman"/>
          <w:sz w:val="28"/>
          <w:szCs w:val="28"/>
        </w:rPr>
        <w:t xml:space="preserve"> рассматриваетс</w:t>
      </w:r>
      <w:r w:rsidR="00D141F7" w:rsidRPr="00085BF1">
        <w:rPr>
          <w:rFonts w:ascii="Times New Roman" w:hAnsi="Times New Roman" w:cs="Times New Roman"/>
          <w:sz w:val="28"/>
          <w:szCs w:val="28"/>
        </w:rPr>
        <w:t>я</w:t>
      </w:r>
      <w:r w:rsidRPr="00085BF1">
        <w:rPr>
          <w:rFonts w:ascii="Times New Roman" w:hAnsi="Times New Roman" w:cs="Times New Roman"/>
          <w:sz w:val="28"/>
          <w:szCs w:val="28"/>
        </w:rPr>
        <w:t xml:space="preserve">, заместителем </w:t>
      </w:r>
      <w:r w:rsidR="00D141F7" w:rsidRPr="00085BF1">
        <w:rPr>
          <w:rFonts w:ascii="Times New Roman" w:hAnsi="Times New Roman" w:cs="Times New Roman"/>
          <w:sz w:val="28"/>
          <w:szCs w:val="28"/>
        </w:rPr>
        <w:t>начальника Управления</w:t>
      </w:r>
      <w:r w:rsidR="00CA6724" w:rsidRPr="00085BF1">
        <w:rPr>
          <w:rFonts w:ascii="Times New Roman" w:hAnsi="Times New Roman" w:cs="Times New Roman"/>
          <w:sz w:val="28"/>
          <w:szCs w:val="28"/>
        </w:rPr>
        <w:t>,</w:t>
      </w:r>
      <w:r w:rsidR="00CA6724" w:rsidRPr="00085BF1">
        <w:t xml:space="preserve"> </w:t>
      </w:r>
      <w:r w:rsidR="00CA6724" w:rsidRPr="00085BF1">
        <w:rPr>
          <w:rFonts w:ascii="Times New Roman" w:hAnsi="Times New Roman" w:cs="Times New Roman"/>
          <w:sz w:val="28"/>
          <w:szCs w:val="28"/>
        </w:rPr>
        <w:t>начальником Управления.</w:t>
      </w:r>
    </w:p>
    <w:p w14:paraId="2E68EA93" w14:textId="77777777" w:rsidR="00CA6724" w:rsidRDefault="00CA6724"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Жалоба на решение заместителя начальника</w:t>
      </w:r>
      <w:r w:rsidR="003868D2">
        <w:rPr>
          <w:rFonts w:ascii="Times New Roman" w:hAnsi="Times New Roman" w:cs="Times New Roman"/>
          <w:sz w:val="28"/>
          <w:szCs w:val="28"/>
        </w:rPr>
        <w:t xml:space="preserve"> Управлен</w:t>
      </w:r>
      <w:r w:rsidR="00A87D62">
        <w:rPr>
          <w:rFonts w:ascii="Times New Roman" w:hAnsi="Times New Roman" w:cs="Times New Roman"/>
          <w:sz w:val="28"/>
          <w:szCs w:val="28"/>
        </w:rPr>
        <w:t>и</w:t>
      </w:r>
      <w:r w:rsidR="003868D2">
        <w:rPr>
          <w:rFonts w:ascii="Times New Roman" w:hAnsi="Times New Roman" w:cs="Times New Roman"/>
          <w:sz w:val="28"/>
          <w:szCs w:val="28"/>
        </w:rPr>
        <w:t>я</w:t>
      </w:r>
      <w:r>
        <w:rPr>
          <w:rFonts w:ascii="Times New Roman" w:hAnsi="Times New Roman" w:cs="Times New Roman"/>
          <w:sz w:val="28"/>
          <w:szCs w:val="28"/>
        </w:rPr>
        <w:t>, его действие (бездействие) рассматривается начальником Управления.</w:t>
      </w:r>
    </w:p>
    <w:p w14:paraId="09FBD0D0" w14:textId="77777777" w:rsidR="00CA6724" w:rsidRDefault="00CA6724"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Жалоба на решение начальника Управления</w:t>
      </w:r>
      <w:r w:rsidR="00A87D62">
        <w:rPr>
          <w:rFonts w:ascii="Times New Roman" w:hAnsi="Times New Roman" w:cs="Times New Roman"/>
          <w:sz w:val="28"/>
          <w:szCs w:val="28"/>
        </w:rPr>
        <w:t>, его действия или бездействия</w:t>
      </w:r>
      <w:r>
        <w:rPr>
          <w:rFonts w:ascii="Times New Roman" w:hAnsi="Times New Roman" w:cs="Times New Roman"/>
          <w:sz w:val="28"/>
          <w:szCs w:val="28"/>
        </w:rPr>
        <w:t xml:space="preserve"> рассматривается уполномоченным заместителем Администрации либо главой Администрации. </w:t>
      </w:r>
    </w:p>
    <w:p w14:paraId="1C867303" w14:textId="726A5B66" w:rsidR="006B66BB" w:rsidRPr="006B66BB" w:rsidRDefault="006B66BB" w:rsidP="00CA672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5. Жалоба на решение </w:t>
      </w:r>
      <w:r w:rsidR="00D141F7">
        <w:rPr>
          <w:rFonts w:ascii="Times New Roman" w:hAnsi="Times New Roman" w:cs="Times New Roman"/>
          <w:sz w:val="28"/>
          <w:szCs w:val="28"/>
        </w:rPr>
        <w:t>Управления</w:t>
      </w:r>
      <w:r w:rsidRPr="006B66BB">
        <w:rPr>
          <w:rFonts w:ascii="Times New Roman" w:hAnsi="Times New Roman" w:cs="Times New Roman"/>
          <w:sz w:val="28"/>
          <w:szCs w:val="28"/>
        </w:rPr>
        <w:t xml:space="preserve">, действия (бездействие)  </w:t>
      </w:r>
      <w:r w:rsidR="001B6A2A">
        <w:rPr>
          <w:rFonts w:ascii="Times New Roman" w:hAnsi="Times New Roman" w:cs="Times New Roman"/>
          <w:sz w:val="28"/>
          <w:szCs w:val="28"/>
        </w:rPr>
        <w:t xml:space="preserve">лиц уполномоченных на осуществление муниципального земельного контроля, должностных </w:t>
      </w:r>
      <w:r w:rsidRPr="006B66BB">
        <w:rPr>
          <w:rFonts w:ascii="Times New Roman" w:hAnsi="Times New Roman" w:cs="Times New Roman"/>
          <w:sz w:val="28"/>
          <w:szCs w:val="28"/>
        </w:rPr>
        <w:t xml:space="preserve"> лиц </w:t>
      </w:r>
      <w:r w:rsidR="001B6A2A">
        <w:rPr>
          <w:rFonts w:ascii="Times New Roman" w:hAnsi="Times New Roman" w:cs="Times New Roman"/>
          <w:sz w:val="28"/>
          <w:szCs w:val="28"/>
        </w:rPr>
        <w:t xml:space="preserve">Управления </w:t>
      </w:r>
      <w:r w:rsidRPr="006B66BB">
        <w:rPr>
          <w:rFonts w:ascii="Times New Roman" w:hAnsi="Times New Roman" w:cs="Times New Roman"/>
          <w:sz w:val="28"/>
          <w:szCs w:val="28"/>
        </w:rPr>
        <w:t>может быть подана в течение 30 календарных дней со дня, когда контролируемое лицо узнало или должно было узнать о нарушении своих прав.</w:t>
      </w:r>
    </w:p>
    <w:p w14:paraId="6CF6FD73" w14:textId="75413EC7" w:rsidR="006B66BB" w:rsidRPr="006B66BB" w:rsidRDefault="004C63E8"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6B66BB" w:rsidRPr="006B66BB">
        <w:rPr>
          <w:rFonts w:ascii="Times New Roman" w:hAnsi="Times New Roman" w:cs="Times New Roman"/>
          <w:sz w:val="28"/>
          <w:szCs w:val="28"/>
        </w:rPr>
        <w:t xml:space="preserve">Жалоба на предписание </w:t>
      </w:r>
      <w:r w:rsidR="00D141F7">
        <w:rPr>
          <w:rFonts w:ascii="Times New Roman" w:hAnsi="Times New Roman" w:cs="Times New Roman"/>
          <w:sz w:val="28"/>
          <w:szCs w:val="28"/>
        </w:rPr>
        <w:t>Управления</w:t>
      </w:r>
      <w:r w:rsidR="006B66BB" w:rsidRPr="006B66BB">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14:paraId="5A6609EE" w14:textId="77777777"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0850F3">
        <w:rPr>
          <w:rFonts w:ascii="Times New Roman" w:hAnsi="Times New Roman" w:cs="Times New Roman"/>
          <w:sz w:val="28"/>
          <w:szCs w:val="28"/>
        </w:rPr>
        <w:t xml:space="preserve">уполномоченным </w:t>
      </w:r>
      <w:r w:rsidRPr="006B66BB">
        <w:rPr>
          <w:rFonts w:ascii="Times New Roman" w:hAnsi="Times New Roman" w:cs="Times New Roman"/>
          <w:sz w:val="28"/>
          <w:szCs w:val="28"/>
        </w:rPr>
        <w:t>должностным лицом</w:t>
      </w:r>
      <w:r w:rsidR="000850F3">
        <w:rPr>
          <w:rFonts w:ascii="Times New Roman" w:hAnsi="Times New Roman" w:cs="Times New Roman"/>
          <w:sz w:val="28"/>
          <w:szCs w:val="28"/>
        </w:rPr>
        <w:t xml:space="preserve"> Управления</w:t>
      </w:r>
      <w:r w:rsidRPr="006B66BB">
        <w:rPr>
          <w:rFonts w:ascii="Times New Roman" w:hAnsi="Times New Roman" w:cs="Times New Roman"/>
          <w:sz w:val="28"/>
          <w:szCs w:val="28"/>
        </w:rPr>
        <w:t xml:space="preserve">, уполномоченным </w:t>
      </w:r>
      <w:r w:rsidR="000850F3">
        <w:rPr>
          <w:rFonts w:ascii="Times New Roman" w:hAnsi="Times New Roman" w:cs="Times New Roman"/>
          <w:sz w:val="28"/>
          <w:szCs w:val="28"/>
        </w:rPr>
        <w:t xml:space="preserve">заместителем главы Администрации, главой Администрации </w:t>
      </w:r>
      <w:r w:rsidRPr="006B66BB">
        <w:rPr>
          <w:rFonts w:ascii="Times New Roman" w:hAnsi="Times New Roman" w:cs="Times New Roman"/>
          <w:sz w:val="28"/>
          <w:szCs w:val="28"/>
        </w:rPr>
        <w:t>на рассмотрение жалобы.</w:t>
      </w:r>
    </w:p>
    <w:p w14:paraId="1797D1B2" w14:textId="631259B1" w:rsidR="006B66BB" w:rsidRPr="006B66BB" w:rsidRDefault="004C63E8"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6B66BB" w:rsidRPr="006B66BB">
        <w:rPr>
          <w:rFonts w:ascii="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6545229" w14:textId="5207CFD0" w:rsidR="006B66BB" w:rsidRPr="006B66BB" w:rsidRDefault="004C63E8"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5A06AA">
        <w:rPr>
          <w:rFonts w:ascii="Times New Roman" w:hAnsi="Times New Roman" w:cs="Times New Roman"/>
          <w:sz w:val="28"/>
          <w:szCs w:val="28"/>
        </w:rPr>
        <w:t>Должностное лицо, уполномоченное на рассмотрение жалобы</w:t>
      </w:r>
      <w:r w:rsidR="00CD2DEF">
        <w:rPr>
          <w:rFonts w:ascii="Times New Roman" w:hAnsi="Times New Roman" w:cs="Times New Roman"/>
          <w:sz w:val="28"/>
          <w:szCs w:val="28"/>
        </w:rPr>
        <w:t>,</w:t>
      </w:r>
      <w:r w:rsidR="006B66BB" w:rsidRPr="006B66BB">
        <w:rPr>
          <w:rFonts w:ascii="Times New Roman" w:hAnsi="Times New Roman" w:cs="Times New Roman"/>
          <w:sz w:val="28"/>
          <w:szCs w:val="28"/>
        </w:rPr>
        <w:t xml:space="preserve"> в срок не позднее двух рабочих дней со дня регистрации жалобы принимает решение:</w:t>
      </w:r>
    </w:p>
    <w:p w14:paraId="5BE0C715" w14:textId="77777777"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 о приостановлении исполнения обжалуемого решения </w:t>
      </w:r>
      <w:r w:rsidR="00D141F7">
        <w:rPr>
          <w:rFonts w:ascii="Times New Roman" w:hAnsi="Times New Roman" w:cs="Times New Roman"/>
          <w:sz w:val="28"/>
          <w:szCs w:val="28"/>
        </w:rPr>
        <w:t>Управления</w:t>
      </w:r>
      <w:r w:rsidRPr="006B66BB">
        <w:rPr>
          <w:rFonts w:ascii="Times New Roman" w:hAnsi="Times New Roman" w:cs="Times New Roman"/>
          <w:sz w:val="28"/>
          <w:szCs w:val="28"/>
        </w:rPr>
        <w:t>;</w:t>
      </w:r>
    </w:p>
    <w:p w14:paraId="594268D0" w14:textId="77777777"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 об отказе в приостановлении исполнения обжалуемого решения </w:t>
      </w:r>
      <w:r w:rsidR="00D141F7">
        <w:rPr>
          <w:rFonts w:ascii="Times New Roman" w:hAnsi="Times New Roman" w:cs="Times New Roman"/>
          <w:sz w:val="28"/>
          <w:szCs w:val="28"/>
        </w:rPr>
        <w:t>Управления</w:t>
      </w:r>
      <w:r w:rsidRPr="006B66BB">
        <w:rPr>
          <w:rFonts w:ascii="Times New Roman" w:hAnsi="Times New Roman" w:cs="Times New Roman"/>
          <w:sz w:val="28"/>
          <w:szCs w:val="28"/>
        </w:rPr>
        <w:t>.</w:t>
      </w:r>
    </w:p>
    <w:p w14:paraId="63BBDAE3" w14:textId="00AC2C75" w:rsidR="006B66BB" w:rsidRPr="006B66BB" w:rsidRDefault="004C63E8"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10</w:t>
      </w:r>
      <w:r w:rsidR="006B66BB" w:rsidRPr="006B66BB">
        <w:rPr>
          <w:rFonts w:ascii="Times New Roman" w:hAnsi="Times New Roman" w:cs="Times New Roman"/>
          <w:sz w:val="28"/>
          <w:szCs w:val="28"/>
        </w:rPr>
        <w:t xml:space="preserve">. Жалоба на решение </w:t>
      </w:r>
      <w:r w:rsidR="00C25CD2">
        <w:rPr>
          <w:rFonts w:ascii="Times New Roman" w:hAnsi="Times New Roman" w:cs="Times New Roman"/>
          <w:sz w:val="28"/>
          <w:szCs w:val="28"/>
        </w:rPr>
        <w:t>Управл</w:t>
      </w:r>
      <w:r w:rsidR="00D141F7">
        <w:rPr>
          <w:rFonts w:ascii="Times New Roman" w:hAnsi="Times New Roman" w:cs="Times New Roman"/>
          <w:sz w:val="28"/>
          <w:szCs w:val="28"/>
        </w:rPr>
        <w:t>ения</w:t>
      </w:r>
      <w:r w:rsidR="006B66BB" w:rsidRPr="006B66BB">
        <w:rPr>
          <w:rFonts w:ascii="Times New Roman" w:hAnsi="Times New Roman" w:cs="Times New Roman"/>
          <w:sz w:val="28"/>
          <w:szCs w:val="28"/>
        </w:rPr>
        <w:t>, действия (бездействие) его должностных лиц подлежит рассмотрению</w:t>
      </w:r>
      <w:r w:rsidR="00C25CD2">
        <w:rPr>
          <w:rFonts w:ascii="Times New Roman" w:hAnsi="Times New Roman" w:cs="Times New Roman"/>
          <w:sz w:val="28"/>
          <w:szCs w:val="28"/>
        </w:rPr>
        <w:t xml:space="preserve"> должностным лицом, </w:t>
      </w:r>
      <w:r w:rsidR="007F056D">
        <w:rPr>
          <w:rFonts w:ascii="Times New Roman" w:hAnsi="Times New Roman" w:cs="Times New Roman"/>
          <w:sz w:val="28"/>
          <w:szCs w:val="28"/>
        </w:rPr>
        <w:t>упо</w:t>
      </w:r>
      <w:r w:rsidR="00C25CD2">
        <w:rPr>
          <w:rFonts w:ascii="Times New Roman" w:hAnsi="Times New Roman" w:cs="Times New Roman"/>
          <w:sz w:val="28"/>
          <w:szCs w:val="28"/>
        </w:rPr>
        <w:t>лномоченным на рассмотрение жалобы,</w:t>
      </w:r>
      <w:r w:rsidR="006B66BB" w:rsidRPr="006B66BB">
        <w:rPr>
          <w:rFonts w:ascii="Times New Roman" w:hAnsi="Times New Roman" w:cs="Times New Roman"/>
          <w:sz w:val="28"/>
          <w:szCs w:val="28"/>
        </w:rPr>
        <w:t xml:space="preserve">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w:t>
      </w:r>
    </w:p>
    <w:p w14:paraId="38C922D0" w14:textId="77777777"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r w:rsidR="00CB66A1">
        <w:rPr>
          <w:rFonts w:ascii="Times New Roman" w:hAnsi="Times New Roman" w:cs="Times New Roman"/>
          <w:sz w:val="28"/>
          <w:szCs w:val="28"/>
        </w:rPr>
        <w:t xml:space="preserve"> с момент ее регистрации</w:t>
      </w:r>
      <w:r w:rsidRPr="006B66BB">
        <w:rPr>
          <w:rFonts w:ascii="Times New Roman" w:hAnsi="Times New Roman" w:cs="Times New Roman"/>
          <w:sz w:val="28"/>
          <w:szCs w:val="28"/>
        </w:rPr>
        <w:t>.</w:t>
      </w:r>
    </w:p>
    <w:p w14:paraId="17495211" w14:textId="68322206" w:rsidR="006B66BB" w:rsidRPr="006B66BB" w:rsidRDefault="004C63E8"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6B66BB" w:rsidRPr="006B66BB">
        <w:rPr>
          <w:rFonts w:ascii="Times New Roman" w:hAnsi="Times New Roman" w:cs="Times New Roman"/>
          <w:sz w:val="28"/>
          <w:szCs w:val="28"/>
        </w:rPr>
        <w:t>По итогам рассмотрения жалобы принимает</w:t>
      </w:r>
      <w:r w:rsidR="00053900">
        <w:rPr>
          <w:rFonts w:ascii="Times New Roman" w:hAnsi="Times New Roman" w:cs="Times New Roman"/>
          <w:sz w:val="28"/>
          <w:szCs w:val="28"/>
        </w:rPr>
        <w:t>ся</w:t>
      </w:r>
      <w:r w:rsidR="006B66BB" w:rsidRPr="006B66BB">
        <w:rPr>
          <w:rFonts w:ascii="Times New Roman" w:hAnsi="Times New Roman" w:cs="Times New Roman"/>
          <w:sz w:val="28"/>
          <w:szCs w:val="28"/>
        </w:rPr>
        <w:t xml:space="preserve"> одно из следующих решений:</w:t>
      </w:r>
    </w:p>
    <w:p w14:paraId="72DE1B1B" w14:textId="77777777"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оставляет жалобу без удовлетворения;</w:t>
      </w:r>
    </w:p>
    <w:p w14:paraId="4DC2DF35" w14:textId="77777777"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отменяет решение полностью или частично;</w:t>
      </w:r>
    </w:p>
    <w:p w14:paraId="47F9CC98" w14:textId="77777777"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отменяет решение полностью и принимает новое решение;</w:t>
      </w:r>
    </w:p>
    <w:p w14:paraId="552AC2FA" w14:textId="77777777"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 признает действия (бездействие) </w:t>
      </w:r>
      <w:r w:rsidR="00DD7CED">
        <w:rPr>
          <w:rFonts w:ascii="Times New Roman" w:hAnsi="Times New Roman" w:cs="Times New Roman"/>
          <w:sz w:val="28"/>
          <w:szCs w:val="28"/>
        </w:rPr>
        <w:t>л</w:t>
      </w:r>
      <w:r w:rsidRPr="006B66BB">
        <w:rPr>
          <w:rFonts w:ascii="Times New Roman" w:hAnsi="Times New Roman" w:cs="Times New Roman"/>
          <w:sz w:val="28"/>
          <w:szCs w:val="28"/>
        </w:rPr>
        <w:t>иц, уполномоченны</w:t>
      </w:r>
      <w:r w:rsidR="00DD7CED">
        <w:rPr>
          <w:rFonts w:ascii="Times New Roman" w:hAnsi="Times New Roman" w:cs="Times New Roman"/>
          <w:sz w:val="28"/>
          <w:szCs w:val="28"/>
        </w:rPr>
        <w:t>х</w:t>
      </w:r>
      <w:r w:rsidRPr="006B66BB">
        <w:rPr>
          <w:rFonts w:ascii="Times New Roman" w:hAnsi="Times New Roman" w:cs="Times New Roman"/>
          <w:sz w:val="28"/>
          <w:szCs w:val="28"/>
        </w:rPr>
        <w:t xml:space="preserve"> осуществлять муниципальный земельный контроль</w:t>
      </w:r>
      <w:r w:rsidR="005E19AD">
        <w:rPr>
          <w:rFonts w:ascii="Times New Roman" w:hAnsi="Times New Roman" w:cs="Times New Roman"/>
          <w:sz w:val="28"/>
          <w:szCs w:val="28"/>
        </w:rPr>
        <w:t>,</w:t>
      </w:r>
      <w:r w:rsidRPr="006B66BB">
        <w:rPr>
          <w:rFonts w:ascii="Times New Roman" w:hAnsi="Times New Roman" w:cs="Times New Roman"/>
          <w:sz w:val="28"/>
          <w:szCs w:val="28"/>
        </w:rPr>
        <w:t xml:space="preserve"> незаконными и выносит решение по существу, в том числе об осуществлении при необходимости определенных действий.</w:t>
      </w:r>
    </w:p>
    <w:p w14:paraId="6486CFE7" w14:textId="66502FBF" w:rsidR="006B66BB" w:rsidRPr="006B66BB" w:rsidRDefault="004C63E8"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6B66BB" w:rsidRPr="006B66BB">
        <w:rPr>
          <w:rFonts w:ascii="Times New Roman" w:hAnsi="Times New Roman" w:cs="Times New Roman"/>
          <w:sz w:val="28"/>
          <w:szCs w:val="28"/>
        </w:rPr>
        <w:t xml:space="preserve">Решение </w:t>
      </w:r>
      <w:r w:rsidR="006460EB">
        <w:rPr>
          <w:rFonts w:ascii="Times New Roman" w:hAnsi="Times New Roman" w:cs="Times New Roman"/>
          <w:sz w:val="28"/>
          <w:szCs w:val="28"/>
        </w:rPr>
        <w:t>по итогам</w:t>
      </w:r>
      <w:r w:rsidR="0059737C" w:rsidRPr="0059737C">
        <w:rPr>
          <w:rFonts w:ascii="Times New Roman" w:hAnsi="Times New Roman" w:cs="Times New Roman"/>
          <w:sz w:val="28"/>
          <w:szCs w:val="28"/>
        </w:rPr>
        <w:t xml:space="preserve"> на рассмотрение жалобы</w:t>
      </w:r>
      <w:r w:rsidR="006B66BB" w:rsidRPr="006B66BB">
        <w:rPr>
          <w:rFonts w:ascii="Times New Roman" w:hAnsi="Times New Roman" w:cs="Times New Roman"/>
          <w:sz w:val="28"/>
          <w:szCs w:val="28"/>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1 рабочего дня со дня его принятия.</w:t>
      </w:r>
    </w:p>
    <w:p w14:paraId="22E2BE04" w14:textId="77777777" w:rsidR="006B66BB" w:rsidRDefault="006B66BB" w:rsidP="006B66BB">
      <w:pPr>
        <w:pStyle w:val="a5"/>
        <w:jc w:val="both"/>
        <w:rPr>
          <w:rFonts w:ascii="Times New Roman" w:hAnsi="Times New Roman" w:cs="Times New Roman"/>
          <w:sz w:val="28"/>
          <w:szCs w:val="28"/>
        </w:rPr>
      </w:pPr>
    </w:p>
    <w:p w14:paraId="60DF6D6B" w14:textId="7F5E43AE" w:rsidR="004126DB" w:rsidRPr="004126DB" w:rsidRDefault="004126DB" w:rsidP="004126DB">
      <w:pPr>
        <w:pStyle w:val="a5"/>
        <w:jc w:val="center"/>
        <w:rPr>
          <w:rFonts w:ascii="Times New Roman" w:hAnsi="Times New Roman" w:cs="Times New Roman"/>
          <w:b/>
          <w:sz w:val="28"/>
          <w:szCs w:val="28"/>
        </w:rPr>
      </w:pPr>
      <w:r w:rsidRPr="004126DB">
        <w:rPr>
          <w:rFonts w:ascii="Times New Roman" w:hAnsi="Times New Roman" w:cs="Times New Roman"/>
          <w:b/>
          <w:sz w:val="28"/>
          <w:szCs w:val="28"/>
        </w:rPr>
        <w:t>Глава 7. Оценка результативности и эффективности</w:t>
      </w:r>
    </w:p>
    <w:p w14:paraId="3752D265" w14:textId="77777777" w:rsidR="004126DB" w:rsidRPr="006B66BB" w:rsidRDefault="004126DB" w:rsidP="004126DB">
      <w:pPr>
        <w:pStyle w:val="a5"/>
        <w:jc w:val="center"/>
        <w:rPr>
          <w:rFonts w:ascii="Times New Roman" w:hAnsi="Times New Roman" w:cs="Times New Roman"/>
          <w:sz w:val="28"/>
          <w:szCs w:val="28"/>
        </w:rPr>
      </w:pPr>
    </w:p>
    <w:p w14:paraId="6FA064E9" w14:textId="74ECC586" w:rsidR="006B66BB" w:rsidRPr="00E94AFA" w:rsidRDefault="004126DB" w:rsidP="00E94AFA">
      <w:pPr>
        <w:pStyle w:val="a5"/>
        <w:jc w:val="center"/>
        <w:rPr>
          <w:rFonts w:ascii="Times New Roman" w:hAnsi="Times New Roman" w:cs="Times New Roman"/>
          <w:b/>
          <w:sz w:val="28"/>
          <w:szCs w:val="28"/>
        </w:rPr>
      </w:pPr>
      <w:r>
        <w:rPr>
          <w:rFonts w:ascii="Times New Roman" w:hAnsi="Times New Roman" w:cs="Times New Roman"/>
          <w:b/>
          <w:sz w:val="28"/>
          <w:szCs w:val="28"/>
        </w:rPr>
        <w:tab/>
        <w:t>Статья 18.</w:t>
      </w:r>
      <w:r w:rsidR="006B66BB" w:rsidRPr="00E94AFA">
        <w:rPr>
          <w:rFonts w:ascii="Times New Roman" w:hAnsi="Times New Roman" w:cs="Times New Roman"/>
          <w:b/>
          <w:sz w:val="28"/>
          <w:szCs w:val="28"/>
        </w:rPr>
        <w:t xml:space="preserve"> Ключевые показатели муниципального земельного контроля и их целевые значения</w:t>
      </w:r>
    </w:p>
    <w:p w14:paraId="774C2717" w14:textId="77777777" w:rsidR="006B66BB" w:rsidRPr="006B66BB" w:rsidRDefault="006B66BB" w:rsidP="006B66BB">
      <w:pPr>
        <w:pStyle w:val="a5"/>
        <w:jc w:val="both"/>
        <w:rPr>
          <w:rFonts w:ascii="Times New Roman" w:hAnsi="Times New Roman" w:cs="Times New Roman"/>
          <w:sz w:val="28"/>
          <w:szCs w:val="28"/>
        </w:rPr>
      </w:pPr>
    </w:p>
    <w:p w14:paraId="3F84A5A6" w14:textId="1FB077E7" w:rsidR="006B66BB" w:rsidRPr="006B66BB" w:rsidRDefault="006B66BB" w:rsidP="00E94AF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14:paraId="5ED3BABA" w14:textId="78E514DF" w:rsidR="00E94AFA" w:rsidRDefault="006B66BB" w:rsidP="006C073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 Ключевой показатель вида контроля и его целевые значения, индикативные показатели для муниципального земельного контроля указаны в Приложении </w:t>
      </w:r>
      <w:r w:rsidR="004C788C">
        <w:rPr>
          <w:rFonts w:ascii="Times New Roman" w:hAnsi="Times New Roman" w:cs="Times New Roman"/>
          <w:sz w:val="28"/>
          <w:szCs w:val="28"/>
        </w:rPr>
        <w:t>3</w:t>
      </w:r>
      <w:r w:rsidRPr="006B66BB">
        <w:rPr>
          <w:rFonts w:ascii="Times New Roman" w:hAnsi="Times New Roman" w:cs="Times New Roman"/>
          <w:sz w:val="28"/>
          <w:szCs w:val="28"/>
        </w:rPr>
        <w:t xml:space="preserve"> и Приложении </w:t>
      </w:r>
      <w:r w:rsidR="004C788C">
        <w:rPr>
          <w:rFonts w:ascii="Times New Roman" w:hAnsi="Times New Roman" w:cs="Times New Roman"/>
          <w:sz w:val="28"/>
          <w:szCs w:val="28"/>
        </w:rPr>
        <w:t>4</w:t>
      </w:r>
      <w:r w:rsidRPr="006B66BB">
        <w:rPr>
          <w:rFonts w:ascii="Times New Roman" w:hAnsi="Times New Roman" w:cs="Times New Roman"/>
          <w:sz w:val="28"/>
          <w:szCs w:val="28"/>
        </w:rPr>
        <w:t xml:space="preserve"> к настоящему Положению.  </w:t>
      </w:r>
    </w:p>
    <w:p w14:paraId="7BAF6136" w14:textId="77777777" w:rsidR="00E94AFA" w:rsidRDefault="00E94AFA" w:rsidP="006B66BB">
      <w:pPr>
        <w:pStyle w:val="a5"/>
        <w:jc w:val="both"/>
        <w:rPr>
          <w:rFonts w:ascii="Times New Roman" w:hAnsi="Times New Roman" w:cs="Times New Roman"/>
          <w:sz w:val="28"/>
          <w:szCs w:val="28"/>
        </w:rPr>
      </w:pPr>
    </w:p>
    <w:p w14:paraId="4F85794A" w14:textId="77777777" w:rsidR="00D429C6" w:rsidRDefault="00D429C6" w:rsidP="00321FBC">
      <w:pPr>
        <w:pStyle w:val="a5"/>
        <w:ind w:firstLine="708"/>
        <w:jc w:val="center"/>
        <w:rPr>
          <w:rFonts w:ascii="Times New Roman" w:hAnsi="Times New Roman" w:cs="Times New Roman"/>
          <w:b/>
          <w:sz w:val="28"/>
          <w:szCs w:val="28"/>
        </w:rPr>
      </w:pPr>
    </w:p>
    <w:p w14:paraId="4E8AF096" w14:textId="77777777" w:rsidR="00D429C6" w:rsidRDefault="00D429C6" w:rsidP="00321FBC">
      <w:pPr>
        <w:pStyle w:val="a5"/>
        <w:ind w:firstLine="708"/>
        <w:jc w:val="center"/>
        <w:rPr>
          <w:rFonts w:ascii="Times New Roman" w:hAnsi="Times New Roman" w:cs="Times New Roman"/>
          <w:b/>
          <w:sz w:val="28"/>
          <w:szCs w:val="28"/>
        </w:rPr>
      </w:pPr>
    </w:p>
    <w:p w14:paraId="433C8920" w14:textId="77777777" w:rsidR="00D429C6" w:rsidRDefault="00D429C6" w:rsidP="00321FBC">
      <w:pPr>
        <w:pStyle w:val="a5"/>
        <w:ind w:firstLine="708"/>
        <w:jc w:val="center"/>
        <w:rPr>
          <w:rFonts w:ascii="Times New Roman" w:hAnsi="Times New Roman" w:cs="Times New Roman"/>
          <w:b/>
          <w:sz w:val="28"/>
          <w:szCs w:val="28"/>
        </w:rPr>
      </w:pPr>
    </w:p>
    <w:p w14:paraId="04657A47" w14:textId="77777777" w:rsidR="00D429C6" w:rsidRDefault="00D429C6" w:rsidP="00321FBC">
      <w:pPr>
        <w:pStyle w:val="a5"/>
        <w:ind w:firstLine="708"/>
        <w:jc w:val="center"/>
        <w:rPr>
          <w:rFonts w:ascii="Times New Roman" w:hAnsi="Times New Roman" w:cs="Times New Roman"/>
          <w:b/>
          <w:sz w:val="28"/>
          <w:szCs w:val="28"/>
        </w:rPr>
      </w:pPr>
    </w:p>
    <w:p w14:paraId="4410AD9D" w14:textId="77777777" w:rsidR="00D429C6" w:rsidRDefault="00D429C6" w:rsidP="00321FBC">
      <w:pPr>
        <w:pStyle w:val="a5"/>
        <w:ind w:firstLine="708"/>
        <w:jc w:val="center"/>
        <w:rPr>
          <w:rFonts w:ascii="Times New Roman" w:hAnsi="Times New Roman" w:cs="Times New Roman"/>
          <w:b/>
          <w:sz w:val="28"/>
          <w:szCs w:val="28"/>
        </w:rPr>
      </w:pPr>
    </w:p>
    <w:p w14:paraId="4EE1463D" w14:textId="77777777" w:rsidR="00D429C6" w:rsidRDefault="00D429C6" w:rsidP="00321FBC">
      <w:pPr>
        <w:pStyle w:val="a5"/>
        <w:ind w:firstLine="708"/>
        <w:jc w:val="center"/>
        <w:rPr>
          <w:rFonts w:ascii="Times New Roman" w:hAnsi="Times New Roman" w:cs="Times New Roman"/>
          <w:b/>
          <w:sz w:val="28"/>
          <w:szCs w:val="28"/>
        </w:rPr>
      </w:pPr>
    </w:p>
    <w:p w14:paraId="335062B6" w14:textId="77777777" w:rsidR="00D429C6" w:rsidRDefault="00D429C6" w:rsidP="00321FBC">
      <w:pPr>
        <w:pStyle w:val="a5"/>
        <w:ind w:firstLine="708"/>
        <w:jc w:val="center"/>
        <w:rPr>
          <w:rFonts w:ascii="Times New Roman" w:hAnsi="Times New Roman" w:cs="Times New Roman"/>
          <w:b/>
          <w:sz w:val="28"/>
          <w:szCs w:val="28"/>
        </w:rPr>
      </w:pPr>
    </w:p>
    <w:p w14:paraId="0784A594" w14:textId="5DF5E1B8" w:rsidR="006C0735" w:rsidRDefault="00297ED5" w:rsidP="00321FBC">
      <w:pPr>
        <w:pStyle w:val="a5"/>
        <w:ind w:firstLine="708"/>
        <w:jc w:val="center"/>
        <w:rPr>
          <w:rFonts w:ascii="Times New Roman" w:hAnsi="Times New Roman" w:cs="Times New Roman"/>
          <w:b/>
          <w:sz w:val="28"/>
          <w:szCs w:val="28"/>
        </w:rPr>
      </w:pPr>
      <w:r>
        <w:rPr>
          <w:rFonts w:ascii="Times New Roman" w:hAnsi="Times New Roman" w:cs="Times New Roman"/>
          <w:b/>
          <w:sz w:val="28"/>
          <w:szCs w:val="28"/>
        </w:rPr>
        <w:t>Глава 8</w:t>
      </w:r>
      <w:r w:rsidR="00321FBC" w:rsidRPr="00321FBC">
        <w:rPr>
          <w:rFonts w:ascii="Times New Roman" w:hAnsi="Times New Roman" w:cs="Times New Roman"/>
          <w:b/>
          <w:sz w:val="28"/>
          <w:szCs w:val="28"/>
        </w:rPr>
        <w:t>. Межведомственное взаимодействие при осуществлении муниципального земельного контроля</w:t>
      </w:r>
    </w:p>
    <w:p w14:paraId="20CBDDBA" w14:textId="77777777" w:rsidR="00163ABB" w:rsidRDefault="00163ABB" w:rsidP="00321FBC">
      <w:pPr>
        <w:pStyle w:val="a5"/>
        <w:ind w:firstLine="708"/>
        <w:jc w:val="center"/>
        <w:rPr>
          <w:rFonts w:ascii="Times New Roman" w:hAnsi="Times New Roman" w:cs="Times New Roman"/>
          <w:b/>
          <w:sz w:val="28"/>
          <w:szCs w:val="28"/>
        </w:rPr>
      </w:pPr>
    </w:p>
    <w:p w14:paraId="3CE14B67" w14:textId="56C5FAE4" w:rsidR="009D76B2" w:rsidRDefault="00163ABB" w:rsidP="00163ABB">
      <w:pPr>
        <w:pStyle w:val="a5"/>
        <w:ind w:firstLine="708"/>
        <w:rPr>
          <w:rFonts w:ascii="Times New Roman" w:hAnsi="Times New Roman" w:cs="Times New Roman"/>
          <w:b/>
          <w:sz w:val="28"/>
          <w:szCs w:val="28"/>
        </w:rPr>
      </w:pPr>
      <w:r>
        <w:rPr>
          <w:rFonts w:ascii="Times New Roman" w:hAnsi="Times New Roman" w:cs="Times New Roman"/>
          <w:b/>
          <w:sz w:val="28"/>
          <w:szCs w:val="28"/>
        </w:rPr>
        <w:t xml:space="preserve">Статья 19. Виды органов, участвующих в межведомственном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взаимодействии, порядок осуществления</w:t>
      </w:r>
    </w:p>
    <w:p w14:paraId="4F56D8FE" w14:textId="77777777" w:rsidR="00DB1FA6" w:rsidRDefault="00DB1FA6" w:rsidP="00163ABB">
      <w:pPr>
        <w:pStyle w:val="a5"/>
        <w:ind w:firstLine="708"/>
        <w:rPr>
          <w:rFonts w:ascii="Times New Roman" w:hAnsi="Times New Roman" w:cs="Times New Roman"/>
          <w:b/>
          <w:sz w:val="28"/>
          <w:szCs w:val="28"/>
        </w:rPr>
      </w:pPr>
    </w:p>
    <w:p w14:paraId="06D0C788" w14:textId="77777777"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1. Отдел муниципального земельного контроля Управления при организации и осуществлении муниципального контроля взаимодействует со  структурными подразделениями Администрации, контрольными, надзорными, правоохранительными и республиканскими органами, иными органами государственной власти и органами местного самоуправления последующим вопросам:</w:t>
      </w:r>
    </w:p>
    <w:p w14:paraId="128358B1" w14:textId="77777777"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1)</w:t>
      </w:r>
      <w:r w:rsidRPr="00321FBC">
        <w:rPr>
          <w:rFonts w:ascii="Times New Roman" w:hAnsi="Times New Roman" w:cs="Times New Roman"/>
          <w:sz w:val="28"/>
          <w:szCs w:val="28"/>
        </w:rPr>
        <w:tab/>
        <w:t>совместное планирование и проведение профилактических мероприятий и контрольных (надзорных мероприятий);</w:t>
      </w:r>
    </w:p>
    <w:p w14:paraId="53EE3F30" w14:textId="77777777"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2)</w:t>
      </w:r>
      <w:r w:rsidRPr="00321FBC">
        <w:rPr>
          <w:rFonts w:ascii="Times New Roman" w:hAnsi="Times New Roman" w:cs="Times New Roman"/>
          <w:sz w:val="28"/>
          <w:szCs w:val="28"/>
        </w:rPr>
        <w:tab/>
        <w:t>создание и организация работы межведомственных комиссий (рабочих групп), в том числе по определению и достижению ключевых значений межведомственных ключевых показателей результативности вида контроля;</w:t>
      </w:r>
    </w:p>
    <w:p w14:paraId="75FAF9D0" w14:textId="77777777"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3)</w:t>
      </w:r>
      <w:r w:rsidRPr="00321FBC">
        <w:rPr>
          <w:rFonts w:ascii="Times New Roman" w:hAnsi="Times New Roman" w:cs="Times New Roman"/>
          <w:sz w:val="28"/>
          <w:szCs w:val="28"/>
        </w:rPr>
        <w:tab/>
        <w:t>информирования о результатах проводимых профилактических мероприятий и контрольных (надзорных) мероприятий;</w:t>
      </w:r>
    </w:p>
    <w:p w14:paraId="384E978D" w14:textId="77777777"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4)</w:t>
      </w:r>
      <w:r w:rsidRPr="00321FBC">
        <w:rPr>
          <w:rFonts w:ascii="Times New Roman" w:hAnsi="Times New Roman" w:cs="Times New Roman"/>
          <w:sz w:val="28"/>
          <w:szCs w:val="28"/>
        </w:rPr>
        <w:tab/>
      </w:r>
      <w:r w:rsidR="005D7FF7">
        <w:rPr>
          <w:rFonts w:ascii="Times New Roman" w:hAnsi="Times New Roman" w:cs="Times New Roman"/>
          <w:sz w:val="28"/>
          <w:szCs w:val="28"/>
        </w:rPr>
        <w:t>в</w:t>
      </w:r>
      <w:r w:rsidRPr="00321FBC">
        <w:rPr>
          <w:rFonts w:ascii="Times New Roman" w:hAnsi="Times New Roman" w:cs="Times New Roman"/>
          <w:sz w:val="28"/>
          <w:szCs w:val="28"/>
        </w:rPr>
        <w:t>заимодействие с иными республиканскими исполнительными органами власти, осуществляющими отдельные полномочия контрольного (надзорного) органа или участвующими в их осуществлении;</w:t>
      </w:r>
    </w:p>
    <w:p w14:paraId="3A18C0C8" w14:textId="77777777"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5)</w:t>
      </w:r>
      <w:r w:rsidRPr="00321FBC">
        <w:rPr>
          <w:rFonts w:ascii="Times New Roman" w:hAnsi="Times New Roman" w:cs="Times New Roman"/>
          <w:sz w:val="28"/>
          <w:szCs w:val="28"/>
        </w:rPr>
        <w:tab/>
        <w:t xml:space="preserve">иные вопросы межведомственного взаимодействия. </w:t>
      </w:r>
    </w:p>
    <w:p w14:paraId="62A89A36" w14:textId="77777777" w:rsidR="00321FBC" w:rsidRPr="00321FBC" w:rsidRDefault="00321FBC" w:rsidP="00321FBC">
      <w:pPr>
        <w:pStyle w:val="a5"/>
        <w:jc w:val="both"/>
        <w:rPr>
          <w:rFonts w:ascii="Times New Roman" w:hAnsi="Times New Roman" w:cs="Times New Roman"/>
          <w:sz w:val="28"/>
          <w:szCs w:val="28"/>
        </w:rPr>
      </w:pPr>
      <w:r w:rsidRPr="00321FBC">
        <w:rPr>
          <w:rFonts w:ascii="Times New Roman" w:hAnsi="Times New Roman" w:cs="Times New Roman"/>
          <w:sz w:val="28"/>
          <w:szCs w:val="28"/>
        </w:rPr>
        <w:t xml:space="preserve"> </w:t>
      </w:r>
      <w:r w:rsidR="005D7FF7">
        <w:rPr>
          <w:rFonts w:ascii="Times New Roman" w:hAnsi="Times New Roman" w:cs="Times New Roman"/>
          <w:sz w:val="28"/>
          <w:szCs w:val="28"/>
        </w:rPr>
        <w:tab/>
      </w:r>
      <w:r w:rsidRPr="00321FBC">
        <w:rPr>
          <w:rFonts w:ascii="Times New Roman" w:hAnsi="Times New Roman" w:cs="Times New Roman"/>
          <w:sz w:val="28"/>
          <w:szCs w:val="28"/>
        </w:rPr>
        <w:t>2. Во исполнение п</w:t>
      </w:r>
      <w:r w:rsidR="005D7FF7">
        <w:rPr>
          <w:rFonts w:ascii="Times New Roman" w:hAnsi="Times New Roman" w:cs="Times New Roman"/>
          <w:sz w:val="28"/>
          <w:szCs w:val="28"/>
        </w:rPr>
        <w:t xml:space="preserve">ункта </w:t>
      </w:r>
      <w:r w:rsidRPr="00321FBC">
        <w:rPr>
          <w:rFonts w:ascii="Times New Roman" w:hAnsi="Times New Roman" w:cs="Times New Roman"/>
          <w:sz w:val="28"/>
          <w:szCs w:val="28"/>
        </w:rPr>
        <w:t>18 статьи 396 Налогового кодекса Российской Федерации, в целях пополнения городского бюджета, осуществляется обмен сведениями о выявленных нарушениях и выданных предписаниях, в части нецелевого использования земельных участков с последующим применении 1.5 % от кадастровой стоимости земельных участков, используемых не по целевому назначению при исчислении имущественного налога.</w:t>
      </w:r>
    </w:p>
    <w:p w14:paraId="7930F67C" w14:textId="77777777" w:rsidR="00E94AFA"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3. По вопросам организации муниципального контроля, а также по вопросам совместного проведения профилактических мероприятий и контрольных мероприятий контрольные органы вправе заключать соглашения</w:t>
      </w:r>
      <w:r w:rsidR="009E6A87">
        <w:rPr>
          <w:rFonts w:ascii="Times New Roman" w:hAnsi="Times New Roman" w:cs="Times New Roman"/>
          <w:sz w:val="28"/>
          <w:szCs w:val="28"/>
        </w:rPr>
        <w:t xml:space="preserve"> о межведомственном взаимодействии</w:t>
      </w:r>
      <w:r w:rsidRPr="00321FBC">
        <w:rPr>
          <w:rFonts w:ascii="Times New Roman" w:hAnsi="Times New Roman" w:cs="Times New Roman"/>
          <w:sz w:val="28"/>
          <w:szCs w:val="28"/>
        </w:rPr>
        <w:t>.</w:t>
      </w:r>
    </w:p>
    <w:p w14:paraId="666CF053" w14:textId="77777777" w:rsidR="00E94AFA" w:rsidRDefault="00E94AFA" w:rsidP="006B66BB">
      <w:pPr>
        <w:pStyle w:val="a5"/>
        <w:jc w:val="both"/>
        <w:rPr>
          <w:rFonts w:ascii="Times New Roman" w:hAnsi="Times New Roman" w:cs="Times New Roman"/>
          <w:sz w:val="28"/>
          <w:szCs w:val="28"/>
        </w:rPr>
      </w:pPr>
    </w:p>
    <w:p w14:paraId="744E90AA" w14:textId="77777777" w:rsidR="000C1CAB" w:rsidRDefault="000C1CAB" w:rsidP="006B66BB">
      <w:pPr>
        <w:pStyle w:val="a5"/>
        <w:jc w:val="both"/>
        <w:rPr>
          <w:rFonts w:ascii="Times New Roman" w:hAnsi="Times New Roman" w:cs="Times New Roman"/>
          <w:sz w:val="28"/>
          <w:szCs w:val="28"/>
        </w:rPr>
      </w:pPr>
    </w:p>
    <w:p w14:paraId="0BB1E2D0" w14:textId="77777777" w:rsidR="00F715CD" w:rsidRDefault="00F715CD" w:rsidP="006B66BB">
      <w:pPr>
        <w:pStyle w:val="a5"/>
        <w:jc w:val="both"/>
        <w:rPr>
          <w:rFonts w:ascii="Times New Roman" w:hAnsi="Times New Roman" w:cs="Times New Roman"/>
          <w:sz w:val="28"/>
          <w:szCs w:val="28"/>
        </w:rPr>
      </w:pPr>
    </w:p>
    <w:p w14:paraId="2BD3CEF0" w14:textId="77777777" w:rsidR="00F715CD" w:rsidRDefault="00F715CD" w:rsidP="00E94AFA">
      <w:pPr>
        <w:pStyle w:val="a5"/>
        <w:ind w:left="5664" w:firstLine="708"/>
        <w:jc w:val="both"/>
        <w:rPr>
          <w:rFonts w:ascii="Times New Roman" w:hAnsi="Times New Roman" w:cs="Times New Roman"/>
          <w:sz w:val="28"/>
          <w:szCs w:val="28"/>
        </w:rPr>
      </w:pPr>
    </w:p>
    <w:p w14:paraId="77B6AA78" w14:textId="77777777" w:rsidR="00F715CD" w:rsidRDefault="00F715CD" w:rsidP="00E94AFA">
      <w:pPr>
        <w:pStyle w:val="a5"/>
        <w:ind w:left="5664" w:firstLine="708"/>
        <w:jc w:val="both"/>
        <w:rPr>
          <w:rFonts w:ascii="Times New Roman" w:hAnsi="Times New Roman" w:cs="Times New Roman"/>
          <w:sz w:val="28"/>
          <w:szCs w:val="28"/>
        </w:rPr>
      </w:pPr>
    </w:p>
    <w:p w14:paraId="35B6C344" w14:textId="77777777" w:rsidR="00F715CD" w:rsidRDefault="00F715CD" w:rsidP="00E94AFA">
      <w:pPr>
        <w:pStyle w:val="a5"/>
        <w:ind w:left="5664" w:firstLine="708"/>
        <w:jc w:val="both"/>
        <w:rPr>
          <w:rFonts w:ascii="Times New Roman" w:hAnsi="Times New Roman" w:cs="Times New Roman"/>
          <w:sz w:val="28"/>
          <w:szCs w:val="28"/>
        </w:rPr>
      </w:pPr>
    </w:p>
    <w:p w14:paraId="3F6DE357" w14:textId="77777777" w:rsidR="00F715CD" w:rsidRDefault="00F715CD" w:rsidP="00E94AFA">
      <w:pPr>
        <w:pStyle w:val="a5"/>
        <w:ind w:left="5664" w:firstLine="708"/>
        <w:jc w:val="both"/>
        <w:rPr>
          <w:rFonts w:ascii="Times New Roman" w:hAnsi="Times New Roman" w:cs="Times New Roman"/>
          <w:sz w:val="28"/>
          <w:szCs w:val="28"/>
        </w:rPr>
      </w:pPr>
    </w:p>
    <w:p w14:paraId="75B76010" w14:textId="77777777" w:rsidR="00F715CD" w:rsidRDefault="00F715CD" w:rsidP="00E94AFA">
      <w:pPr>
        <w:pStyle w:val="a5"/>
        <w:ind w:left="5664" w:firstLine="708"/>
        <w:jc w:val="both"/>
        <w:rPr>
          <w:rFonts w:ascii="Times New Roman" w:hAnsi="Times New Roman" w:cs="Times New Roman"/>
          <w:sz w:val="28"/>
          <w:szCs w:val="28"/>
        </w:rPr>
      </w:pPr>
    </w:p>
    <w:p w14:paraId="16ED2F64" w14:textId="77777777" w:rsidR="00F715CD" w:rsidRDefault="00F715CD" w:rsidP="00E94AFA">
      <w:pPr>
        <w:pStyle w:val="a5"/>
        <w:ind w:left="5664" w:firstLine="708"/>
        <w:jc w:val="both"/>
        <w:rPr>
          <w:rFonts w:ascii="Times New Roman" w:hAnsi="Times New Roman" w:cs="Times New Roman"/>
          <w:sz w:val="28"/>
          <w:szCs w:val="28"/>
        </w:rPr>
      </w:pPr>
    </w:p>
    <w:p w14:paraId="243FC042" w14:textId="77777777" w:rsidR="00F715CD" w:rsidRDefault="00F715CD" w:rsidP="00E94AFA">
      <w:pPr>
        <w:pStyle w:val="a5"/>
        <w:ind w:left="5664" w:firstLine="708"/>
        <w:jc w:val="both"/>
        <w:rPr>
          <w:rFonts w:ascii="Times New Roman" w:hAnsi="Times New Roman" w:cs="Times New Roman"/>
          <w:sz w:val="28"/>
          <w:szCs w:val="28"/>
        </w:rPr>
      </w:pPr>
    </w:p>
    <w:p w14:paraId="3CBF6EE8" w14:textId="77777777" w:rsidR="00F715CD" w:rsidRDefault="00F715CD" w:rsidP="00E94AFA">
      <w:pPr>
        <w:pStyle w:val="a5"/>
        <w:ind w:left="5664" w:firstLine="708"/>
        <w:jc w:val="both"/>
        <w:rPr>
          <w:rFonts w:ascii="Times New Roman" w:hAnsi="Times New Roman" w:cs="Times New Roman"/>
          <w:sz w:val="28"/>
          <w:szCs w:val="28"/>
        </w:rPr>
      </w:pPr>
    </w:p>
    <w:p w14:paraId="69EC2908" w14:textId="2DF287A0" w:rsidR="006B66BB" w:rsidRPr="006B66BB" w:rsidRDefault="00A9020F" w:rsidP="00E94AFA">
      <w:pPr>
        <w:pStyle w:val="a5"/>
        <w:ind w:left="5664"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66BB" w:rsidRPr="006B66BB">
        <w:rPr>
          <w:rFonts w:ascii="Times New Roman" w:hAnsi="Times New Roman" w:cs="Times New Roman"/>
          <w:sz w:val="28"/>
          <w:szCs w:val="28"/>
        </w:rPr>
        <w:t>Приложение №</w:t>
      </w:r>
      <w:r w:rsidR="006B1CD9">
        <w:rPr>
          <w:rFonts w:ascii="Times New Roman" w:hAnsi="Times New Roman" w:cs="Times New Roman"/>
          <w:sz w:val="28"/>
          <w:szCs w:val="28"/>
        </w:rPr>
        <w:t xml:space="preserve"> </w:t>
      </w:r>
      <w:r w:rsidR="006B66BB" w:rsidRPr="006B66BB">
        <w:rPr>
          <w:rFonts w:ascii="Times New Roman" w:hAnsi="Times New Roman" w:cs="Times New Roman"/>
          <w:sz w:val="28"/>
          <w:szCs w:val="28"/>
        </w:rPr>
        <w:t>1</w:t>
      </w:r>
    </w:p>
    <w:p w14:paraId="23EEFA84" w14:textId="77777777" w:rsidR="006B66BB" w:rsidRPr="006B66BB" w:rsidRDefault="006B66BB" w:rsidP="0026584B">
      <w:pPr>
        <w:pStyle w:val="a5"/>
        <w:ind w:left="5664"/>
        <w:jc w:val="both"/>
        <w:rPr>
          <w:rFonts w:ascii="Times New Roman" w:hAnsi="Times New Roman" w:cs="Times New Roman"/>
          <w:sz w:val="28"/>
          <w:szCs w:val="28"/>
        </w:rPr>
      </w:pPr>
      <w:r w:rsidRPr="006B66BB">
        <w:rPr>
          <w:rFonts w:ascii="Times New Roman" w:hAnsi="Times New Roman" w:cs="Times New Roman"/>
          <w:sz w:val="28"/>
          <w:szCs w:val="28"/>
        </w:rPr>
        <w:t>к Положению о муниципальном земельном контроле на территории</w:t>
      </w:r>
      <w:r w:rsidR="00E94AFA">
        <w:rPr>
          <w:rFonts w:ascii="Times New Roman" w:hAnsi="Times New Roman" w:cs="Times New Roman"/>
          <w:sz w:val="28"/>
          <w:szCs w:val="28"/>
        </w:rPr>
        <w:t xml:space="preserve"> </w:t>
      </w:r>
      <w:r w:rsidR="00E94AFA" w:rsidRPr="00E94AFA">
        <w:rPr>
          <w:rFonts w:ascii="Times New Roman" w:hAnsi="Times New Roman" w:cs="Times New Roman"/>
          <w:sz w:val="28"/>
          <w:szCs w:val="28"/>
        </w:rPr>
        <w:t>городского округа город Уфа Республики Башкортостан</w:t>
      </w:r>
      <w:r w:rsidR="00E94AFA">
        <w:rPr>
          <w:rFonts w:ascii="Times New Roman" w:hAnsi="Times New Roman" w:cs="Times New Roman"/>
          <w:sz w:val="28"/>
          <w:szCs w:val="28"/>
        </w:rPr>
        <w:t>.</w:t>
      </w:r>
    </w:p>
    <w:p w14:paraId="220D4EEE" w14:textId="77777777" w:rsidR="006B66BB" w:rsidRPr="006B66BB" w:rsidRDefault="006B66BB" w:rsidP="006B66BB">
      <w:pPr>
        <w:pStyle w:val="a5"/>
        <w:jc w:val="both"/>
        <w:rPr>
          <w:rFonts w:ascii="Times New Roman" w:hAnsi="Times New Roman" w:cs="Times New Roman"/>
          <w:sz w:val="28"/>
          <w:szCs w:val="28"/>
        </w:rPr>
      </w:pPr>
    </w:p>
    <w:p w14:paraId="7399C40B" w14:textId="77777777" w:rsidR="006B66BB" w:rsidRPr="006B66BB" w:rsidRDefault="006B66BB" w:rsidP="006B66BB">
      <w:pPr>
        <w:pStyle w:val="a5"/>
        <w:jc w:val="both"/>
        <w:rPr>
          <w:rFonts w:ascii="Times New Roman" w:hAnsi="Times New Roman" w:cs="Times New Roman"/>
          <w:sz w:val="28"/>
          <w:szCs w:val="28"/>
        </w:rPr>
      </w:pPr>
    </w:p>
    <w:p w14:paraId="6D02D40D" w14:textId="77777777" w:rsidR="006B66BB" w:rsidRPr="0026584B" w:rsidRDefault="006B66BB" w:rsidP="0026584B">
      <w:pPr>
        <w:pStyle w:val="a5"/>
        <w:jc w:val="center"/>
        <w:rPr>
          <w:rFonts w:ascii="Times New Roman" w:hAnsi="Times New Roman" w:cs="Times New Roman"/>
          <w:b/>
          <w:sz w:val="28"/>
          <w:szCs w:val="28"/>
        </w:rPr>
      </w:pPr>
      <w:r w:rsidRPr="0026584B">
        <w:rPr>
          <w:rFonts w:ascii="Times New Roman" w:hAnsi="Times New Roman" w:cs="Times New Roman"/>
          <w:b/>
          <w:sz w:val="28"/>
          <w:szCs w:val="28"/>
        </w:rPr>
        <w:t>Индикаторы риска нарушения обязательных требований, используемые для определения необходимости проведения внеплановых</w:t>
      </w:r>
    </w:p>
    <w:p w14:paraId="208DF2E2" w14:textId="77777777" w:rsidR="006B66BB" w:rsidRPr="0026584B" w:rsidRDefault="006B66BB" w:rsidP="0026584B">
      <w:pPr>
        <w:pStyle w:val="a5"/>
        <w:jc w:val="center"/>
        <w:rPr>
          <w:rFonts w:ascii="Times New Roman" w:hAnsi="Times New Roman" w:cs="Times New Roman"/>
          <w:b/>
          <w:sz w:val="28"/>
          <w:szCs w:val="28"/>
        </w:rPr>
      </w:pPr>
      <w:r w:rsidRPr="0026584B">
        <w:rPr>
          <w:rFonts w:ascii="Times New Roman" w:hAnsi="Times New Roman" w:cs="Times New Roman"/>
          <w:b/>
          <w:sz w:val="28"/>
          <w:szCs w:val="28"/>
        </w:rPr>
        <w:t xml:space="preserve">проверок при осуществлении </w:t>
      </w:r>
      <w:r w:rsidR="00E94AFA" w:rsidRPr="0026584B">
        <w:rPr>
          <w:rFonts w:ascii="Times New Roman" w:hAnsi="Times New Roman" w:cs="Times New Roman"/>
          <w:b/>
          <w:sz w:val="28"/>
          <w:szCs w:val="28"/>
        </w:rPr>
        <w:t xml:space="preserve">Управлением Администрации городского округа город Уфа Республики Башкортостан </w:t>
      </w:r>
      <w:r w:rsidRPr="0026584B">
        <w:rPr>
          <w:rFonts w:ascii="Times New Roman" w:hAnsi="Times New Roman" w:cs="Times New Roman"/>
          <w:b/>
          <w:sz w:val="28"/>
          <w:szCs w:val="28"/>
        </w:rPr>
        <w:t>муниципального земельного контроля</w:t>
      </w:r>
    </w:p>
    <w:p w14:paraId="00AB7AD5" w14:textId="77777777" w:rsidR="006B66BB" w:rsidRPr="00E94AFA" w:rsidRDefault="006B66BB" w:rsidP="006B66BB">
      <w:pPr>
        <w:pStyle w:val="a5"/>
        <w:jc w:val="both"/>
        <w:rPr>
          <w:rFonts w:ascii="Times New Roman" w:hAnsi="Times New Roman" w:cs="Times New Roman"/>
          <w:sz w:val="28"/>
          <w:szCs w:val="28"/>
        </w:rPr>
      </w:pPr>
    </w:p>
    <w:p w14:paraId="4D93EFBB" w14:textId="77777777" w:rsidR="006B66BB" w:rsidRPr="006B66BB" w:rsidRDefault="006B66BB" w:rsidP="00FA3A1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F60B52C" w14:textId="77777777" w:rsidR="006B66BB" w:rsidRPr="006B66BB" w:rsidRDefault="006B66BB" w:rsidP="00FA3A1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 Несоответствие использования гражданином, юридическим лицом, индивидуальным предпринимателем земельного участка </w:t>
      </w:r>
      <w:r w:rsidR="00B95515">
        <w:rPr>
          <w:rFonts w:ascii="Times New Roman" w:hAnsi="Times New Roman" w:cs="Times New Roman"/>
          <w:sz w:val="28"/>
          <w:szCs w:val="28"/>
        </w:rPr>
        <w:t xml:space="preserve">по </w:t>
      </w:r>
      <w:r w:rsidRPr="006B66BB">
        <w:rPr>
          <w:rFonts w:ascii="Times New Roman" w:hAnsi="Times New Roman" w:cs="Times New Roman"/>
          <w:sz w:val="28"/>
          <w:szCs w:val="28"/>
        </w:rPr>
        <w:t>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7C132EEC" w14:textId="77777777" w:rsidR="006B66BB" w:rsidRPr="006B66BB" w:rsidRDefault="006B66BB" w:rsidP="00FA3A1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06FC210E" w14:textId="77777777" w:rsidR="006B66BB" w:rsidRPr="006B66BB" w:rsidRDefault="009D1F11" w:rsidP="00FA3A18">
      <w:pPr>
        <w:pStyle w:val="a5"/>
        <w:ind w:firstLine="708"/>
        <w:jc w:val="both"/>
        <w:rPr>
          <w:rFonts w:ascii="Times New Roman" w:hAnsi="Times New Roman" w:cs="Times New Roman"/>
          <w:sz w:val="28"/>
          <w:szCs w:val="28"/>
        </w:rPr>
      </w:pPr>
      <w:r>
        <w:rPr>
          <w:rFonts w:ascii="Times New Roman" w:hAnsi="Times New Roman" w:cs="Times New Roman"/>
          <w:sz w:val="28"/>
          <w:szCs w:val="28"/>
        </w:rPr>
        <w:t>4</w:t>
      </w:r>
      <w:r w:rsidR="006B66BB" w:rsidRPr="006B66BB">
        <w:rPr>
          <w:rFonts w:ascii="Times New Roman" w:hAnsi="Times New Roman" w:cs="Times New Roman"/>
          <w:sz w:val="28"/>
          <w:szCs w:val="28"/>
        </w:rPr>
        <w:t>. Наличие на земельном участке специализированной техники, используемой для снятия и (или) перемещения плодородного слоя почвы;</w:t>
      </w:r>
    </w:p>
    <w:p w14:paraId="118CB961" w14:textId="77777777" w:rsidR="006B66BB" w:rsidRPr="006B66BB" w:rsidRDefault="009D1F11" w:rsidP="00FA3A18">
      <w:pPr>
        <w:pStyle w:val="a5"/>
        <w:ind w:firstLine="708"/>
        <w:jc w:val="both"/>
        <w:rPr>
          <w:rFonts w:ascii="Times New Roman" w:hAnsi="Times New Roman" w:cs="Times New Roman"/>
          <w:sz w:val="28"/>
          <w:szCs w:val="28"/>
        </w:rPr>
      </w:pPr>
      <w:r>
        <w:rPr>
          <w:rFonts w:ascii="Times New Roman" w:hAnsi="Times New Roman" w:cs="Times New Roman"/>
          <w:sz w:val="28"/>
          <w:szCs w:val="28"/>
        </w:rPr>
        <w:t>5</w:t>
      </w:r>
      <w:r w:rsidR="006B66BB" w:rsidRPr="006B66BB">
        <w:rPr>
          <w:rFonts w:ascii="Times New Roman" w:hAnsi="Times New Roman" w:cs="Times New Roman"/>
          <w:sz w:val="28"/>
          <w:szCs w:val="28"/>
        </w:rPr>
        <w:t>. Отклонение местоположения характерной точки границы земельного участка, определенное в результате проведения контрольного мероприятия без взаимодействия с контролируемым лицом, относительно местоположения границы земельного участка, содержащегося в Едином государственном реестре недвижимости.</w:t>
      </w:r>
    </w:p>
    <w:p w14:paraId="5EB086EB" w14:textId="77777777" w:rsidR="006B66BB" w:rsidRDefault="006B66BB" w:rsidP="006B66BB">
      <w:pPr>
        <w:pStyle w:val="a5"/>
        <w:jc w:val="both"/>
        <w:rPr>
          <w:rFonts w:ascii="Times New Roman" w:hAnsi="Times New Roman" w:cs="Times New Roman"/>
          <w:sz w:val="28"/>
          <w:szCs w:val="28"/>
        </w:rPr>
      </w:pPr>
    </w:p>
    <w:p w14:paraId="3534C68E" w14:textId="77777777" w:rsidR="00FA3A18" w:rsidRDefault="00FA3A18" w:rsidP="006B66BB">
      <w:pPr>
        <w:pStyle w:val="a5"/>
        <w:jc w:val="both"/>
        <w:rPr>
          <w:rFonts w:ascii="Times New Roman" w:hAnsi="Times New Roman" w:cs="Times New Roman"/>
          <w:sz w:val="28"/>
          <w:szCs w:val="28"/>
        </w:rPr>
      </w:pPr>
    </w:p>
    <w:p w14:paraId="44B1FF9D" w14:textId="77777777" w:rsidR="00FA3A18" w:rsidRDefault="00FA3A18" w:rsidP="006B66BB">
      <w:pPr>
        <w:pStyle w:val="a5"/>
        <w:jc w:val="both"/>
        <w:rPr>
          <w:rFonts w:ascii="Times New Roman" w:hAnsi="Times New Roman" w:cs="Times New Roman"/>
          <w:sz w:val="28"/>
          <w:szCs w:val="28"/>
        </w:rPr>
      </w:pPr>
    </w:p>
    <w:p w14:paraId="7BA8158E" w14:textId="77777777" w:rsidR="00FA3A18" w:rsidRDefault="00FA3A18" w:rsidP="006B66BB">
      <w:pPr>
        <w:pStyle w:val="a5"/>
        <w:jc w:val="both"/>
        <w:rPr>
          <w:rFonts w:ascii="Times New Roman" w:hAnsi="Times New Roman" w:cs="Times New Roman"/>
          <w:sz w:val="28"/>
          <w:szCs w:val="28"/>
        </w:rPr>
      </w:pPr>
    </w:p>
    <w:p w14:paraId="7A4FDB86" w14:textId="77777777" w:rsidR="00FA3A18" w:rsidRDefault="00FA3A18" w:rsidP="006B66BB">
      <w:pPr>
        <w:pStyle w:val="a5"/>
        <w:jc w:val="both"/>
        <w:rPr>
          <w:rFonts w:ascii="Times New Roman" w:hAnsi="Times New Roman" w:cs="Times New Roman"/>
          <w:sz w:val="28"/>
          <w:szCs w:val="28"/>
        </w:rPr>
      </w:pPr>
    </w:p>
    <w:p w14:paraId="64A59618" w14:textId="77777777" w:rsidR="00FA3A18" w:rsidRDefault="00FA3A18" w:rsidP="006B66BB">
      <w:pPr>
        <w:pStyle w:val="a5"/>
        <w:jc w:val="both"/>
        <w:rPr>
          <w:rFonts w:ascii="Times New Roman" w:hAnsi="Times New Roman" w:cs="Times New Roman"/>
          <w:sz w:val="28"/>
          <w:szCs w:val="28"/>
        </w:rPr>
      </w:pPr>
    </w:p>
    <w:p w14:paraId="3F7BFEA5" w14:textId="77777777" w:rsidR="00FA3A18" w:rsidRDefault="00FA3A18" w:rsidP="006B66BB">
      <w:pPr>
        <w:pStyle w:val="a5"/>
        <w:jc w:val="both"/>
        <w:rPr>
          <w:rFonts w:ascii="Times New Roman" w:hAnsi="Times New Roman" w:cs="Times New Roman"/>
          <w:sz w:val="28"/>
          <w:szCs w:val="28"/>
        </w:rPr>
      </w:pPr>
    </w:p>
    <w:p w14:paraId="12E4D750" w14:textId="77777777" w:rsidR="00FA3A18" w:rsidRPr="006B66BB" w:rsidRDefault="00FA3A18" w:rsidP="006B66BB">
      <w:pPr>
        <w:pStyle w:val="a5"/>
        <w:jc w:val="both"/>
        <w:rPr>
          <w:rFonts w:ascii="Times New Roman" w:hAnsi="Times New Roman" w:cs="Times New Roman"/>
          <w:sz w:val="28"/>
          <w:szCs w:val="28"/>
        </w:rPr>
      </w:pPr>
    </w:p>
    <w:p w14:paraId="7024C398" w14:textId="77777777" w:rsidR="006B66BB" w:rsidRPr="006B66BB" w:rsidRDefault="006B66BB" w:rsidP="006B66BB">
      <w:pPr>
        <w:pStyle w:val="a5"/>
        <w:jc w:val="both"/>
        <w:rPr>
          <w:rFonts w:ascii="Times New Roman" w:hAnsi="Times New Roman" w:cs="Times New Roman"/>
          <w:sz w:val="28"/>
          <w:szCs w:val="28"/>
        </w:rPr>
      </w:pPr>
    </w:p>
    <w:p w14:paraId="4D708C83" w14:textId="77777777" w:rsidR="006B1CD9" w:rsidRDefault="006B1CD9" w:rsidP="003C7039">
      <w:pPr>
        <w:pStyle w:val="a5"/>
        <w:ind w:left="5664" w:firstLine="708"/>
        <w:jc w:val="both"/>
        <w:rPr>
          <w:rFonts w:ascii="Times New Roman" w:hAnsi="Times New Roman" w:cs="Times New Roman"/>
          <w:sz w:val="28"/>
          <w:szCs w:val="28"/>
        </w:rPr>
      </w:pPr>
    </w:p>
    <w:p w14:paraId="71CB65D0" w14:textId="77777777" w:rsidR="006B1CD9" w:rsidRDefault="006B1CD9" w:rsidP="003C7039">
      <w:pPr>
        <w:pStyle w:val="a5"/>
        <w:ind w:left="5664" w:firstLine="708"/>
        <w:jc w:val="both"/>
        <w:rPr>
          <w:rFonts w:ascii="Times New Roman" w:hAnsi="Times New Roman" w:cs="Times New Roman"/>
          <w:sz w:val="28"/>
          <w:szCs w:val="28"/>
        </w:rPr>
      </w:pPr>
    </w:p>
    <w:p w14:paraId="230DCFCE" w14:textId="77777777" w:rsidR="000C1CAB" w:rsidRDefault="000C1CAB" w:rsidP="003C7039">
      <w:pPr>
        <w:pStyle w:val="a5"/>
        <w:ind w:left="5664" w:firstLine="708"/>
        <w:jc w:val="both"/>
        <w:rPr>
          <w:rFonts w:ascii="Times New Roman" w:hAnsi="Times New Roman" w:cs="Times New Roman"/>
          <w:sz w:val="28"/>
          <w:szCs w:val="28"/>
        </w:rPr>
      </w:pPr>
    </w:p>
    <w:p w14:paraId="38DF7C49" w14:textId="77777777" w:rsidR="006A6CEF" w:rsidRDefault="006A6CEF" w:rsidP="003C7039">
      <w:pPr>
        <w:pStyle w:val="a5"/>
        <w:ind w:left="5664" w:firstLine="708"/>
        <w:jc w:val="both"/>
        <w:rPr>
          <w:rFonts w:ascii="Times New Roman" w:hAnsi="Times New Roman" w:cs="Times New Roman"/>
          <w:sz w:val="28"/>
          <w:szCs w:val="28"/>
        </w:rPr>
      </w:pPr>
    </w:p>
    <w:p w14:paraId="70AFBE61" w14:textId="4C49D0A8" w:rsidR="003C7039" w:rsidRDefault="00A9020F" w:rsidP="003C7039">
      <w:pPr>
        <w:pStyle w:val="a5"/>
        <w:ind w:left="5664"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66BB" w:rsidRPr="006B66BB">
        <w:rPr>
          <w:rFonts w:ascii="Times New Roman" w:hAnsi="Times New Roman" w:cs="Times New Roman"/>
          <w:sz w:val="28"/>
          <w:szCs w:val="28"/>
        </w:rPr>
        <w:t>Приложение № 2</w:t>
      </w:r>
    </w:p>
    <w:p w14:paraId="2127827B" w14:textId="77777777" w:rsidR="006B66BB" w:rsidRPr="006B66BB" w:rsidRDefault="006B66BB" w:rsidP="003C7039">
      <w:pPr>
        <w:pStyle w:val="a5"/>
        <w:ind w:left="5664"/>
        <w:jc w:val="both"/>
        <w:rPr>
          <w:rFonts w:ascii="Times New Roman" w:hAnsi="Times New Roman" w:cs="Times New Roman"/>
          <w:sz w:val="28"/>
          <w:szCs w:val="28"/>
        </w:rPr>
      </w:pPr>
      <w:r w:rsidRPr="006B66BB">
        <w:rPr>
          <w:rFonts w:ascii="Times New Roman" w:hAnsi="Times New Roman" w:cs="Times New Roman"/>
          <w:sz w:val="28"/>
          <w:szCs w:val="28"/>
        </w:rPr>
        <w:t>к Положению о муниципальном земельном контроле</w:t>
      </w:r>
      <w:r w:rsidR="003C7039">
        <w:rPr>
          <w:rFonts w:ascii="Times New Roman" w:hAnsi="Times New Roman" w:cs="Times New Roman"/>
          <w:sz w:val="28"/>
          <w:szCs w:val="28"/>
        </w:rPr>
        <w:t xml:space="preserve"> </w:t>
      </w:r>
      <w:r w:rsidRPr="006B66BB">
        <w:rPr>
          <w:rFonts w:ascii="Times New Roman" w:hAnsi="Times New Roman" w:cs="Times New Roman"/>
          <w:sz w:val="28"/>
          <w:szCs w:val="28"/>
        </w:rPr>
        <w:t xml:space="preserve">на территории </w:t>
      </w:r>
      <w:r w:rsidR="003C7039" w:rsidRPr="003C7039">
        <w:rPr>
          <w:rFonts w:ascii="Times New Roman" w:hAnsi="Times New Roman" w:cs="Times New Roman"/>
          <w:sz w:val="28"/>
          <w:szCs w:val="28"/>
        </w:rPr>
        <w:t>городского округа город Уфа Республики Башкортостан</w:t>
      </w:r>
    </w:p>
    <w:p w14:paraId="03C56A40" w14:textId="77777777" w:rsidR="006B66BB" w:rsidRPr="006B66BB" w:rsidRDefault="006B66BB" w:rsidP="006B66BB">
      <w:pPr>
        <w:pStyle w:val="a5"/>
        <w:jc w:val="both"/>
        <w:rPr>
          <w:rFonts w:ascii="Times New Roman" w:hAnsi="Times New Roman" w:cs="Times New Roman"/>
          <w:sz w:val="28"/>
          <w:szCs w:val="28"/>
        </w:rPr>
      </w:pPr>
    </w:p>
    <w:p w14:paraId="4789CA41" w14:textId="77777777" w:rsidR="006B66BB" w:rsidRPr="003C7039" w:rsidRDefault="006B66BB" w:rsidP="003C7039">
      <w:pPr>
        <w:pStyle w:val="a5"/>
        <w:jc w:val="center"/>
        <w:rPr>
          <w:rFonts w:ascii="Times New Roman" w:hAnsi="Times New Roman" w:cs="Times New Roman"/>
          <w:b/>
          <w:sz w:val="28"/>
          <w:szCs w:val="28"/>
        </w:rPr>
      </w:pPr>
      <w:r w:rsidRPr="003C7039">
        <w:rPr>
          <w:rFonts w:ascii="Times New Roman" w:hAnsi="Times New Roman" w:cs="Times New Roman"/>
          <w:b/>
          <w:sz w:val="28"/>
          <w:szCs w:val="28"/>
        </w:rPr>
        <w:t>Критерии</w:t>
      </w:r>
    </w:p>
    <w:p w14:paraId="0C20F183" w14:textId="77777777" w:rsidR="006B66BB" w:rsidRPr="003C7039" w:rsidRDefault="006B66BB" w:rsidP="003C7039">
      <w:pPr>
        <w:pStyle w:val="a5"/>
        <w:jc w:val="center"/>
        <w:rPr>
          <w:rFonts w:ascii="Times New Roman" w:hAnsi="Times New Roman" w:cs="Times New Roman"/>
          <w:b/>
          <w:sz w:val="28"/>
          <w:szCs w:val="28"/>
        </w:rPr>
      </w:pPr>
      <w:r w:rsidRPr="003C7039">
        <w:rPr>
          <w:rFonts w:ascii="Times New Roman" w:hAnsi="Times New Roman" w:cs="Times New Roman"/>
          <w:b/>
          <w:sz w:val="28"/>
          <w:szCs w:val="28"/>
        </w:rPr>
        <w:t>отнесения используемых гражданами, юридическими лицами и (или) индивидуальными предпринимателями земель и земельных участков</w:t>
      </w:r>
    </w:p>
    <w:p w14:paraId="66DDF685" w14:textId="77777777" w:rsidR="006B66BB" w:rsidRPr="003C7039" w:rsidRDefault="006B66BB" w:rsidP="003C7039">
      <w:pPr>
        <w:pStyle w:val="a5"/>
        <w:jc w:val="center"/>
        <w:rPr>
          <w:rFonts w:ascii="Times New Roman" w:hAnsi="Times New Roman" w:cs="Times New Roman"/>
          <w:b/>
          <w:sz w:val="28"/>
          <w:szCs w:val="28"/>
        </w:rPr>
      </w:pPr>
      <w:r w:rsidRPr="003C7039">
        <w:rPr>
          <w:rFonts w:ascii="Times New Roman" w:hAnsi="Times New Roman" w:cs="Times New Roman"/>
          <w:b/>
          <w:sz w:val="28"/>
          <w:szCs w:val="28"/>
        </w:rPr>
        <w:t>к определ</w:t>
      </w:r>
      <w:r w:rsidR="00B95515">
        <w:rPr>
          <w:rFonts w:ascii="Times New Roman" w:hAnsi="Times New Roman" w:cs="Times New Roman"/>
          <w:b/>
          <w:sz w:val="28"/>
          <w:szCs w:val="28"/>
        </w:rPr>
        <w:t>ё</w:t>
      </w:r>
      <w:r w:rsidRPr="003C7039">
        <w:rPr>
          <w:rFonts w:ascii="Times New Roman" w:hAnsi="Times New Roman" w:cs="Times New Roman"/>
          <w:b/>
          <w:sz w:val="28"/>
          <w:szCs w:val="28"/>
        </w:rPr>
        <w:t xml:space="preserve">нной категории риска при осуществлении </w:t>
      </w:r>
      <w:r w:rsidR="003C7039">
        <w:rPr>
          <w:rFonts w:ascii="Times New Roman" w:hAnsi="Times New Roman" w:cs="Times New Roman"/>
          <w:b/>
          <w:sz w:val="28"/>
          <w:szCs w:val="28"/>
        </w:rPr>
        <w:t xml:space="preserve">Управлением </w:t>
      </w:r>
      <w:r w:rsidR="003C7039" w:rsidRPr="003C7039">
        <w:rPr>
          <w:rFonts w:ascii="Times New Roman" w:hAnsi="Times New Roman" w:cs="Times New Roman"/>
          <w:b/>
          <w:sz w:val="28"/>
          <w:szCs w:val="28"/>
        </w:rPr>
        <w:t>Администрации городского округа город Уфа Республики Башкортостан</w:t>
      </w:r>
      <w:r w:rsidR="003C7039">
        <w:rPr>
          <w:rFonts w:ascii="Times New Roman" w:hAnsi="Times New Roman" w:cs="Times New Roman"/>
          <w:b/>
          <w:sz w:val="28"/>
          <w:szCs w:val="28"/>
        </w:rPr>
        <w:t xml:space="preserve"> </w:t>
      </w:r>
      <w:r w:rsidRPr="003C7039">
        <w:rPr>
          <w:rFonts w:ascii="Times New Roman" w:hAnsi="Times New Roman" w:cs="Times New Roman"/>
          <w:b/>
          <w:sz w:val="28"/>
          <w:szCs w:val="28"/>
        </w:rPr>
        <w:t>муниципального земельного контроля</w:t>
      </w:r>
    </w:p>
    <w:p w14:paraId="6C47348A" w14:textId="77777777" w:rsidR="006B66BB" w:rsidRPr="006B66BB" w:rsidRDefault="006B66BB" w:rsidP="003C7039">
      <w:pPr>
        <w:pStyle w:val="a5"/>
        <w:jc w:val="center"/>
        <w:rPr>
          <w:rFonts w:ascii="Times New Roman" w:hAnsi="Times New Roman" w:cs="Times New Roman"/>
          <w:sz w:val="28"/>
          <w:szCs w:val="28"/>
        </w:rPr>
      </w:pPr>
    </w:p>
    <w:p w14:paraId="02B78560" w14:textId="77777777"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К категории среднего риска относятся:</w:t>
      </w:r>
    </w:p>
    <w:p w14:paraId="55847570" w14:textId="77777777"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559A210E" w14:textId="77777777"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14F2FEFD" w14:textId="77777777"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К категории умеренного риска относятся земельные участки:</w:t>
      </w:r>
    </w:p>
    <w:p w14:paraId="492CEEC6" w14:textId="77777777"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а) объекты контроля при наличии в течение последних двух лет на дату принятия решения об отнесении объекта контроля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w:t>
      </w:r>
    </w:p>
    <w:p w14:paraId="5BD10AFA" w14:textId="77777777" w:rsid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 К категории низкого риска относятся объекты контроля, не соответствующие критериям отнесения объектов, для среднего и умеренного риска. </w:t>
      </w:r>
    </w:p>
    <w:p w14:paraId="7D9F0BFB" w14:textId="77777777" w:rsidR="003C7039" w:rsidRDefault="003C7039" w:rsidP="003C7039">
      <w:pPr>
        <w:pStyle w:val="a5"/>
        <w:ind w:firstLine="708"/>
        <w:jc w:val="both"/>
        <w:rPr>
          <w:rFonts w:ascii="Times New Roman" w:hAnsi="Times New Roman" w:cs="Times New Roman"/>
          <w:sz w:val="28"/>
          <w:szCs w:val="28"/>
        </w:rPr>
      </w:pPr>
    </w:p>
    <w:p w14:paraId="599BA35A" w14:textId="77777777" w:rsidR="003C7039" w:rsidRDefault="003C7039" w:rsidP="003C7039">
      <w:pPr>
        <w:pStyle w:val="a5"/>
        <w:ind w:firstLine="708"/>
        <w:jc w:val="both"/>
        <w:rPr>
          <w:rFonts w:ascii="Times New Roman" w:hAnsi="Times New Roman" w:cs="Times New Roman"/>
          <w:sz w:val="28"/>
          <w:szCs w:val="28"/>
        </w:rPr>
      </w:pPr>
    </w:p>
    <w:p w14:paraId="42D6A79C" w14:textId="77777777" w:rsidR="003C7039" w:rsidRDefault="003C7039" w:rsidP="003C7039">
      <w:pPr>
        <w:pStyle w:val="a5"/>
        <w:ind w:firstLine="708"/>
        <w:jc w:val="both"/>
        <w:rPr>
          <w:rFonts w:ascii="Times New Roman" w:hAnsi="Times New Roman" w:cs="Times New Roman"/>
          <w:sz w:val="28"/>
          <w:szCs w:val="28"/>
        </w:rPr>
      </w:pPr>
    </w:p>
    <w:p w14:paraId="3FE8E570" w14:textId="77777777" w:rsidR="003C7039" w:rsidRDefault="003C7039" w:rsidP="003C7039">
      <w:pPr>
        <w:pStyle w:val="a5"/>
        <w:ind w:firstLine="708"/>
        <w:jc w:val="both"/>
        <w:rPr>
          <w:rFonts w:ascii="Times New Roman" w:hAnsi="Times New Roman" w:cs="Times New Roman"/>
          <w:sz w:val="28"/>
          <w:szCs w:val="28"/>
        </w:rPr>
      </w:pPr>
    </w:p>
    <w:p w14:paraId="64B6C464" w14:textId="77777777" w:rsidR="003C7039" w:rsidRDefault="003C7039" w:rsidP="003C7039">
      <w:pPr>
        <w:pStyle w:val="a5"/>
        <w:ind w:firstLine="708"/>
        <w:jc w:val="both"/>
        <w:rPr>
          <w:rFonts w:ascii="Times New Roman" w:hAnsi="Times New Roman" w:cs="Times New Roman"/>
          <w:sz w:val="28"/>
          <w:szCs w:val="28"/>
        </w:rPr>
      </w:pPr>
    </w:p>
    <w:p w14:paraId="52990DD6" w14:textId="77777777" w:rsidR="003C7039" w:rsidRDefault="003C7039" w:rsidP="003C7039">
      <w:pPr>
        <w:pStyle w:val="a5"/>
        <w:ind w:firstLine="708"/>
        <w:jc w:val="both"/>
        <w:rPr>
          <w:rFonts w:ascii="Times New Roman" w:hAnsi="Times New Roman" w:cs="Times New Roman"/>
          <w:sz w:val="28"/>
          <w:szCs w:val="28"/>
        </w:rPr>
      </w:pPr>
    </w:p>
    <w:p w14:paraId="54B4BEF4" w14:textId="77777777" w:rsidR="003C7039" w:rsidRDefault="003C7039" w:rsidP="003C7039">
      <w:pPr>
        <w:pStyle w:val="a5"/>
        <w:ind w:firstLine="708"/>
        <w:jc w:val="both"/>
        <w:rPr>
          <w:rFonts w:ascii="Times New Roman" w:hAnsi="Times New Roman" w:cs="Times New Roman"/>
          <w:sz w:val="28"/>
          <w:szCs w:val="28"/>
        </w:rPr>
      </w:pPr>
    </w:p>
    <w:p w14:paraId="350E8C47" w14:textId="77777777" w:rsidR="003C7039" w:rsidRDefault="003C7039" w:rsidP="003C7039">
      <w:pPr>
        <w:pStyle w:val="a5"/>
        <w:ind w:firstLine="708"/>
        <w:jc w:val="both"/>
        <w:rPr>
          <w:rFonts w:ascii="Times New Roman" w:hAnsi="Times New Roman" w:cs="Times New Roman"/>
          <w:sz w:val="28"/>
          <w:szCs w:val="28"/>
        </w:rPr>
      </w:pPr>
    </w:p>
    <w:p w14:paraId="0A286061" w14:textId="77777777" w:rsidR="003C7039" w:rsidRDefault="003C7039" w:rsidP="003C7039">
      <w:pPr>
        <w:pStyle w:val="a5"/>
        <w:ind w:firstLine="708"/>
        <w:jc w:val="both"/>
        <w:rPr>
          <w:rFonts w:ascii="Times New Roman" w:hAnsi="Times New Roman" w:cs="Times New Roman"/>
          <w:sz w:val="28"/>
          <w:szCs w:val="28"/>
        </w:rPr>
      </w:pPr>
    </w:p>
    <w:p w14:paraId="4A0621E2" w14:textId="77777777" w:rsidR="003C7039" w:rsidRDefault="003C7039" w:rsidP="003C7039">
      <w:pPr>
        <w:pStyle w:val="a5"/>
        <w:ind w:firstLine="708"/>
        <w:jc w:val="both"/>
        <w:rPr>
          <w:rFonts w:ascii="Times New Roman" w:hAnsi="Times New Roman" w:cs="Times New Roman"/>
          <w:sz w:val="28"/>
          <w:szCs w:val="28"/>
        </w:rPr>
      </w:pPr>
    </w:p>
    <w:p w14:paraId="684EC13A" w14:textId="77777777" w:rsidR="003C7039" w:rsidRDefault="003C7039" w:rsidP="003C7039">
      <w:pPr>
        <w:pStyle w:val="a5"/>
        <w:ind w:firstLine="708"/>
        <w:jc w:val="both"/>
        <w:rPr>
          <w:rFonts w:ascii="Times New Roman" w:hAnsi="Times New Roman" w:cs="Times New Roman"/>
          <w:sz w:val="28"/>
          <w:szCs w:val="28"/>
        </w:rPr>
      </w:pPr>
    </w:p>
    <w:p w14:paraId="3057BE04" w14:textId="77777777" w:rsidR="003C7039" w:rsidRDefault="003C7039" w:rsidP="003C7039">
      <w:pPr>
        <w:pStyle w:val="a5"/>
        <w:ind w:firstLine="708"/>
        <w:jc w:val="both"/>
        <w:rPr>
          <w:rFonts w:ascii="Times New Roman" w:hAnsi="Times New Roman" w:cs="Times New Roman"/>
          <w:sz w:val="28"/>
          <w:szCs w:val="28"/>
        </w:rPr>
      </w:pPr>
    </w:p>
    <w:p w14:paraId="3121612B" w14:textId="77777777" w:rsidR="003C7039" w:rsidRDefault="003C7039" w:rsidP="003C7039">
      <w:pPr>
        <w:pStyle w:val="a5"/>
        <w:ind w:firstLine="708"/>
        <w:jc w:val="both"/>
        <w:rPr>
          <w:rFonts w:ascii="Times New Roman" w:hAnsi="Times New Roman" w:cs="Times New Roman"/>
          <w:sz w:val="28"/>
          <w:szCs w:val="28"/>
        </w:rPr>
      </w:pPr>
    </w:p>
    <w:p w14:paraId="68996D8F" w14:textId="77777777" w:rsidR="003C7039" w:rsidRDefault="003C7039" w:rsidP="003C7039">
      <w:pPr>
        <w:pStyle w:val="a5"/>
        <w:ind w:firstLine="708"/>
        <w:jc w:val="both"/>
        <w:rPr>
          <w:rFonts w:ascii="Times New Roman" w:hAnsi="Times New Roman" w:cs="Times New Roman"/>
          <w:sz w:val="28"/>
          <w:szCs w:val="28"/>
        </w:rPr>
      </w:pPr>
    </w:p>
    <w:p w14:paraId="610CF6F7" w14:textId="77777777" w:rsidR="003C7039" w:rsidRDefault="003C7039" w:rsidP="003C7039">
      <w:pPr>
        <w:pStyle w:val="a5"/>
        <w:ind w:firstLine="708"/>
        <w:jc w:val="both"/>
        <w:rPr>
          <w:rFonts w:ascii="Times New Roman" w:hAnsi="Times New Roman" w:cs="Times New Roman"/>
          <w:sz w:val="28"/>
          <w:szCs w:val="28"/>
        </w:rPr>
      </w:pPr>
    </w:p>
    <w:p w14:paraId="35069D1D" w14:textId="77777777" w:rsidR="00985224" w:rsidRDefault="00985224" w:rsidP="00A43D23">
      <w:pPr>
        <w:pStyle w:val="a5"/>
        <w:jc w:val="both"/>
        <w:rPr>
          <w:rFonts w:ascii="Times New Roman" w:hAnsi="Times New Roman" w:cs="Times New Roman"/>
          <w:sz w:val="28"/>
          <w:szCs w:val="28"/>
        </w:rPr>
        <w:sectPr w:rsidR="00985224" w:rsidSect="00F715CD">
          <w:footerReference w:type="default" r:id="rId8"/>
          <w:pgSz w:w="11906" w:h="16838"/>
          <w:pgMar w:top="993" w:right="567" w:bottom="1134" w:left="1701" w:header="709" w:footer="709" w:gutter="0"/>
          <w:cols w:space="708"/>
          <w:titlePg/>
          <w:docGrid w:linePitch="360"/>
        </w:sectPr>
      </w:pPr>
    </w:p>
    <w:p w14:paraId="1E5B59D3" w14:textId="77777777" w:rsidR="00301CD6" w:rsidRDefault="0003295B" w:rsidP="0003295B">
      <w:pPr>
        <w:widowControl w:val="0"/>
        <w:autoSpaceDE w:val="0"/>
        <w:spacing w:after="0"/>
        <w:ind w:firstLine="53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7B4A0E58" w14:textId="39D38F7B" w:rsidR="004522E9" w:rsidRDefault="00301CD6" w:rsidP="004522E9">
      <w:pPr>
        <w:pStyle w:val="a5"/>
        <w:ind w:left="11766"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A43D23">
        <w:rPr>
          <w:rFonts w:ascii="Times New Roman" w:hAnsi="Times New Roman" w:cs="Times New Roman"/>
          <w:color w:val="000000"/>
          <w:sz w:val="28"/>
          <w:szCs w:val="28"/>
        </w:rPr>
        <w:t xml:space="preserve">                         </w:t>
      </w:r>
      <w:r w:rsidR="004522E9">
        <w:rPr>
          <w:rFonts w:ascii="Times New Roman" w:hAnsi="Times New Roman" w:cs="Times New Roman"/>
          <w:color w:val="000000"/>
          <w:sz w:val="28"/>
          <w:szCs w:val="28"/>
        </w:rPr>
        <w:t xml:space="preserve">                          </w:t>
      </w:r>
      <w:r w:rsidR="00EA0B4C">
        <w:rPr>
          <w:rFonts w:ascii="Times New Roman" w:hAnsi="Times New Roman" w:cs="Times New Roman"/>
          <w:sz w:val="28"/>
          <w:szCs w:val="28"/>
        </w:rPr>
        <w:t>Приложение № 3</w:t>
      </w:r>
    </w:p>
    <w:p w14:paraId="6315383C" w14:textId="507A4B53" w:rsidR="004522E9" w:rsidRPr="006B66BB" w:rsidRDefault="004522E9" w:rsidP="004522E9">
      <w:pPr>
        <w:pStyle w:val="a5"/>
        <w:ind w:left="10490"/>
        <w:jc w:val="both"/>
        <w:rPr>
          <w:rFonts w:ascii="Times New Roman" w:hAnsi="Times New Roman" w:cs="Times New Roman"/>
          <w:sz w:val="28"/>
          <w:szCs w:val="28"/>
        </w:rPr>
      </w:pPr>
      <w:r w:rsidRPr="006B66BB">
        <w:rPr>
          <w:rFonts w:ascii="Times New Roman" w:hAnsi="Times New Roman" w:cs="Times New Roman"/>
          <w:sz w:val="28"/>
          <w:szCs w:val="28"/>
        </w:rPr>
        <w:t>к Положению о муниципальном земельном контроле</w:t>
      </w:r>
      <w:r>
        <w:rPr>
          <w:rFonts w:ascii="Times New Roman" w:hAnsi="Times New Roman" w:cs="Times New Roman"/>
          <w:sz w:val="28"/>
          <w:szCs w:val="28"/>
        </w:rPr>
        <w:t xml:space="preserve"> </w:t>
      </w:r>
      <w:r w:rsidRPr="006B66BB">
        <w:rPr>
          <w:rFonts w:ascii="Times New Roman" w:hAnsi="Times New Roman" w:cs="Times New Roman"/>
          <w:sz w:val="28"/>
          <w:szCs w:val="28"/>
        </w:rPr>
        <w:t xml:space="preserve">на территории </w:t>
      </w:r>
      <w:r w:rsidRPr="003C7039">
        <w:rPr>
          <w:rFonts w:ascii="Times New Roman" w:hAnsi="Times New Roman" w:cs="Times New Roman"/>
          <w:sz w:val="28"/>
          <w:szCs w:val="28"/>
        </w:rPr>
        <w:t>городского округа город Уфа Республики Башкортостан</w:t>
      </w:r>
    </w:p>
    <w:p w14:paraId="2DA949B1" w14:textId="77777777" w:rsidR="0061677B" w:rsidRDefault="0061677B" w:rsidP="004522E9">
      <w:pPr>
        <w:pStyle w:val="ConsPlusTitle"/>
        <w:rPr>
          <w:rFonts w:ascii="Times New Roman" w:hAnsi="Times New Roman" w:cs="Times New Roman"/>
          <w:sz w:val="28"/>
          <w:szCs w:val="28"/>
        </w:rPr>
      </w:pPr>
    </w:p>
    <w:p w14:paraId="527CE54A" w14:textId="77777777" w:rsidR="0061677B" w:rsidRPr="00943B8B" w:rsidRDefault="0061677B" w:rsidP="0061677B">
      <w:pPr>
        <w:pStyle w:val="ConsPlusTitle"/>
        <w:jc w:val="center"/>
        <w:rPr>
          <w:rFonts w:ascii="Times New Roman" w:hAnsi="Times New Roman" w:cs="Times New Roman"/>
          <w:sz w:val="28"/>
          <w:szCs w:val="28"/>
        </w:rPr>
      </w:pPr>
      <w:r w:rsidRPr="00574B8A">
        <w:rPr>
          <w:rFonts w:ascii="Times New Roman" w:hAnsi="Times New Roman" w:cs="Times New Roman"/>
          <w:sz w:val="28"/>
          <w:szCs w:val="28"/>
        </w:rPr>
        <w:t>К</w:t>
      </w:r>
      <w:r w:rsidRPr="00943B8B">
        <w:rPr>
          <w:rFonts w:ascii="Times New Roman" w:hAnsi="Times New Roman" w:cs="Times New Roman"/>
          <w:sz w:val="28"/>
          <w:szCs w:val="28"/>
        </w:rPr>
        <w:t>лючевой показатель</w:t>
      </w:r>
    </w:p>
    <w:p w14:paraId="5578DDEB" w14:textId="7834C910" w:rsidR="0061677B" w:rsidRDefault="0061677B" w:rsidP="00F715CD">
      <w:pPr>
        <w:pStyle w:val="ConsPlusTitle"/>
        <w:jc w:val="center"/>
        <w:rPr>
          <w:rFonts w:ascii="Times New Roman" w:hAnsi="Times New Roman" w:cs="Times New Roman"/>
          <w:sz w:val="28"/>
          <w:szCs w:val="28"/>
        </w:rPr>
      </w:pPr>
      <w:r w:rsidRPr="00943B8B">
        <w:rPr>
          <w:rFonts w:ascii="Times New Roman" w:hAnsi="Times New Roman" w:cs="Times New Roman"/>
          <w:sz w:val="28"/>
          <w:szCs w:val="28"/>
        </w:rPr>
        <w:t>муниципального земельного контроля</w:t>
      </w:r>
    </w:p>
    <w:p w14:paraId="33F2BA11" w14:textId="77777777" w:rsidR="00301CD6" w:rsidRPr="0061677B" w:rsidRDefault="00301CD6" w:rsidP="00F715CD">
      <w:pPr>
        <w:pStyle w:val="ConsPlusTitle"/>
        <w:jc w:val="center"/>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2835"/>
        <w:gridCol w:w="567"/>
        <w:gridCol w:w="2268"/>
        <w:gridCol w:w="1843"/>
        <w:gridCol w:w="1134"/>
        <w:gridCol w:w="709"/>
        <w:gridCol w:w="1701"/>
        <w:gridCol w:w="2409"/>
      </w:tblGrid>
      <w:tr w:rsidR="0061677B" w:rsidRPr="005C5106" w14:paraId="5725249D" w14:textId="77777777" w:rsidTr="009D76B2">
        <w:tc>
          <w:tcPr>
            <w:tcW w:w="1271" w:type="dxa"/>
            <w:vAlign w:val="center"/>
          </w:tcPr>
          <w:p w14:paraId="18E675B6"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Номер (индекс) показателя</w:t>
            </w:r>
          </w:p>
        </w:tc>
        <w:tc>
          <w:tcPr>
            <w:tcW w:w="2835" w:type="dxa"/>
            <w:vAlign w:val="center"/>
          </w:tcPr>
          <w:p w14:paraId="5C3E8BD3"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Наименование показателя</w:t>
            </w:r>
          </w:p>
        </w:tc>
        <w:tc>
          <w:tcPr>
            <w:tcW w:w="2835" w:type="dxa"/>
            <w:gridSpan w:val="2"/>
            <w:vAlign w:val="center"/>
          </w:tcPr>
          <w:p w14:paraId="66870D25" w14:textId="77777777" w:rsidR="0061677B" w:rsidRPr="00145A59" w:rsidRDefault="0061677B" w:rsidP="009D76B2">
            <w:pPr>
              <w:pStyle w:val="ConsPlusNormal"/>
              <w:ind w:firstLine="0"/>
              <w:jc w:val="center"/>
              <w:rPr>
                <w:rFonts w:ascii="Times New Roman" w:hAnsi="Times New Roman" w:cs="Times New Roman"/>
              </w:rPr>
            </w:pPr>
            <w:r>
              <w:rPr>
                <w:rFonts w:ascii="Times New Roman" w:hAnsi="Times New Roman" w:cs="Times New Roman"/>
              </w:rPr>
              <w:t>Формула расчё</w:t>
            </w:r>
            <w:r w:rsidRPr="00145A59">
              <w:rPr>
                <w:rFonts w:ascii="Times New Roman" w:hAnsi="Times New Roman" w:cs="Times New Roman"/>
              </w:rPr>
              <w:t>та, комментарии (интерпретация значений)</w:t>
            </w:r>
          </w:p>
        </w:tc>
        <w:tc>
          <w:tcPr>
            <w:tcW w:w="1843" w:type="dxa"/>
            <w:vAlign w:val="center"/>
          </w:tcPr>
          <w:p w14:paraId="66102911"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Значение показателя (текущее)</w:t>
            </w:r>
          </w:p>
        </w:tc>
        <w:tc>
          <w:tcPr>
            <w:tcW w:w="1843" w:type="dxa"/>
            <w:gridSpan w:val="2"/>
            <w:vAlign w:val="center"/>
          </w:tcPr>
          <w:p w14:paraId="15046F35"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Международные сопоставления показателя</w:t>
            </w:r>
          </w:p>
        </w:tc>
        <w:tc>
          <w:tcPr>
            <w:tcW w:w="1701" w:type="dxa"/>
            <w:vAlign w:val="center"/>
          </w:tcPr>
          <w:p w14:paraId="662B0BA9"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Целевые значения показателей</w:t>
            </w:r>
          </w:p>
        </w:tc>
        <w:tc>
          <w:tcPr>
            <w:tcW w:w="2409" w:type="dxa"/>
            <w:vAlign w:val="center"/>
          </w:tcPr>
          <w:p w14:paraId="1C6B3035"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Источник данных для определения значения показателя</w:t>
            </w:r>
          </w:p>
        </w:tc>
      </w:tr>
      <w:tr w:rsidR="0061677B" w14:paraId="0CCBE32C" w14:textId="77777777" w:rsidTr="009D76B2">
        <w:tc>
          <w:tcPr>
            <w:tcW w:w="1271" w:type="dxa"/>
            <w:vAlign w:val="center"/>
          </w:tcPr>
          <w:p w14:paraId="46FA8030"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1</w:t>
            </w:r>
          </w:p>
        </w:tc>
        <w:tc>
          <w:tcPr>
            <w:tcW w:w="2835" w:type="dxa"/>
            <w:vAlign w:val="center"/>
          </w:tcPr>
          <w:p w14:paraId="13149386"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2</w:t>
            </w:r>
          </w:p>
        </w:tc>
        <w:tc>
          <w:tcPr>
            <w:tcW w:w="2835" w:type="dxa"/>
            <w:gridSpan w:val="2"/>
            <w:vAlign w:val="center"/>
          </w:tcPr>
          <w:p w14:paraId="176C263E"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3</w:t>
            </w:r>
          </w:p>
        </w:tc>
        <w:tc>
          <w:tcPr>
            <w:tcW w:w="1843" w:type="dxa"/>
            <w:vAlign w:val="center"/>
          </w:tcPr>
          <w:p w14:paraId="2B03D298"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4</w:t>
            </w:r>
          </w:p>
        </w:tc>
        <w:tc>
          <w:tcPr>
            <w:tcW w:w="1843" w:type="dxa"/>
            <w:gridSpan w:val="2"/>
            <w:vAlign w:val="center"/>
          </w:tcPr>
          <w:p w14:paraId="4CB2E24A"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5</w:t>
            </w:r>
          </w:p>
        </w:tc>
        <w:tc>
          <w:tcPr>
            <w:tcW w:w="1701" w:type="dxa"/>
            <w:vAlign w:val="center"/>
          </w:tcPr>
          <w:p w14:paraId="05A01F42"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6</w:t>
            </w:r>
          </w:p>
        </w:tc>
        <w:tc>
          <w:tcPr>
            <w:tcW w:w="2409" w:type="dxa"/>
            <w:vAlign w:val="center"/>
          </w:tcPr>
          <w:p w14:paraId="6ADBC971" w14:textId="77777777" w:rsidR="0061677B" w:rsidRPr="00943B8B" w:rsidRDefault="0061677B" w:rsidP="009D76B2">
            <w:pPr>
              <w:pStyle w:val="ConsPlusNormal"/>
              <w:ind w:firstLine="0"/>
              <w:jc w:val="center"/>
              <w:rPr>
                <w:rFonts w:ascii="Times New Roman" w:hAnsi="Times New Roman" w:cs="Times New Roman"/>
              </w:rPr>
            </w:pPr>
            <w:r w:rsidRPr="00943B8B">
              <w:rPr>
                <w:rFonts w:ascii="Times New Roman" w:hAnsi="Times New Roman" w:cs="Times New Roman"/>
              </w:rPr>
              <w:t>7</w:t>
            </w:r>
          </w:p>
        </w:tc>
      </w:tr>
      <w:tr w:rsidR="0061677B" w:rsidRPr="00145A59" w14:paraId="4016E1B5" w14:textId="77777777" w:rsidTr="009D76B2">
        <w:trPr>
          <w:gridAfter w:val="8"/>
          <w:wAfter w:w="13466" w:type="dxa"/>
        </w:trPr>
        <w:tc>
          <w:tcPr>
            <w:tcW w:w="1271" w:type="dxa"/>
            <w:vAlign w:val="center"/>
          </w:tcPr>
          <w:p w14:paraId="04D6D0DA" w14:textId="77777777" w:rsidR="0061677B" w:rsidRPr="00145A59" w:rsidRDefault="0061677B" w:rsidP="009D76B2">
            <w:pPr>
              <w:pStyle w:val="ConsPlusNormal"/>
              <w:rPr>
                <w:rFonts w:ascii="Times New Roman" w:hAnsi="Times New Roman" w:cs="Times New Roman"/>
              </w:rPr>
            </w:pPr>
          </w:p>
        </w:tc>
      </w:tr>
      <w:tr w:rsidR="0061677B" w14:paraId="11D48350" w14:textId="77777777" w:rsidTr="009D76B2">
        <w:tc>
          <w:tcPr>
            <w:tcW w:w="1271" w:type="dxa"/>
          </w:tcPr>
          <w:p w14:paraId="48DDC488" w14:textId="77777777" w:rsidR="0061677B" w:rsidRPr="00145A59"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А.1</w:t>
            </w:r>
          </w:p>
        </w:tc>
        <w:tc>
          <w:tcPr>
            <w:tcW w:w="2835" w:type="dxa"/>
          </w:tcPr>
          <w:p w14:paraId="7EC95ED5" w14:textId="77777777" w:rsidR="0061677B" w:rsidRPr="00145A59" w:rsidRDefault="0061677B" w:rsidP="009D76B2">
            <w:pPr>
              <w:pStyle w:val="ConsPlusNormal"/>
              <w:ind w:firstLine="0"/>
              <w:jc w:val="center"/>
              <w:rPr>
                <w:rFonts w:ascii="Times New Roman" w:hAnsi="Times New Roman" w:cs="Times New Roman"/>
              </w:rPr>
            </w:pPr>
            <w:r>
              <w:rPr>
                <w:rFonts w:ascii="Times New Roman" w:hAnsi="Times New Roman" w:cs="Times New Roman"/>
              </w:rPr>
              <w:t>Доля устранё</w:t>
            </w:r>
            <w:r w:rsidRPr="00145A59">
              <w:rPr>
                <w:rFonts w:ascii="Times New Roman" w:hAnsi="Times New Roman" w:cs="Times New Roman"/>
              </w:rPr>
              <w:t xml:space="preserve">нных нарушений обязательных требований в сфере </w:t>
            </w:r>
            <w:r>
              <w:rPr>
                <w:rFonts w:ascii="Times New Roman" w:hAnsi="Times New Roman" w:cs="Times New Roman"/>
              </w:rPr>
              <w:t>муниципального земельного контроля</w:t>
            </w:r>
          </w:p>
        </w:tc>
        <w:tc>
          <w:tcPr>
            <w:tcW w:w="2835" w:type="dxa"/>
            <w:gridSpan w:val="2"/>
          </w:tcPr>
          <w:p w14:paraId="0E4811E2" w14:textId="77777777" w:rsidR="0061677B" w:rsidRPr="00145A59" w:rsidRDefault="0061677B" w:rsidP="009D76B2">
            <w:pPr>
              <w:pStyle w:val="ConsPlusNormal"/>
              <w:ind w:firstLine="0"/>
              <w:rPr>
                <w:rFonts w:ascii="Times New Roman" w:hAnsi="Times New Roman" w:cs="Times New Roman"/>
              </w:rPr>
            </w:pPr>
            <w:r w:rsidRPr="00145A59">
              <w:rPr>
                <w:rFonts w:ascii="Times New Roman" w:hAnsi="Times New Roman" w:cs="Times New Roman"/>
              </w:rPr>
              <w:t>У</w:t>
            </w:r>
            <w:r w:rsidRPr="00145A59">
              <w:rPr>
                <w:rFonts w:ascii="Times New Roman" w:hAnsi="Times New Roman" w:cs="Times New Roman"/>
                <w:vertAlign w:val="subscript"/>
              </w:rPr>
              <w:t>н</w:t>
            </w:r>
            <w:r w:rsidRPr="00145A59">
              <w:rPr>
                <w:rFonts w:ascii="Times New Roman" w:hAnsi="Times New Roman" w:cs="Times New Roman"/>
              </w:rPr>
              <w:t xml:space="preserve"> = Н</w:t>
            </w:r>
            <w:r w:rsidRPr="00145A59">
              <w:rPr>
                <w:rFonts w:ascii="Times New Roman" w:hAnsi="Times New Roman" w:cs="Times New Roman"/>
                <w:vertAlign w:val="subscript"/>
              </w:rPr>
              <w:t>у</w:t>
            </w:r>
            <w:r w:rsidRPr="00145A59">
              <w:rPr>
                <w:rFonts w:ascii="Times New Roman" w:hAnsi="Times New Roman" w:cs="Times New Roman"/>
              </w:rPr>
              <w:t xml:space="preserve"> / Н</w:t>
            </w:r>
            <w:r w:rsidRPr="00145A59">
              <w:rPr>
                <w:rFonts w:ascii="Times New Roman" w:hAnsi="Times New Roman" w:cs="Times New Roman"/>
                <w:vertAlign w:val="subscript"/>
              </w:rPr>
              <w:t>в</w:t>
            </w:r>
            <w:r w:rsidRPr="00145A59">
              <w:rPr>
                <w:rFonts w:ascii="Times New Roman" w:hAnsi="Times New Roman" w:cs="Times New Roman"/>
              </w:rPr>
              <w:t xml:space="preserve"> x 100%,</w:t>
            </w:r>
          </w:p>
          <w:p w14:paraId="7DE2D25B" w14:textId="77777777" w:rsidR="0061677B" w:rsidRPr="00145A59" w:rsidRDefault="0061677B" w:rsidP="009D76B2">
            <w:pPr>
              <w:pStyle w:val="ConsPlusNormal"/>
              <w:ind w:firstLine="0"/>
              <w:rPr>
                <w:rFonts w:ascii="Times New Roman" w:hAnsi="Times New Roman" w:cs="Times New Roman"/>
              </w:rPr>
            </w:pPr>
            <w:r w:rsidRPr="00145A59">
              <w:rPr>
                <w:rFonts w:ascii="Times New Roman" w:hAnsi="Times New Roman" w:cs="Times New Roman"/>
              </w:rPr>
              <w:t>где: У</w:t>
            </w:r>
            <w:r w:rsidRPr="00145A59">
              <w:rPr>
                <w:rFonts w:ascii="Times New Roman" w:hAnsi="Times New Roman" w:cs="Times New Roman"/>
                <w:vertAlign w:val="subscript"/>
              </w:rPr>
              <w:t>н</w:t>
            </w:r>
            <w:r>
              <w:rPr>
                <w:rFonts w:ascii="Times New Roman" w:hAnsi="Times New Roman" w:cs="Times New Roman"/>
              </w:rPr>
              <w:t xml:space="preserve"> - доля устранё</w:t>
            </w:r>
            <w:r w:rsidRPr="00145A59">
              <w:rPr>
                <w:rFonts w:ascii="Times New Roman" w:hAnsi="Times New Roman" w:cs="Times New Roman"/>
              </w:rPr>
              <w:t>нных нарушений обязательных требований, %;</w:t>
            </w:r>
          </w:p>
          <w:p w14:paraId="01ACE34D" w14:textId="77777777" w:rsidR="0061677B" w:rsidRPr="00145A59" w:rsidRDefault="0061677B" w:rsidP="009D76B2">
            <w:pPr>
              <w:pStyle w:val="ConsPlusNormal"/>
              <w:ind w:firstLine="0"/>
              <w:rPr>
                <w:rFonts w:ascii="Times New Roman" w:hAnsi="Times New Roman" w:cs="Times New Roman"/>
              </w:rPr>
            </w:pPr>
            <w:r w:rsidRPr="00145A59">
              <w:rPr>
                <w:rFonts w:ascii="Times New Roman" w:hAnsi="Times New Roman" w:cs="Times New Roman"/>
              </w:rPr>
              <w:t>Н</w:t>
            </w:r>
            <w:r w:rsidRPr="00145A59">
              <w:rPr>
                <w:rFonts w:ascii="Times New Roman" w:hAnsi="Times New Roman" w:cs="Times New Roman"/>
                <w:vertAlign w:val="subscript"/>
              </w:rPr>
              <w:t>у</w:t>
            </w:r>
            <w:r>
              <w:rPr>
                <w:rFonts w:ascii="Times New Roman" w:hAnsi="Times New Roman" w:cs="Times New Roman"/>
              </w:rPr>
              <w:t xml:space="preserve"> - количество устранё</w:t>
            </w:r>
            <w:r w:rsidRPr="00145A59">
              <w:rPr>
                <w:rFonts w:ascii="Times New Roman" w:hAnsi="Times New Roman" w:cs="Times New Roman"/>
              </w:rPr>
              <w:t>нных нарушений обязательных требований, даты устране</w:t>
            </w:r>
            <w:r>
              <w:rPr>
                <w:rFonts w:ascii="Times New Roman" w:hAnsi="Times New Roman" w:cs="Times New Roman"/>
              </w:rPr>
              <w:t>ния которых установлены, на отчё</w:t>
            </w:r>
            <w:r w:rsidRPr="00145A59">
              <w:rPr>
                <w:rFonts w:ascii="Times New Roman" w:hAnsi="Times New Roman" w:cs="Times New Roman"/>
              </w:rPr>
              <w:t>тный период, ед.;</w:t>
            </w:r>
          </w:p>
          <w:p w14:paraId="6098A65C" w14:textId="77777777" w:rsidR="0061677B" w:rsidRPr="00145A59" w:rsidRDefault="0061677B" w:rsidP="009D76B2">
            <w:pPr>
              <w:pStyle w:val="ConsPlusNormal"/>
              <w:ind w:firstLine="0"/>
              <w:rPr>
                <w:rFonts w:ascii="Times New Roman" w:hAnsi="Times New Roman" w:cs="Times New Roman"/>
              </w:rPr>
            </w:pPr>
            <w:r w:rsidRPr="00145A59">
              <w:rPr>
                <w:rFonts w:ascii="Times New Roman" w:hAnsi="Times New Roman" w:cs="Times New Roman"/>
              </w:rPr>
              <w:t>Н</w:t>
            </w:r>
            <w:r w:rsidRPr="00145A59">
              <w:rPr>
                <w:rFonts w:ascii="Times New Roman" w:hAnsi="Times New Roman" w:cs="Times New Roman"/>
                <w:vertAlign w:val="subscript"/>
              </w:rPr>
              <w:t>в</w:t>
            </w:r>
            <w:r w:rsidRPr="00145A59">
              <w:rPr>
                <w:rFonts w:ascii="Times New Roman" w:hAnsi="Times New Roman" w:cs="Times New Roman"/>
              </w:rPr>
              <w:t xml:space="preserve"> - количество выявленных нарушений обязательных требований, даты устране</w:t>
            </w:r>
            <w:r>
              <w:rPr>
                <w:rFonts w:ascii="Times New Roman" w:hAnsi="Times New Roman" w:cs="Times New Roman"/>
              </w:rPr>
              <w:t>ния которых установлены, на отчё</w:t>
            </w:r>
            <w:r w:rsidRPr="00145A59">
              <w:rPr>
                <w:rFonts w:ascii="Times New Roman" w:hAnsi="Times New Roman" w:cs="Times New Roman"/>
              </w:rPr>
              <w:t>тный период, ед.</w:t>
            </w:r>
          </w:p>
        </w:tc>
        <w:tc>
          <w:tcPr>
            <w:tcW w:w="1843" w:type="dxa"/>
          </w:tcPr>
          <w:p w14:paraId="5B3309C3" w14:textId="77777777" w:rsidR="0061677B" w:rsidRPr="00145A59" w:rsidRDefault="0061677B" w:rsidP="009D76B2">
            <w:pPr>
              <w:pStyle w:val="ConsPlusNormal"/>
              <w:rPr>
                <w:rFonts w:ascii="Times New Roman" w:hAnsi="Times New Roman" w:cs="Times New Roman"/>
              </w:rPr>
            </w:pPr>
          </w:p>
        </w:tc>
        <w:tc>
          <w:tcPr>
            <w:tcW w:w="1843" w:type="dxa"/>
            <w:gridSpan w:val="2"/>
          </w:tcPr>
          <w:p w14:paraId="500A75B9" w14:textId="77777777" w:rsidR="0061677B" w:rsidRPr="00145A59" w:rsidRDefault="0061677B" w:rsidP="009D76B2">
            <w:pPr>
              <w:pStyle w:val="ConsPlusNormal"/>
              <w:rPr>
                <w:rFonts w:ascii="Times New Roman" w:hAnsi="Times New Roman" w:cs="Times New Roman"/>
              </w:rPr>
            </w:pPr>
          </w:p>
        </w:tc>
        <w:tc>
          <w:tcPr>
            <w:tcW w:w="1701" w:type="dxa"/>
          </w:tcPr>
          <w:p w14:paraId="3C532C06" w14:textId="77777777" w:rsidR="0061677B" w:rsidRPr="00145A59" w:rsidRDefault="0061677B" w:rsidP="009D76B2">
            <w:pPr>
              <w:pStyle w:val="ConsPlusNormal"/>
              <w:rPr>
                <w:rFonts w:ascii="Times New Roman" w:hAnsi="Times New Roman" w:cs="Times New Roman"/>
              </w:rPr>
            </w:pPr>
          </w:p>
        </w:tc>
        <w:tc>
          <w:tcPr>
            <w:tcW w:w="2409" w:type="dxa"/>
          </w:tcPr>
          <w:p w14:paraId="5DCCB8A5" w14:textId="77777777" w:rsidR="0061677B" w:rsidRPr="00943B8B" w:rsidRDefault="0061677B" w:rsidP="009D76B2">
            <w:pPr>
              <w:pStyle w:val="ConsPlusNormal"/>
              <w:ind w:firstLine="0"/>
              <w:jc w:val="center"/>
              <w:rPr>
                <w:rFonts w:ascii="Times New Roman" w:hAnsi="Times New Roman" w:cs="Times New Roman"/>
              </w:rPr>
            </w:pPr>
            <w:r w:rsidRPr="00145A59">
              <w:rPr>
                <w:rFonts w:ascii="Times New Roman" w:hAnsi="Times New Roman" w:cs="Times New Roman"/>
              </w:rPr>
              <w:t>Д</w:t>
            </w:r>
            <w:r w:rsidRPr="00943B8B">
              <w:rPr>
                <w:rFonts w:ascii="Times New Roman" w:hAnsi="Times New Roman" w:cs="Times New Roman"/>
              </w:rPr>
              <w:t xml:space="preserve">анные результатов контрольных </w:t>
            </w:r>
            <w:r>
              <w:rPr>
                <w:rFonts w:ascii="Times New Roman" w:hAnsi="Times New Roman" w:cs="Times New Roman"/>
              </w:rPr>
              <w:t>(надзорных) мероприятий, проведё</w:t>
            </w:r>
            <w:r w:rsidRPr="00943B8B">
              <w:rPr>
                <w:rFonts w:ascii="Times New Roman" w:hAnsi="Times New Roman" w:cs="Times New Roman"/>
              </w:rPr>
              <w:t>нных в рамках муниципал</w:t>
            </w:r>
            <w:r>
              <w:rPr>
                <w:rFonts w:ascii="Times New Roman" w:hAnsi="Times New Roman" w:cs="Times New Roman"/>
              </w:rPr>
              <w:t>ьного земельного контроля в отчё</w:t>
            </w:r>
            <w:r w:rsidRPr="00943B8B">
              <w:rPr>
                <w:rFonts w:ascii="Times New Roman" w:hAnsi="Times New Roman" w:cs="Times New Roman"/>
              </w:rPr>
              <w:t>тном периоде</w:t>
            </w:r>
          </w:p>
        </w:tc>
      </w:tr>
      <w:tr w:rsidR="0061677B" w14:paraId="3DC5B693" w14:textId="77777777" w:rsidTr="009D76B2">
        <w:tc>
          <w:tcPr>
            <w:tcW w:w="14737" w:type="dxa"/>
            <w:gridSpan w:val="9"/>
            <w:vAlign w:val="center"/>
          </w:tcPr>
          <w:p w14:paraId="20BE40B9" w14:textId="77777777" w:rsidR="0061677B" w:rsidRPr="00145A59" w:rsidRDefault="0061677B" w:rsidP="009D76B2">
            <w:pPr>
              <w:pStyle w:val="ConsPlusNormal"/>
              <w:jc w:val="center"/>
              <w:rPr>
                <w:rFonts w:ascii="Times New Roman" w:hAnsi="Times New Roman" w:cs="Times New Roman"/>
              </w:rPr>
            </w:pPr>
            <w:r w:rsidRPr="00145A59">
              <w:rPr>
                <w:rFonts w:ascii="Times New Roman" w:hAnsi="Times New Roman" w:cs="Times New Roman"/>
              </w:rPr>
              <w:t>Целевые показатели по годам</w:t>
            </w:r>
          </w:p>
        </w:tc>
      </w:tr>
      <w:tr w:rsidR="0061677B" w14:paraId="577FBF46" w14:textId="77777777" w:rsidTr="009D76B2">
        <w:tc>
          <w:tcPr>
            <w:tcW w:w="4673" w:type="dxa"/>
            <w:gridSpan w:val="3"/>
            <w:vAlign w:val="center"/>
          </w:tcPr>
          <w:p w14:paraId="64F9F62C" w14:textId="77777777" w:rsidR="0061677B" w:rsidRPr="00145A59" w:rsidRDefault="0061677B" w:rsidP="009D76B2">
            <w:pPr>
              <w:pStyle w:val="ConsPlusNormal"/>
              <w:jc w:val="center"/>
              <w:rPr>
                <w:rFonts w:ascii="Times New Roman" w:hAnsi="Times New Roman" w:cs="Times New Roman"/>
              </w:rPr>
            </w:pPr>
            <w:r w:rsidRPr="00145A59">
              <w:rPr>
                <w:rFonts w:ascii="Times New Roman" w:hAnsi="Times New Roman" w:cs="Times New Roman"/>
              </w:rPr>
              <w:t>2025</w:t>
            </w:r>
          </w:p>
        </w:tc>
        <w:tc>
          <w:tcPr>
            <w:tcW w:w="5245" w:type="dxa"/>
            <w:gridSpan w:val="3"/>
            <w:vAlign w:val="center"/>
          </w:tcPr>
          <w:p w14:paraId="6465EED8" w14:textId="77777777" w:rsidR="0061677B" w:rsidRPr="00145A59" w:rsidRDefault="0061677B" w:rsidP="009D76B2">
            <w:pPr>
              <w:pStyle w:val="ConsPlusNormal"/>
              <w:jc w:val="center"/>
              <w:rPr>
                <w:rFonts w:ascii="Times New Roman" w:hAnsi="Times New Roman" w:cs="Times New Roman"/>
              </w:rPr>
            </w:pPr>
            <w:r w:rsidRPr="00145A59">
              <w:rPr>
                <w:rFonts w:ascii="Times New Roman" w:hAnsi="Times New Roman" w:cs="Times New Roman"/>
              </w:rPr>
              <w:t>2026</w:t>
            </w:r>
          </w:p>
        </w:tc>
        <w:tc>
          <w:tcPr>
            <w:tcW w:w="4819" w:type="dxa"/>
            <w:gridSpan w:val="3"/>
            <w:vAlign w:val="center"/>
          </w:tcPr>
          <w:p w14:paraId="3588ADC9" w14:textId="77777777" w:rsidR="0061677B" w:rsidRPr="00145A59" w:rsidRDefault="0061677B" w:rsidP="009D76B2">
            <w:pPr>
              <w:pStyle w:val="ConsPlusNormal"/>
              <w:jc w:val="center"/>
              <w:rPr>
                <w:rFonts w:ascii="Times New Roman" w:hAnsi="Times New Roman" w:cs="Times New Roman"/>
              </w:rPr>
            </w:pPr>
            <w:r w:rsidRPr="00145A59">
              <w:rPr>
                <w:rFonts w:ascii="Times New Roman" w:hAnsi="Times New Roman" w:cs="Times New Roman"/>
              </w:rPr>
              <w:t>2027</w:t>
            </w:r>
          </w:p>
        </w:tc>
      </w:tr>
      <w:tr w:rsidR="0061677B" w14:paraId="5ACD83CC" w14:textId="77777777" w:rsidTr="009D76B2">
        <w:tc>
          <w:tcPr>
            <w:tcW w:w="4673" w:type="dxa"/>
            <w:gridSpan w:val="3"/>
            <w:vAlign w:val="center"/>
          </w:tcPr>
          <w:p w14:paraId="5AD9D6AA" w14:textId="77777777" w:rsidR="0061677B" w:rsidRPr="00145A59" w:rsidRDefault="0061677B" w:rsidP="009D76B2">
            <w:pPr>
              <w:pStyle w:val="ConsPlusNormal"/>
              <w:jc w:val="center"/>
              <w:rPr>
                <w:rFonts w:ascii="Times New Roman" w:hAnsi="Times New Roman" w:cs="Times New Roman"/>
              </w:rPr>
            </w:pPr>
            <w:r w:rsidRPr="00145A59">
              <w:rPr>
                <w:rFonts w:ascii="Times New Roman" w:hAnsi="Times New Roman" w:cs="Times New Roman"/>
              </w:rPr>
              <w:t>89%</w:t>
            </w:r>
          </w:p>
        </w:tc>
        <w:tc>
          <w:tcPr>
            <w:tcW w:w="5245" w:type="dxa"/>
            <w:gridSpan w:val="3"/>
            <w:vAlign w:val="center"/>
          </w:tcPr>
          <w:p w14:paraId="720D29B9" w14:textId="77777777" w:rsidR="0061677B" w:rsidRPr="00145A59" w:rsidRDefault="0061677B" w:rsidP="009D76B2">
            <w:pPr>
              <w:pStyle w:val="ConsPlusNormal"/>
              <w:jc w:val="center"/>
              <w:rPr>
                <w:rFonts w:ascii="Times New Roman" w:hAnsi="Times New Roman" w:cs="Times New Roman"/>
              </w:rPr>
            </w:pPr>
            <w:r w:rsidRPr="00145A59">
              <w:rPr>
                <w:rFonts w:ascii="Times New Roman" w:hAnsi="Times New Roman" w:cs="Times New Roman"/>
              </w:rPr>
              <w:t>91%</w:t>
            </w:r>
          </w:p>
        </w:tc>
        <w:tc>
          <w:tcPr>
            <w:tcW w:w="4819" w:type="dxa"/>
            <w:gridSpan w:val="3"/>
            <w:vAlign w:val="center"/>
          </w:tcPr>
          <w:p w14:paraId="7E06829C" w14:textId="77777777" w:rsidR="0061677B" w:rsidRPr="00145A59" w:rsidRDefault="0061677B" w:rsidP="009D76B2">
            <w:pPr>
              <w:pStyle w:val="ConsPlusNormal"/>
              <w:jc w:val="center"/>
              <w:rPr>
                <w:rFonts w:ascii="Times New Roman" w:hAnsi="Times New Roman" w:cs="Times New Roman"/>
              </w:rPr>
            </w:pPr>
            <w:r w:rsidRPr="00145A59">
              <w:rPr>
                <w:rFonts w:ascii="Times New Roman" w:hAnsi="Times New Roman" w:cs="Times New Roman"/>
              </w:rPr>
              <w:t>93%</w:t>
            </w:r>
          </w:p>
        </w:tc>
      </w:tr>
    </w:tbl>
    <w:p w14:paraId="2D06004C" w14:textId="77777777" w:rsidR="00985224" w:rsidRDefault="00985224" w:rsidP="006B66BB">
      <w:pPr>
        <w:pStyle w:val="a5"/>
        <w:jc w:val="both"/>
        <w:rPr>
          <w:rFonts w:ascii="Times New Roman" w:hAnsi="Times New Roman" w:cs="Times New Roman"/>
          <w:sz w:val="28"/>
          <w:szCs w:val="28"/>
        </w:rPr>
        <w:sectPr w:rsidR="00985224" w:rsidSect="00301CD6">
          <w:pgSz w:w="16838" w:h="11906" w:orient="landscape"/>
          <w:pgMar w:top="426" w:right="567" w:bottom="851" w:left="992" w:header="709" w:footer="709" w:gutter="0"/>
          <w:cols w:space="708"/>
          <w:docGrid w:linePitch="360"/>
        </w:sectPr>
      </w:pPr>
    </w:p>
    <w:p w14:paraId="0EBF5821" w14:textId="46D68B1B" w:rsidR="006B1CD9" w:rsidRPr="006B1CD9" w:rsidRDefault="00A9020F" w:rsidP="006B1CD9">
      <w:pPr>
        <w:pStyle w:val="a5"/>
        <w:ind w:left="5664"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1CD9" w:rsidRPr="006B1CD9">
        <w:rPr>
          <w:rFonts w:ascii="Times New Roman" w:hAnsi="Times New Roman" w:cs="Times New Roman"/>
          <w:sz w:val="28"/>
          <w:szCs w:val="28"/>
        </w:rPr>
        <w:t xml:space="preserve">Приложение № </w:t>
      </w:r>
      <w:r w:rsidR="006B1CD9">
        <w:rPr>
          <w:rFonts w:ascii="Times New Roman" w:hAnsi="Times New Roman" w:cs="Times New Roman"/>
          <w:sz w:val="28"/>
          <w:szCs w:val="28"/>
        </w:rPr>
        <w:t>4</w:t>
      </w:r>
    </w:p>
    <w:p w14:paraId="5DA4A508" w14:textId="77777777" w:rsidR="003C7039" w:rsidRDefault="006B1CD9" w:rsidP="006B1CD9">
      <w:pPr>
        <w:pStyle w:val="a5"/>
        <w:ind w:left="5664"/>
        <w:jc w:val="both"/>
        <w:rPr>
          <w:rFonts w:ascii="Times New Roman" w:hAnsi="Times New Roman" w:cs="Times New Roman"/>
          <w:sz w:val="28"/>
          <w:szCs w:val="28"/>
        </w:rPr>
      </w:pPr>
      <w:r w:rsidRPr="006B1CD9">
        <w:rPr>
          <w:rFonts w:ascii="Times New Roman" w:hAnsi="Times New Roman" w:cs="Times New Roman"/>
          <w:sz w:val="28"/>
          <w:szCs w:val="28"/>
        </w:rPr>
        <w:t>к Положению о муниципальном земельном контроле на территории городского округа город Уфа Республики Башкортостан</w:t>
      </w:r>
    </w:p>
    <w:p w14:paraId="105C02D8" w14:textId="77777777" w:rsidR="003C7039" w:rsidRDefault="003C7039" w:rsidP="006B66BB">
      <w:pPr>
        <w:pStyle w:val="a5"/>
        <w:jc w:val="both"/>
        <w:rPr>
          <w:rFonts w:ascii="Times New Roman" w:hAnsi="Times New Roman" w:cs="Times New Roman"/>
          <w:sz w:val="28"/>
          <w:szCs w:val="28"/>
        </w:rPr>
      </w:pPr>
    </w:p>
    <w:p w14:paraId="34E5D144" w14:textId="77777777" w:rsidR="006B66BB" w:rsidRPr="006B1CD9" w:rsidRDefault="006B66BB" w:rsidP="006B1CD9">
      <w:pPr>
        <w:pStyle w:val="a5"/>
        <w:jc w:val="center"/>
        <w:rPr>
          <w:rFonts w:ascii="Times New Roman" w:hAnsi="Times New Roman" w:cs="Times New Roman"/>
          <w:b/>
          <w:sz w:val="28"/>
          <w:szCs w:val="28"/>
        </w:rPr>
      </w:pPr>
      <w:r w:rsidRPr="006B1CD9">
        <w:rPr>
          <w:rFonts w:ascii="Times New Roman" w:hAnsi="Times New Roman" w:cs="Times New Roman"/>
          <w:b/>
          <w:sz w:val="28"/>
          <w:szCs w:val="28"/>
        </w:rPr>
        <w:t>Перечень индикативных показателей</w:t>
      </w:r>
    </w:p>
    <w:p w14:paraId="6F99EB67" w14:textId="77777777" w:rsidR="006B66BB" w:rsidRPr="006B1CD9" w:rsidRDefault="006B66BB" w:rsidP="006B1CD9">
      <w:pPr>
        <w:pStyle w:val="a5"/>
        <w:jc w:val="center"/>
        <w:rPr>
          <w:rFonts w:ascii="Times New Roman" w:hAnsi="Times New Roman" w:cs="Times New Roman"/>
          <w:b/>
          <w:sz w:val="28"/>
          <w:szCs w:val="28"/>
        </w:rPr>
      </w:pPr>
      <w:r w:rsidRPr="006B1CD9">
        <w:rPr>
          <w:rFonts w:ascii="Times New Roman" w:hAnsi="Times New Roman" w:cs="Times New Roman"/>
          <w:b/>
          <w:sz w:val="28"/>
          <w:szCs w:val="28"/>
        </w:rPr>
        <w:t>муниципального земельного контроля</w:t>
      </w:r>
    </w:p>
    <w:p w14:paraId="7EE8B61D" w14:textId="77777777" w:rsidR="006B66BB" w:rsidRPr="006B66BB" w:rsidRDefault="006B66BB" w:rsidP="006B66BB">
      <w:pPr>
        <w:pStyle w:val="a5"/>
        <w:jc w:val="both"/>
        <w:rPr>
          <w:rFonts w:ascii="Times New Roman" w:hAnsi="Times New Roman" w:cs="Times New Roman"/>
          <w:sz w:val="28"/>
          <w:szCs w:val="28"/>
        </w:rPr>
      </w:pPr>
    </w:p>
    <w:p w14:paraId="409F85B9"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количество внеплановых контрольных (надзорных) мероприятий, провед</w:t>
      </w:r>
      <w:r w:rsidR="005307E9">
        <w:rPr>
          <w:rFonts w:ascii="Times New Roman" w:hAnsi="Times New Roman" w:cs="Times New Roman"/>
          <w:sz w:val="28"/>
          <w:szCs w:val="28"/>
        </w:rPr>
        <w:t>ё</w:t>
      </w:r>
      <w:r w:rsidRPr="006B66BB">
        <w:rPr>
          <w:rFonts w:ascii="Times New Roman" w:hAnsi="Times New Roman" w:cs="Times New Roman"/>
          <w:sz w:val="28"/>
          <w:szCs w:val="28"/>
        </w:rPr>
        <w:t>нных за отч</w:t>
      </w:r>
      <w:r w:rsidR="006325D1">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42D9E88B"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количество внеплановых контрольных (надзорных) мероприятий, провед</w:t>
      </w:r>
      <w:r w:rsidR="006325D1">
        <w:rPr>
          <w:rFonts w:ascii="Times New Roman" w:hAnsi="Times New Roman" w:cs="Times New Roman"/>
          <w:sz w:val="28"/>
          <w:szCs w:val="28"/>
        </w:rPr>
        <w:t>ё</w:t>
      </w:r>
      <w:r w:rsidRPr="006B66BB">
        <w:rPr>
          <w:rFonts w:ascii="Times New Roman" w:hAnsi="Times New Roman" w:cs="Times New Roman"/>
          <w:sz w:val="28"/>
          <w:szCs w:val="28"/>
        </w:rPr>
        <w:t>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w:t>
      </w:r>
      <w:r w:rsidR="006325D1">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3CBAEA46"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общее количество контрольных (надзорных) мероприятий с взаимодействием, провед</w:t>
      </w:r>
      <w:r w:rsidR="006325D1">
        <w:rPr>
          <w:rFonts w:ascii="Times New Roman" w:hAnsi="Times New Roman" w:cs="Times New Roman"/>
          <w:sz w:val="28"/>
          <w:szCs w:val="28"/>
        </w:rPr>
        <w:t>ё</w:t>
      </w:r>
      <w:r w:rsidRPr="006B66BB">
        <w:rPr>
          <w:rFonts w:ascii="Times New Roman" w:hAnsi="Times New Roman" w:cs="Times New Roman"/>
          <w:sz w:val="28"/>
          <w:szCs w:val="28"/>
        </w:rPr>
        <w:t>нных за отч</w:t>
      </w:r>
      <w:r w:rsidR="006325D1">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69BA47BC" w14:textId="77777777" w:rsidR="006B66BB" w:rsidRPr="006B66BB" w:rsidRDefault="006325D1" w:rsidP="006B66BB">
      <w:pPr>
        <w:pStyle w:val="a5"/>
        <w:jc w:val="both"/>
        <w:rPr>
          <w:rFonts w:ascii="Times New Roman" w:hAnsi="Times New Roman" w:cs="Times New Roman"/>
          <w:sz w:val="28"/>
          <w:szCs w:val="28"/>
        </w:rPr>
      </w:pPr>
      <w:r>
        <w:rPr>
          <w:rFonts w:ascii="Times New Roman" w:hAnsi="Times New Roman" w:cs="Times New Roman"/>
          <w:sz w:val="28"/>
          <w:szCs w:val="28"/>
        </w:rPr>
        <w:tab/>
      </w:r>
      <w:r w:rsidR="006B66BB" w:rsidRPr="006B66BB">
        <w:rPr>
          <w:rFonts w:ascii="Times New Roman" w:hAnsi="Times New Roman" w:cs="Times New Roman"/>
          <w:sz w:val="28"/>
          <w:szCs w:val="28"/>
        </w:rPr>
        <w:t>4) количество контрольных (надзорных) мероприятий с взаимодействием по каждому виду КНМ, провед</w:t>
      </w:r>
      <w:r>
        <w:rPr>
          <w:rFonts w:ascii="Times New Roman" w:hAnsi="Times New Roman" w:cs="Times New Roman"/>
          <w:sz w:val="28"/>
          <w:szCs w:val="28"/>
        </w:rPr>
        <w:t>ё</w:t>
      </w:r>
      <w:r w:rsidR="006B66BB" w:rsidRPr="006B66BB">
        <w:rPr>
          <w:rFonts w:ascii="Times New Roman" w:hAnsi="Times New Roman" w:cs="Times New Roman"/>
          <w:sz w:val="28"/>
          <w:szCs w:val="28"/>
        </w:rPr>
        <w:t>нных за отч</w:t>
      </w:r>
      <w:r>
        <w:rPr>
          <w:rFonts w:ascii="Times New Roman" w:hAnsi="Times New Roman" w:cs="Times New Roman"/>
          <w:sz w:val="28"/>
          <w:szCs w:val="28"/>
        </w:rPr>
        <w:t>ё</w:t>
      </w:r>
      <w:r w:rsidR="006B66BB" w:rsidRPr="006B66BB">
        <w:rPr>
          <w:rFonts w:ascii="Times New Roman" w:hAnsi="Times New Roman" w:cs="Times New Roman"/>
          <w:sz w:val="28"/>
          <w:szCs w:val="28"/>
        </w:rPr>
        <w:t>тный период;</w:t>
      </w:r>
    </w:p>
    <w:p w14:paraId="2A5EDC01"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 количество контрольных (надзорных) мероприятий, провед</w:t>
      </w:r>
      <w:r w:rsidR="006325D1">
        <w:rPr>
          <w:rFonts w:ascii="Times New Roman" w:hAnsi="Times New Roman" w:cs="Times New Roman"/>
          <w:sz w:val="28"/>
          <w:szCs w:val="28"/>
        </w:rPr>
        <w:t>ё</w:t>
      </w:r>
      <w:r w:rsidRPr="006B66BB">
        <w:rPr>
          <w:rFonts w:ascii="Times New Roman" w:hAnsi="Times New Roman" w:cs="Times New Roman"/>
          <w:sz w:val="28"/>
          <w:szCs w:val="28"/>
        </w:rPr>
        <w:t>нных с использованием средств дистанционного взаимодействия, за отч</w:t>
      </w:r>
      <w:r w:rsidR="006325D1">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142ACAA3"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6) количество профилактических визитов, провед</w:t>
      </w:r>
      <w:r w:rsidR="006325D1">
        <w:rPr>
          <w:rFonts w:ascii="Times New Roman" w:hAnsi="Times New Roman" w:cs="Times New Roman"/>
          <w:sz w:val="28"/>
          <w:szCs w:val="28"/>
        </w:rPr>
        <w:t>ё</w:t>
      </w:r>
      <w:r w:rsidRPr="006B66BB">
        <w:rPr>
          <w:rFonts w:ascii="Times New Roman" w:hAnsi="Times New Roman" w:cs="Times New Roman"/>
          <w:sz w:val="28"/>
          <w:szCs w:val="28"/>
        </w:rPr>
        <w:t>нных за отч</w:t>
      </w:r>
      <w:r w:rsidR="006325D1">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48AC9280"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7) количество предостережений о недопустимости нарушения обязательных требований, объявленных за отч</w:t>
      </w:r>
      <w:r w:rsidR="006325D1">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1F7D16B0"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8) количество контрольных (надзорных) мероприятий, по результатам которых выявлены нарушения обязательных требований, за отч</w:t>
      </w:r>
      <w:r w:rsidR="006325D1">
        <w:rPr>
          <w:rFonts w:ascii="Times New Roman" w:hAnsi="Times New Roman" w:cs="Times New Roman"/>
          <w:sz w:val="28"/>
          <w:szCs w:val="28"/>
        </w:rPr>
        <w:t>ё</w:t>
      </w:r>
      <w:r w:rsidRPr="006B66BB">
        <w:rPr>
          <w:rFonts w:ascii="Times New Roman" w:hAnsi="Times New Roman" w:cs="Times New Roman"/>
          <w:sz w:val="28"/>
          <w:szCs w:val="28"/>
        </w:rPr>
        <w:t xml:space="preserve">тный период; </w:t>
      </w:r>
    </w:p>
    <w:p w14:paraId="1CDC1DC7"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9) количество контрольных (надзорных) мероприятий, по итогам которых возбуждены дела об административных правонарушениях, за отч</w:t>
      </w:r>
      <w:r w:rsidR="006325D1">
        <w:rPr>
          <w:rFonts w:ascii="Times New Roman" w:hAnsi="Times New Roman" w:cs="Times New Roman"/>
          <w:sz w:val="28"/>
          <w:szCs w:val="28"/>
        </w:rPr>
        <w:t>ё</w:t>
      </w:r>
      <w:r w:rsidRPr="006B66BB">
        <w:rPr>
          <w:rFonts w:ascii="Times New Roman" w:hAnsi="Times New Roman" w:cs="Times New Roman"/>
          <w:sz w:val="28"/>
          <w:szCs w:val="28"/>
        </w:rPr>
        <w:t xml:space="preserve">тный период; </w:t>
      </w:r>
    </w:p>
    <w:p w14:paraId="436F2BD7"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10) сумма административных штрафов, наложенных по результатам контрольных (надзорных) мероприятий, за отчетный период; </w:t>
      </w:r>
    </w:p>
    <w:p w14:paraId="1AF1BB10"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11) количество направленных в органы прокуратуры заявлений о согласовании проведения контрольных (надзорных) мероприятий, за отчетный период; </w:t>
      </w:r>
    </w:p>
    <w:p w14:paraId="46A21420"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12)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w:t>
      </w:r>
      <w:r w:rsidR="007F6A5E">
        <w:rPr>
          <w:rFonts w:ascii="Times New Roman" w:hAnsi="Times New Roman" w:cs="Times New Roman"/>
          <w:sz w:val="28"/>
          <w:szCs w:val="28"/>
        </w:rPr>
        <w:t>ё</w:t>
      </w:r>
      <w:r w:rsidRPr="006B66BB">
        <w:rPr>
          <w:rFonts w:ascii="Times New Roman" w:hAnsi="Times New Roman" w:cs="Times New Roman"/>
          <w:sz w:val="28"/>
          <w:szCs w:val="28"/>
        </w:rPr>
        <w:t xml:space="preserve">тный период; </w:t>
      </w:r>
    </w:p>
    <w:p w14:paraId="52EAFC1F"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13) общее количество учт</w:t>
      </w:r>
      <w:r w:rsidR="007F6A5E">
        <w:rPr>
          <w:rFonts w:ascii="Times New Roman" w:hAnsi="Times New Roman" w:cs="Times New Roman"/>
          <w:sz w:val="28"/>
          <w:szCs w:val="28"/>
        </w:rPr>
        <w:t>ё</w:t>
      </w:r>
      <w:r w:rsidRPr="006B66BB">
        <w:rPr>
          <w:rFonts w:ascii="Times New Roman" w:hAnsi="Times New Roman" w:cs="Times New Roman"/>
          <w:sz w:val="28"/>
          <w:szCs w:val="28"/>
        </w:rPr>
        <w:t>нных объектов контроля на конец отч</w:t>
      </w:r>
      <w:r w:rsidR="007F6A5E">
        <w:rPr>
          <w:rFonts w:ascii="Times New Roman" w:hAnsi="Times New Roman" w:cs="Times New Roman"/>
          <w:sz w:val="28"/>
          <w:szCs w:val="28"/>
        </w:rPr>
        <w:t>ё</w:t>
      </w:r>
      <w:r w:rsidRPr="006B66BB">
        <w:rPr>
          <w:rFonts w:ascii="Times New Roman" w:hAnsi="Times New Roman" w:cs="Times New Roman"/>
          <w:sz w:val="28"/>
          <w:szCs w:val="28"/>
        </w:rPr>
        <w:t>тного периода;</w:t>
      </w:r>
    </w:p>
    <w:p w14:paraId="1BD70BB4"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14) количество учт</w:t>
      </w:r>
      <w:r w:rsidR="007F6A5E">
        <w:rPr>
          <w:rFonts w:ascii="Times New Roman" w:hAnsi="Times New Roman" w:cs="Times New Roman"/>
          <w:sz w:val="28"/>
          <w:szCs w:val="28"/>
        </w:rPr>
        <w:t>ё</w:t>
      </w:r>
      <w:r w:rsidRPr="006B66BB">
        <w:rPr>
          <w:rFonts w:ascii="Times New Roman" w:hAnsi="Times New Roman" w:cs="Times New Roman"/>
          <w:sz w:val="28"/>
          <w:szCs w:val="28"/>
        </w:rPr>
        <w:t>нных контролируемых лиц на конец отч</w:t>
      </w:r>
      <w:r w:rsidR="007F6A5E">
        <w:rPr>
          <w:rFonts w:ascii="Times New Roman" w:hAnsi="Times New Roman" w:cs="Times New Roman"/>
          <w:sz w:val="28"/>
          <w:szCs w:val="28"/>
        </w:rPr>
        <w:t>ё</w:t>
      </w:r>
      <w:r w:rsidRPr="006B66BB">
        <w:rPr>
          <w:rFonts w:ascii="Times New Roman" w:hAnsi="Times New Roman" w:cs="Times New Roman"/>
          <w:sz w:val="28"/>
          <w:szCs w:val="28"/>
        </w:rPr>
        <w:t>тного периода;</w:t>
      </w:r>
    </w:p>
    <w:p w14:paraId="23E8B516"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15) количество учт</w:t>
      </w:r>
      <w:r w:rsidR="001A335F">
        <w:rPr>
          <w:rFonts w:ascii="Times New Roman" w:hAnsi="Times New Roman" w:cs="Times New Roman"/>
          <w:sz w:val="28"/>
          <w:szCs w:val="28"/>
        </w:rPr>
        <w:t>ё</w:t>
      </w:r>
      <w:r w:rsidRPr="006B66BB">
        <w:rPr>
          <w:rFonts w:ascii="Times New Roman" w:hAnsi="Times New Roman" w:cs="Times New Roman"/>
          <w:sz w:val="28"/>
          <w:szCs w:val="28"/>
        </w:rPr>
        <w:t>нных контролируемых лиц, в отношении которых проведены контрольные (надзорные) мероприятия, за отч</w:t>
      </w:r>
      <w:r w:rsidR="001A335F">
        <w:rPr>
          <w:rFonts w:ascii="Times New Roman" w:hAnsi="Times New Roman" w:cs="Times New Roman"/>
          <w:sz w:val="28"/>
          <w:szCs w:val="28"/>
        </w:rPr>
        <w:t>ё</w:t>
      </w:r>
      <w:r w:rsidRPr="006B66BB">
        <w:rPr>
          <w:rFonts w:ascii="Times New Roman" w:hAnsi="Times New Roman" w:cs="Times New Roman"/>
          <w:sz w:val="28"/>
          <w:szCs w:val="28"/>
        </w:rPr>
        <w:t xml:space="preserve">тный период; </w:t>
      </w:r>
    </w:p>
    <w:p w14:paraId="3177C56A"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16) общее количество жалоб, поданных контролируемыми лицами в досудебном порядке за отч</w:t>
      </w:r>
      <w:r w:rsidR="001A335F">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5ADD44BB"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17) количество жалоб, в отношении которых контрольным (надзорным) органом был нарушен срок рассмотрения, за отч</w:t>
      </w:r>
      <w:r w:rsidR="001A335F">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75A28FE0"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18) количество жалоб, поданных контролируемыми лицами в досудебном порядке, по итогам рассмотрения которых</w:t>
      </w:r>
      <w:r w:rsidR="006B1CD9">
        <w:rPr>
          <w:rFonts w:ascii="Times New Roman" w:hAnsi="Times New Roman" w:cs="Times New Roman"/>
          <w:sz w:val="28"/>
          <w:szCs w:val="28"/>
        </w:rPr>
        <w:t>,</w:t>
      </w:r>
      <w:r w:rsidRPr="006B66BB">
        <w:rPr>
          <w:rFonts w:ascii="Times New Roman" w:hAnsi="Times New Roman" w:cs="Times New Roman"/>
          <w:sz w:val="28"/>
          <w:szCs w:val="28"/>
        </w:rPr>
        <w:t xml:space="preserve">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незаконными, за отч</w:t>
      </w:r>
      <w:r w:rsidR="001A335F">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78766B53"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19) количество исковых заявлений об оспаривании решений, действий (бездействий) должностных</w:t>
      </w:r>
      <w:r w:rsidR="006B1CD9">
        <w:rPr>
          <w:rFonts w:ascii="Times New Roman" w:hAnsi="Times New Roman" w:cs="Times New Roman"/>
          <w:sz w:val="28"/>
          <w:szCs w:val="28"/>
        </w:rPr>
        <w:t xml:space="preserve"> </w:t>
      </w:r>
      <w:r w:rsidRPr="006B66BB">
        <w:rPr>
          <w:rFonts w:ascii="Times New Roman" w:hAnsi="Times New Roman" w:cs="Times New Roman"/>
          <w:sz w:val="28"/>
          <w:szCs w:val="28"/>
        </w:rPr>
        <w:t xml:space="preserve"> лиц </w:t>
      </w:r>
      <w:r w:rsidR="006B1CD9">
        <w:rPr>
          <w:rFonts w:ascii="Times New Roman" w:hAnsi="Times New Roman" w:cs="Times New Roman"/>
          <w:sz w:val="28"/>
          <w:szCs w:val="28"/>
        </w:rPr>
        <w:t xml:space="preserve">  (</w:t>
      </w:r>
      <w:r w:rsidRPr="006B66BB">
        <w:rPr>
          <w:rFonts w:ascii="Times New Roman" w:hAnsi="Times New Roman" w:cs="Times New Roman"/>
          <w:sz w:val="28"/>
          <w:szCs w:val="28"/>
        </w:rPr>
        <w:t xml:space="preserve">надзорных) </w:t>
      </w:r>
      <w:r w:rsidR="006B1CD9">
        <w:rPr>
          <w:rFonts w:ascii="Times New Roman" w:hAnsi="Times New Roman" w:cs="Times New Roman"/>
          <w:sz w:val="28"/>
          <w:szCs w:val="28"/>
        </w:rPr>
        <w:t xml:space="preserve"> </w:t>
      </w:r>
      <w:r w:rsidRPr="006B66BB">
        <w:rPr>
          <w:rFonts w:ascii="Times New Roman" w:hAnsi="Times New Roman" w:cs="Times New Roman"/>
          <w:sz w:val="28"/>
          <w:szCs w:val="28"/>
        </w:rPr>
        <w:t xml:space="preserve">органов, </w:t>
      </w:r>
      <w:r w:rsidR="006B1CD9">
        <w:rPr>
          <w:rFonts w:ascii="Times New Roman" w:hAnsi="Times New Roman" w:cs="Times New Roman"/>
          <w:sz w:val="28"/>
          <w:szCs w:val="28"/>
        </w:rPr>
        <w:t xml:space="preserve"> напра</w:t>
      </w:r>
      <w:r w:rsidRPr="006B66BB">
        <w:rPr>
          <w:rFonts w:ascii="Times New Roman" w:hAnsi="Times New Roman" w:cs="Times New Roman"/>
          <w:sz w:val="28"/>
          <w:szCs w:val="28"/>
        </w:rPr>
        <w:t>вленных контролируемыми лицами в судебном порядке, за отч</w:t>
      </w:r>
      <w:r w:rsidR="001A335F">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72003F2B" w14:textId="77777777"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w:t>
      </w:r>
      <w:r w:rsidR="001A335F">
        <w:rPr>
          <w:rFonts w:ascii="Times New Roman" w:hAnsi="Times New Roman" w:cs="Times New Roman"/>
          <w:sz w:val="28"/>
          <w:szCs w:val="28"/>
        </w:rPr>
        <w:t>ё</w:t>
      </w:r>
      <w:r w:rsidRPr="006B66BB">
        <w:rPr>
          <w:rFonts w:ascii="Times New Roman" w:hAnsi="Times New Roman" w:cs="Times New Roman"/>
          <w:sz w:val="28"/>
          <w:szCs w:val="28"/>
        </w:rPr>
        <w:t>тный период;</w:t>
      </w:r>
    </w:p>
    <w:p w14:paraId="4F6044D5" w14:textId="3714BDD5" w:rsidR="00785F8C" w:rsidRDefault="006B66BB" w:rsidP="00CD075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21) количество контрольных (надзорных) мероприятий, провед</w:t>
      </w:r>
      <w:r w:rsidR="00D047B6">
        <w:rPr>
          <w:rFonts w:ascii="Times New Roman" w:hAnsi="Times New Roman" w:cs="Times New Roman"/>
          <w:sz w:val="28"/>
          <w:szCs w:val="28"/>
        </w:rPr>
        <w:t>ё</w:t>
      </w:r>
      <w:r w:rsidRPr="006B66BB">
        <w:rPr>
          <w:rFonts w:ascii="Times New Roman" w:hAnsi="Times New Roman" w:cs="Times New Roman"/>
          <w:sz w:val="28"/>
          <w:szCs w:val="28"/>
        </w:rPr>
        <w:t>нных с грубым нарушением требований к организации и осуществлению государственного контроля (надзора) и результат</w:t>
      </w:r>
      <w:r w:rsidR="00D047B6">
        <w:rPr>
          <w:rFonts w:ascii="Times New Roman" w:hAnsi="Times New Roman" w:cs="Times New Roman"/>
          <w:sz w:val="28"/>
          <w:szCs w:val="28"/>
        </w:rPr>
        <w:t>ы</w:t>
      </w:r>
      <w:r w:rsidRPr="006B66BB">
        <w:rPr>
          <w:rFonts w:ascii="Times New Roman" w:hAnsi="Times New Roman" w:cs="Times New Roman"/>
          <w:sz w:val="28"/>
          <w:szCs w:val="28"/>
        </w:rPr>
        <w:t xml:space="preserve"> которых</w:t>
      </w:r>
      <w:r w:rsidR="006B1CD9">
        <w:rPr>
          <w:rFonts w:ascii="Times New Roman" w:hAnsi="Times New Roman" w:cs="Times New Roman"/>
          <w:sz w:val="28"/>
          <w:szCs w:val="28"/>
        </w:rPr>
        <w:t>,</w:t>
      </w:r>
      <w:r w:rsidRPr="006B66BB">
        <w:rPr>
          <w:rFonts w:ascii="Times New Roman" w:hAnsi="Times New Roman" w:cs="Times New Roman"/>
          <w:sz w:val="28"/>
          <w:szCs w:val="28"/>
        </w:rPr>
        <w:t xml:space="preserve"> были признаны недействительными и (или) отменены, за отч</w:t>
      </w:r>
      <w:r w:rsidR="001A335F">
        <w:rPr>
          <w:rFonts w:ascii="Times New Roman" w:hAnsi="Times New Roman" w:cs="Times New Roman"/>
          <w:sz w:val="28"/>
          <w:szCs w:val="28"/>
        </w:rPr>
        <w:t>ё</w:t>
      </w:r>
      <w:r w:rsidRPr="006B66BB">
        <w:rPr>
          <w:rFonts w:ascii="Times New Roman" w:hAnsi="Times New Roman" w:cs="Times New Roman"/>
          <w:sz w:val="28"/>
          <w:szCs w:val="28"/>
        </w:rPr>
        <w:t>тный период.</w:t>
      </w:r>
    </w:p>
    <w:sectPr w:rsidR="00785F8C" w:rsidSect="00F715CD">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C0C02" w14:textId="77777777" w:rsidR="00960460" w:rsidRDefault="00960460" w:rsidP="00CD075A">
      <w:pPr>
        <w:spacing w:after="0" w:line="240" w:lineRule="auto"/>
      </w:pPr>
      <w:r>
        <w:separator/>
      </w:r>
    </w:p>
  </w:endnote>
  <w:endnote w:type="continuationSeparator" w:id="0">
    <w:p w14:paraId="7F34AB85" w14:textId="77777777" w:rsidR="00960460" w:rsidRDefault="00960460" w:rsidP="00CD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395215"/>
      <w:docPartObj>
        <w:docPartGallery w:val="Page Numbers (Bottom of Page)"/>
        <w:docPartUnique/>
      </w:docPartObj>
    </w:sdtPr>
    <w:sdtEndPr>
      <w:rPr>
        <w:rFonts w:ascii="Times New Roman" w:hAnsi="Times New Roman" w:cs="Times New Roman"/>
        <w:sz w:val="24"/>
        <w:szCs w:val="24"/>
      </w:rPr>
    </w:sdtEndPr>
    <w:sdtContent>
      <w:p w14:paraId="5C1C95D0" w14:textId="028C5F9D" w:rsidR="009D76B2" w:rsidRPr="00CD075A" w:rsidRDefault="009D76B2">
        <w:pPr>
          <w:pStyle w:val="aa"/>
          <w:jc w:val="right"/>
          <w:rPr>
            <w:rFonts w:ascii="Times New Roman" w:hAnsi="Times New Roman" w:cs="Times New Roman"/>
            <w:sz w:val="24"/>
            <w:szCs w:val="24"/>
          </w:rPr>
        </w:pPr>
        <w:r w:rsidRPr="00CD075A">
          <w:rPr>
            <w:rFonts w:ascii="Times New Roman" w:hAnsi="Times New Roman" w:cs="Times New Roman"/>
            <w:sz w:val="24"/>
            <w:szCs w:val="24"/>
          </w:rPr>
          <w:fldChar w:fldCharType="begin"/>
        </w:r>
        <w:r w:rsidRPr="00CD075A">
          <w:rPr>
            <w:rFonts w:ascii="Times New Roman" w:hAnsi="Times New Roman" w:cs="Times New Roman"/>
            <w:sz w:val="24"/>
            <w:szCs w:val="24"/>
          </w:rPr>
          <w:instrText>PAGE   \* MERGEFORMAT</w:instrText>
        </w:r>
        <w:r w:rsidRPr="00CD075A">
          <w:rPr>
            <w:rFonts w:ascii="Times New Roman" w:hAnsi="Times New Roman" w:cs="Times New Roman"/>
            <w:sz w:val="24"/>
            <w:szCs w:val="24"/>
          </w:rPr>
          <w:fldChar w:fldCharType="separate"/>
        </w:r>
        <w:r w:rsidR="00D72A19">
          <w:rPr>
            <w:rFonts w:ascii="Times New Roman" w:hAnsi="Times New Roman" w:cs="Times New Roman"/>
            <w:noProof/>
            <w:sz w:val="24"/>
            <w:szCs w:val="24"/>
          </w:rPr>
          <w:t>3</w:t>
        </w:r>
        <w:r w:rsidRPr="00CD075A">
          <w:rPr>
            <w:rFonts w:ascii="Times New Roman" w:hAnsi="Times New Roman" w:cs="Times New Roman"/>
            <w:sz w:val="24"/>
            <w:szCs w:val="24"/>
          </w:rPr>
          <w:fldChar w:fldCharType="end"/>
        </w:r>
      </w:p>
    </w:sdtContent>
  </w:sdt>
  <w:p w14:paraId="33C84285" w14:textId="77777777" w:rsidR="009D76B2" w:rsidRDefault="009D76B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546F2" w14:textId="77777777" w:rsidR="00960460" w:rsidRDefault="00960460" w:rsidP="00CD075A">
      <w:pPr>
        <w:spacing w:after="0" w:line="240" w:lineRule="auto"/>
      </w:pPr>
      <w:r>
        <w:separator/>
      </w:r>
    </w:p>
  </w:footnote>
  <w:footnote w:type="continuationSeparator" w:id="0">
    <w:p w14:paraId="420C05BA" w14:textId="77777777" w:rsidR="00960460" w:rsidRDefault="00960460" w:rsidP="00CD0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20E6A"/>
    <w:multiLevelType w:val="hybridMultilevel"/>
    <w:tmpl w:val="70723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F3277"/>
    <w:multiLevelType w:val="hybridMultilevel"/>
    <w:tmpl w:val="C2BC38C2"/>
    <w:lvl w:ilvl="0" w:tplc="B49E839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6043227F"/>
    <w:multiLevelType w:val="hybridMultilevel"/>
    <w:tmpl w:val="E4760854"/>
    <w:lvl w:ilvl="0" w:tplc="D1342DC2">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4E"/>
    <w:rsid w:val="00007F30"/>
    <w:rsid w:val="00026846"/>
    <w:rsid w:val="00027453"/>
    <w:rsid w:val="0003295B"/>
    <w:rsid w:val="0003409E"/>
    <w:rsid w:val="0003527D"/>
    <w:rsid w:val="000358D5"/>
    <w:rsid w:val="0004208F"/>
    <w:rsid w:val="00053900"/>
    <w:rsid w:val="00054A14"/>
    <w:rsid w:val="00057193"/>
    <w:rsid w:val="0006025E"/>
    <w:rsid w:val="00073763"/>
    <w:rsid w:val="000741BF"/>
    <w:rsid w:val="0008076C"/>
    <w:rsid w:val="00083E73"/>
    <w:rsid w:val="000850F3"/>
    <w:rsid w:val="00085BF1"/>
    <w:rsid w:val="00086A34"/>
    <w:rsid w:val="000C1CAB"/>
    <w:rsid w:val="000C7C8E"/>
    <w:rsid w:val="000D5A8A"/>
    <w:rsid w:val="000F1A33"/>
    <w:rsid w:val="000F2325"/>
    <w:rsid w:val="000F332F"/>
    <w:rsid w:val="000F5DDD"/>
    <w:rsid w:val="00132BF0"/>
    <w:rsid w:val="001434C2"/>
    <w:rsid w:val="00154B09"/>
    <w:rsid w:val="00161FD0"/>
    <w:rsid w:val="00163ABB"/>
    <w:rsid w:val="00167E05"/>
    <w:rsid w:val="001726BC"/>
    <w:rsid w:val="00175508"/>
    <w:rsid w:val="00183D2A"/>
    <w:rsid w:val="001917B8"/>
    <w:rsid w:val="00192F5D"/>
    <w:rsid w:val="00197294"/>
    <w:rsid w:val="001A335F"/>
    <w:rsid w:val="001A5DD6"/>
    <w:rsid w:val="001B532E"/>
    <w:rsid w:val="001B6A2A"/>
    <w:rsid w:val="001C48AA"/>
    <w:rsid w:val="001D403E"/>
    <w:rsid w:val="001D7F21"/>
    <w:rsid w:val="00222395"/>
    <w:rsid w:val="00223E92"/>
    <w:rsid w:val="002246D4"/>
    <w:rsid w:val="00232A40"/>
    <w:rsid w:val="00233B84"/>
    <w:rsid w:val="00264C05"/>
    <w:rsid w:val="0026584B"/>
    <w:rsid w:val="00277A2D"/>
    <w:rsid w:val="00286B46"/>
    <w:rsid w:val="00287FE3"/>
    <w:rsid w:val="00297ED5"/>
    <w:rsid w:val="002A4D2D"/>
    <w:rsid w:val="002C0FF5"/>
    <w:rsid w:val="002D5508"/>
    <w:rsid w:val="002E05DC"/>
    <w:rsid w:val="002E7060"/>
    <w:rsid w:val="00301CD6"/>
    <w:rsid w:val="00313568"/>
    <w:rsid w:val="00321FBC"/>
    <w:rsid w:val="00335F30"/>
    <w:rsid w:val="00370013"/>
    <w:rsid w:val="00377023"/>
    <w:rsid w:val="00381D14"/>
    <w:rsid w:val="003868D2"/>
    <w:rsid w:val="003B057C"/>
    <w:rsid w:val="003C56EC"/>
    <w:rsid w:val="003C5974"/>
    <w:rsid w:val="003C7039"/>
    <w:rsid w:val="003C79A1"/>
    <w:rsid w:val="003D5EF7"/>
    <w:rsid w:val="003E0E00"/>
    <w:rsid w:val="003F18C0"/>
    <w:rsid w:val="00403A74"/>
    <w:rsid w:val="004040A8"/>
    <w:rsid w:val="00404190"/>
    <w:rsid w:val="00406246"/>
    <w:rsid w:val="004073C3"/>
    <w:rsid w:val="004126DB"/>
    <w:rsid w:val="00413730"/>
    <w:rsid w:val="004253C5"/>
    <w:rsid w:val="00425BF3"/>
    <w:rsid w:val="004522E9"/>
    <w:rsid w:val="004661F5"/>
    <w:rsid w:val="004667C2"/>
    <w:rsid w:val="00477F21"/>
    <w:rsid w:val="00480123"/>
    <w:rsid w:val="004874C4"/>
    <w:rsid w:val="00497DCD"/>
    <w:rsid w:val="004A3015"/>
    <w:rsid w:val="004A566A"/>
    <w:rsid w:val="004B5BEE"/>
    <w:rsid w:val="004C63E8"/>
    <w:rsid w:val="004C788C"/>
    <w:rsid w:val="004F469E"/>
    <w:rsid w:val="005069FA"/>
    <w:rsid w:val="005135E1"/>
    <w:rsid w:val="005237BE"/>
    <w:rsid w:val="00526D8A"/>
    <w:rsid w:val="005307E9"/>
    <w:rsid w:val="005349C6"/>
    <w:rsid w:val="00536FAE"/>
    <w:rsid w:val="00581B1E"/>
    <w:rsid w:val="00586FC5"/>
    <w:rsid w:val="00595C4D"/>
    <w:rsid w:val="0059737C"/>
    <w:rsid w:val="005A06AA"/>
    <w:rsid w:val="005B1166"/>
    <w:rsid w:val="005B3243"/>
    <w:rsid w:val="005C3D44"/>
    <w:rsid w:val="005C5748"/>
    <w:rsid w:val="005D40A6"/>
    <w:rsid w:val="005D59C9"/>
    <w:rsid w:val="005D7FF7"/>
    <w:rsid w:val="005E19AD"/>
    <w:rsid w:val="005F7498"/>
    <w:rsid w:val="00603F1A"/>
    <w:rsid w:val="00605AF0"/>
    <w:rsid w:val="0061677B"/>
    <w:rsid w:val="006172F8"/>
    <w:rsid w:val="00623C84"/>
    <w:rsid w:val="006251B3"/>
    <w:rsid w:val="006325D1"/>
    <w:rsid w:val="00634596"/>
    <w:rsid w:val="006432CE"/>
    <w:rsid w:val="00645654"/>
    <w:rsid w:val="006460EB"/>
    <w:rsid w:val="006561BF"/>
    <w:rsid w:val="006914E6"/>
    <w:rsid w:val="006A6CEF"/>
    <w:rsid w:val="006B1CD9"/>
    <w:rsid w:val="006B417E"/>
    <w:rsid w:val="006B66BB"/>
    <w:rsid w:val="006B6CC2"/>
    <w:rsid w:val="006C0735"/>
    <w:rsid w:val="006C598A"/>
    <w:rsid w:val="006D6DEA"/>
    <w:rsid w:val="006E5316"/>
    <w:rsid w:val="00704C8E"/>
    <w:rsid w:val="0071257E"/>
    <w:rsid w:val="007148F8"/>
    <w:rsid w:val="00716B12"/>
    <w:rsid w:val="007248C8"/>
    <w:rsid w:val="0072612A"/>
    <w:rsid w:val="0073191C"/>
    <w:rsid w:val="0073583A"/>
    <w:rsid w:val="007440E7"/>
    <w:rsid w:val="007446C9"/>
    <w:rsid w:val="00774B04"/>
    <w:rsid w:val="00782BE2"/>
    <w:rsid w:val="00785F8C"/>
    <w:rsid w:val="007C06F2"/>
    <w:rsid w:val="007D4018"/>
    <w:rsid w:val="007D47D9"/>
    <w:rsid w:val="007F056D"/>
    <w:rsid w:val="007F2B86"/>
    <w:rsid w:val="007F6A5E"/>
    <w:rsid w:val="0081269A"/>
    <w:rsid w:val="0082007A"/>
    <w:rsid w:val="0082444C"/>
    <w:rsid w:val="00825B41"/>
    <w:rsid w:val="00832E2C"/>
    <w:rsid w:val="00837AE9"/>
    <w:rsid w:val="00842267"/>
    <w:rsid w:val="008644F6"/>
    <w:rsid w:val="00864A05"/>
    <w:rsid w:val="00872166"/>
    <w:rsid w:val="00881E39"/>
    <w:rsid w:val="00883AEC"/>
    <w:rsid w:val="008905ED"/>
    <w:rsid w:val="008965E9"/>
    <w:rsid w:val="008A19DE"/>
    <w:rsid w:val="008A6F81"/>
    <w:rsid w:val="008A78AF"/>
    <w:rsid w:val="008C3FDB"/>
    <w:rsid w:val="008C5CEC"/>
    <w:rsid w:val="008E37D0"/>
    <w:rsid w:val="008E38C9"/>
    <w:rsid w:val="008E50D8"/>
    <w:rsid w:val="00901AA3"/>
    <w:rsid w:val="00931709"/>
    <w:rsid w:val="00960460"/>
    <w:rsid w:val="00961DEB"/>
    <w:rsid w:val="00967866"/>
    <w:rsid w:val="00985224"/>
    <w:rsid w:val="009B4349"/>
    <w:rsid w:val="009B784E"/>
    <w:rsid w:val="009D0C09"/>
    <w:rsid w:val="009D1F11"/>
    <w:rsid w:val="009D76B2"/>
    <w:rsid w:val="009E6385"/>
    <w:rsid w:val="009E6A87"/>
    <w:rsid w:val="009F574D"/>
    <w:rsid w:val="009F64D5"/>
    <w:rsid w:val="00A255A8"/>
    <w:rsid w:val="00A37455"/>
    <w:rsid w:val="00A43D23"/>
    <w:rsid w:val="00A44E5B"/>
    <w:rsid w:val="00A460E7"/>
    <w:rsid w:val="00A477C8"/>
    <w:rsid w:val="00A7293E"/>
    <w:rsid w:val="00A87D62"/>
    <w:rsid w:val="00A9020F"/>
    <w:rsid w:val="00AA76A6"/>
    <w:rsid w:val="00AB79B7"/>
    <w:rsid w:val="00AD52CA"/>
    <w:rsid w:val="00AD571E"/>
    <w:rsid w:val="00AE3016"/>
    <w:rsid w:val="00B0059B"/>
    <w:rsid w:val="00B029FD"/>
    <w:rsid w:val="00B4329A"/>
    <w:rsid w:val="00B51683"/>
    <w:rsid w:val="00B64669"/>
    <w:rsid w:val="00B736CA"/>
    <w:rsid w:val="00B86F9F"/>
    <w:rsid w:val="00B9488D"/>
    <w:rsid w:val="00B95515"/>
    <w:rsid w:val="00BA72BD"/>
    <w:rsid w:val="00BB3218"/>
    <w:rsid w:val="00BC5AE6"/>
    <w:rsid w:val="00BE5496"/>
    <w:rsid w:val="00BE5DB6"/>
    <w:rsid w:val="00BE67BE"/>
    <w:rsid w:val="00C01B3D"/>
    <w:rsid w:val="00C04988"/>
    <w:rsid w:val="00C15C11"/>
    <w:rsid w:val="00C25CD2"/>
    <w:rsid w:val="00C47398"/>
    <w:rsid w:val="00C51D9E"/>
    <w:rsid w:val="00C60A07"/>
    <w:rsid w:val="00C97927"/>
    <w:rsid w:val="00CA6724"/>
    <w:rsid w:val="00CB66A1"/>
    <w:rsid w:val="00CD075A"/>
    <w:rsid w:val="00CD2DEF"/>
    <w:rsid w:val="00CE4B69"/>
    <w:rsid w:val="00CF20F5"/>
    <w:rsid w:val="00CF7913"/>
    <w:rsid w:val="00D014AB"/>
    <w:rsid w:val="00D047B6"/>
    <w:rsid w:val="00D07457"/>
    <w:rsid w:val="00D141F7"/>
    <w:rsid w:val="00D429C6"/>
    <w:rsid w:val="00D6321C"/>
    <w:rsid w:val="00D72A19"/>
    <w:rsid w:val="00D90F65"/>
    <w:rsid w:val="00D95735"/>
    <w:rsid w:val="00DA7543"/>
    <w:rsid w:val="00DB1FA6"/>
    <w:rsid w:val="00DC4FDB"/>
    <w:rsid w:val="00DD2955"/>
    <w:rsid w:val="00DD7CED"/>
    <w:rsid w:val="00DE06D3"/>
    <w:rsid w:val="00DE1E9A"/>
    <w:rsid w:val="00DE45B3"/>
    <w:rsid w:val="00DE57F7"/>
    <w:rsid w:val="00DF0701"/>
    <w:rsid w:val="00E074B7"/>
    <w:rsid w:val="00E500ED"/>
    <w:rsid w:val="00E6092A"/>
    <w:rsid w:val="00E71BA8"/>
    <w:rsid w:val="00E82F03"/>
    <w:rsid w:val="00E94AFA"/>
    <w:rsid w:val="00EA0B4C"/>
    <w:rsid w:val="00EA3F00"/>
    <w:rsid w:val="00EE38E8"/>
    <w:rsid w:val="00F317A5"/>
    <w:rsid w:val="00F53029"/>
    <w:rsid w:val="00F54BF4"/>
    <w:rsid w:val="00F715CD"/>
    <w:rsid w:val="00F84C5A"/>
    <w:rsid w:val="00F97E70"/>
    <w:rsid w:val="00FA29EC"/>
    <w:rsid w:val="00FA3A18"/>
    <w:rsid w:val="00FC4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B388"/>
  <w15:docId w15:val="{67B342DA-762C-4775-AB5C-7A5408BB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9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905"/>
    <w:pPr>
      <w:ind w:left="720"/>
      <w:contextualSpacing/>
    </w:pPr>
  </w:style>
  <w:style w:type="character" w:styleId="a4">
    <w:name w:val="Hyperlink"/>
    <w:basedOn w:val="a0"/>
    <w:uiPriority w:val="99"/>
    <w:unhideWhenUsed/>
    <w:rsid w:val="00FC4905"/>
    <w:rPr>
      <w:color w:val="0000FF" w:themeColor="hyperlink"/>
      <w:u w:val="single"/>
    </w:rPr>
  </w:style>
  <w:style w:type="paragraph" w:styleId="a5">
    <w:name w:val="No Spacing"/>
    <w:uiPriority w:val="1"/>
    <w:qFormat/>
    <w:rsid w:val="00FC4905"/>
    <w:pPr>
      <w:spacing w:after="0" w:line="240" w:lineRule="auto"/>
    </w:pPr>
  </w:style>
  <w:style w:type="paragraph" w:styleId="a6">
    <w:name w:val="Balloon Text"/>
    <w:basedOn w:val="a"/>
    <w:link w:val="a7"/>
    <w:uiPriority w:val="99"/>
    <w:semiHidden/>
    <w:unhideWhenUsed/>
    <w:rsid w:val="00785F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5F8C"/>
    <w:rPr>
      <w:rFonts w:ascii="Tahoma" w:hAnsi="Tahoma" w:cs="Tahoma"/>
      <w:sz w:val="16"/>
      <w:szCs w:val="16"/>
    </w:rPr>
  </w:style>
  <w:style w:type="paragraph" w:customStyle="1" w:styleId="ConsPlusTitle">
    <w:name w:val="ConsPlusTitle"/>
    <w:rsid w:val="0061677B"/>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rsid w:val="0061677B"/>
    <w:pPr>
      <w:suppressAutoHyphens/>
      <w:autoSpaceDE w:val="0"/>
      <w:spacing w:after="0" w:line="240" w:lineRule="auto"/>
      <w:ind w:firstLine="720"/>
    </w:pPr>
    <w:rPr>
      <w:rFonts w:ascii="Arial" w:eastAsia="Times New Roman" w:hAnsi="Arial" w:cs="Arial"/>
      <w:sz w:val="20"/>
      <w:szCs w:val="20"/>
      <w:lang w:eastAsia="zh-CN"/>
    </w:rPr>
  </w:style>
  <w:style w:type="paragraph" w:styleId="a8">
    <w:name w:val="header"/>
    <w:basedOn w:val="a"/>
    <w:link w:val="a9"/>
    <w:uiPriority w:val="99"/>
    <w:unhideWhenUsed/>
    <w:rsid w:val="00CD075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075A"/>
  </w:style>
  <w:style w:type="paragraph" w:styleId="aa">
    <w:name w:val="footer"/>
    <w:basedOn w:val="a"/>
    <w:link w:val="ab"/>
    <w:uiPriority w:val="99"/>
    <w:unhideWhenUsed/>
    <w:rsid w:val="00CD075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0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1F632-5160-436E-8762-FC353323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27</Pages>
  <Words>8541</Words>
  <Characters>48687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Практикант</dc:creator>
  <cp:lastModifiedBy>Пестов Никита Сергеевич</cp:lastModifiedBy>
  <cp:revision>91</cp:revision>
  <cp:lastPrinted>2025-06-24T06:30:00Z</cp:lastPrinted>
  <dcterms:created xsi:type="dcterms:W3CDTF">2025-05-16T05:27:00Z</dcterms:created>
  <dcterms:modified xsi:type="dcterms:W3CDTF">2025-07-02T12:51:00Z</dcterms:modified>
</cp:coreProperties>
</file>