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F46862" w:rsidP="008E2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положения о по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рядке управления и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я объектами муниципального нежилого фонда, находящимися в соб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ственности городско</w:t>
            </w:r>
            <w:r>
              <w:rPr>
                <w:rFonts w:ascii="Times New Roman" w:hAnsi="Times New Roman"/>
                <w:sz w:val="28"/>
                <w:szCs w:val="28"/>
              </w:rPr>
              <w:t>го округа город Уфа Республики Башкорто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F3591F" w:rsidP="00F46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9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46862">
              <w:rPr>
                <w:rFonts w:ascii="Times New Roman" w:hAnsi="Times New Roman"/>
                <w:sz w:val="28"/>
                <w:szCs w:val="28"/>
              </w:rPr>
              <w:t>14/8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46862">
              <w:rPr>
                <w:rFonts w:ascii="Times New Roman" w:hAnsi="Times New Roman"/>
                <w:sz w:val="28"/>
                <w:szCs w:val="28"/>
              </w:rPr>
              <w:t>19 марта 2009</w:t>
            </w:r>
            <w:r w:rsidRP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8E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F46862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</w:rPr>
              <w:t>равление земельных и имущественных отношений Админис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трации ГО г. Уфа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F46862" w:rsidP="00F46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защите прав предпринимателей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в Республике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F46862" w:rsidP="00F46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bookmarkStart w:id="0" w:name="_GoBack"/>
            <w:bookmarkEnd w:id="0"/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146D9E"/>
    <w:rsid w:val="002F3418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9072D7"/>
    <w:rsid w:val="00A84EF0"/>
    <w:rsid w:val="00AF617F"/>
    <w:rsid w:val="00B821F2"/>
    <w:rsid w:val="00BE2779"/>
    <w:rsid w:val="00C317B5"/>
    <w:rsid w:val="00C35B21"/>
    <w:rsid w:val="00CB2932"/>
    <w:rsid w:val="00CE54D2"/>
    <w:rsid w:val="00D30FA8"/>
    <w:rsid w:val="00DF3E45"/>
    <w:rsid w:val="00E00262"/>
    <w:rsid w:val="00E3055D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5</cp:revision>
  <cp:lastPrinted>2017-07-27T07:19:00Z</cp:lastPrinted>
  <dcterms:created xsi:type="dcterms:W3CDTF">2017-07-27T07:10:00Z</dcterms:created>
  <dcterms:modified xsi:type="dcterms:W3CDTF">2017-07-27T07:34:00Z</dcterms:modified>
</cp:coreProperties>
</file>