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EF6" w:rsidRDefault="00617EF6" w:rsidP="00617EF6">
      <w:pPr>
        <w:keepLines/>
        <w:tabs>
          <w:tab w:val="left" w:pos="5670"/>
        </w:tabs>
        <w:ind w:right="3544"/>
        <w:jc w:val="both"/>
        <w:rPr>
          <w:sz w:val="28"/>
          <w:szCs w:val="28"/>
        </w:rPr>
      </w:pPr>
      <w:bookmarkStart w:id="0" w:name="_Toc182651057"/>
      <w:bookmarkStart w:id="1" w:name="_Toc202251364"/>
      <w:bookmarkStart w:id="2" w:name="_Toc290562515"/>
    </w:p>
    <w:p w:rsidR="00617EF6" w:rsidRDefault="00617EF6" w:rsidP="00617EF6">
      <w:pPr>
        <w:keepLines/>
        <w:tabs>
          <w:tab w:val="left" w:pos="5670"/>
        </w:tabs>
        <w:ind w:right="3544"/>
        <w:jc w:val="both"/>
        <w:rPr>
          <w:sz w:val="28"/>
          <w:szCs w:val="28"/>
        </w:rPr>
      </w:pPr>
    </w:p>
    <w:p w:rsidR="00617EF6" w:rsidRDefault="00617EF6" w:rsidP="00617EF6">
      <w:pPr>
        <w:keepLines/>
        <w:tabs>
          <w:tab w:val="left" w:pos="5670"/>
        </w:tabs>
        <w:ind w:right="3544"/>
        <w:jc w:val="both"/>
        <w:rPr>
          <w:sz w:val="28"/>
          <w:szCs w:val="28"/>
        </w:rPr>
      </w:pPr>
    </w:p>
    <w:p w:rsidR="00617EF6" w:rsidRDefault="00617EF6" w:rsidP="00617EF6">
      <w:pPr>
        <w:keepLines/>
        <w:tabs>
          <w:tab w:val="left" w:pos="5670"/>
        </w:tabs>
        <w:ind w:right="3544"/>
        <w:jc w:val="both"/>
        <w:rPr>
          <w:sz w:val="28"/>
          <w:szCs w:val="28"/>
        </w:rPr>
      </w:pPr>
    </w:p>
    <w:p w:rsidR="00617EF6" w:rsidRDefault="00617EF6" w:rsidP="00617EF6">
      <w:pPr>
        <w:keepLines/>
        <w:tabs>
          <w:tab w:val="left" w:pos="5670"/>
        </w:tabs>
        <w:ind w:right="3544"/>
        <w:jc w:val="both"/>
        <w:rPr>
          <w:sz w:val="28"/>
          <w:szCs w:val="28"/>
        </w:rPr>
      </w:pPr>
    </w:p>
    <w:p w:rsidR="00617EF6" w:rsidRDefault="00617EF6" w:rsidP="00617EF6">
      <w:pPr>
        <w:keepLines/>
        <w:tabs>
          <w:tab w:val="left" w:pos="5670"/>
        </w:tabs>
        <w:ind w:right="3544"/>
        <w:jc w:val="both"/>
        <w:rPr>
          <w:sz w:val="28"/>
          <w:szCs w:val="28"/>
        </w:rPr>
      </w:pPr>
    </w:p>
    <w:p w:rsidR="00617EF6" w:rsidRDefault="00617EF6" w:rsidP="00617EF6">
      <w:pPr>
        <w:keepLines/>
        <w:tabs>
          <w:tab w:val="left" w:pos="5670"/>
        </w:tabs>
        <w:ind w:right="3544"/>
        <w:jc w:val="both"/>
        <w:rPr>
          <w:sz w:val="28"/>
          <w:szCs w:val="28"/>
        </w:rPr>
      </w:pPr>
    </w:p>
    <w:p w:rsidR="00617EF6" w:rsidRDefault="00617EF6" w:rsidP="00617EF6">
      <w:pPr>
        <w:keepLines/>
        <w:tabs>
          <w:tab w:val="left" w:pos="5670"/>
        </w:tabs>
        <w:ind w:right="3544"/>
        <w:jc w:val="both"/>
        <w:rPr>
          <w:sz w:val="28"/>
          <w:szCs w:val="28"/>
        </w:rPr>
      </w:pPr>
    </w:p>
    <w:p w:rsidR="00617EF6" w:rsidRDefault="00617EF6" w:rsidP="00617EF6">
      <w:pPr>
        <w:keepLines/>
        <w:tabs>
          <w:tab w:val="left" w:pos="5670"/>
        </w:tabs>
        <w:ind w:right="3544"/>
        <w:jc w:val="both"/>
        <w:rPr>
          <w:sz w:val="28"/>
          <w:szCs w:val="28"/>
        </w:rPr>
      </w:pPr>
    </w:p>
    <w:p w:rsidR="00617EF6" w:rsidRDefault="00617EF6" w:rsidP="00617EF6">
      <w:pPr>
        <w:keepLines/>
        <w:tabs>
          <w:tab w:val="left" w:pos="5670"/>
        </w:tabs>
        <w:ind w:right="3544"/>
        <w:jc w:val="both"/>
        <w:rPr>
          <w:sz w:val="28"/>
          <w:szCs w:val="28"/>
        </w:rPr>
      </w:pPr>
    </w:p>
    <w:p w:rsidR="00617EF6" w:rsidRPr="008F2D21" w:rsidRDefault="00617EF6" w:rsidP="00617EF6">
      <w:pPr>
        <w:keepLines/>
        <w:tabs>
          <w:tab w:val="left" w:pos="5670"/>
        </w:tabs>
        <w:ind w:right="3544"/>
        <w:jc w:val="both"/>
        <w:rPr>
          <w:sz w:val="28"/>
          <w:szCs w:val="28"/>
        </w:rPr>
      </w:pPr>
      <w:r w:rsidRPr="008F2D21">
        <w:rPr>
          <w:sz w:val="28"/>
          <w:szCs w:val="28"/>
        </w:rPr>
        <w:t>О</w:t>
      </w:r>
      <w:r w:rsidR="0077121E">
        <w:rPr>
          <w:sz w:val="28"/>
          <w:szCs w:val="28"/>
        </w:rPr>
        <w:t>б утверждении</w:t>
      </w:r>
      <w:r w:rsidRPr="008F2D21">
        <w:rPr>
          <w:sz w:val="28"/>
          <w:szCs w:val="28"/>
        </w:rPr>
        <w:t xml:space="preserve"> </w:t>
      </w:r>
      <w:r w:rsidR="0077121E">
        <w:rPr>
          <w:sz w:val="28"/>
          <w:szCs w:val="28"/>
        </w:rPr>
        <w:t>П</w:t>
      </w:r>
      <w:r w:rsidRPr="008F2D21">
        <w:rPr>
          <w:sz w:val="28"/>
          <w:szCs w:val="28"/>
        </w:rPr>
        <w:t>оложени</w:t>
      </w:r>
      <w:r w:rsidR="0077121E">
        <w:rPr>
          <w:sz w:val="28"/>
          <w:szCs w:val="28"/>
        </w:rPr>
        <w:t>я</w:t>
      </w:r>
      <w:r w:rsidRPr="008F2D21">
        <w:rPr>
          <w:sz w:val="28"/>
          <w:szCs w:val="28"/>
        </w:rPr>
        <w:t xml:space="preserve"> о порядке предоставления финансовой поддержки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w:t>
      </w:r>
      <w:r w:rsidR="0077121E">
        <w:rPr>
          <w:sz w:val="28"/>
          <w:szCs w:val="28"/>
        </w:rPr>
        <w:t>»</w:t>
      </w:r>
    </w:p>
    <w:p w:rsidR="00617EF6" w:rsidRPr="008F2D21" w:rsidRDefault="00617EF6" w:rsidP="00617EF6">
      <w:pPr>
        <w:keepLines/>
        <w:tabs>
          <w:tab w:val="left" w:pos="5670"/>
        </w:tabs>
        <w:ind w:right="3543"/>
        <w:jc w:val="both"/>
        <w:rPr>
          <w:sz w:val="28"/>
          <w:szCs w:val="28"/>
        </w:rPr>
      </w:pPr>
      <w:r w:rsidRPr="008F2D21">
        <w:rPr>
          <w:sz w:val="28"/>
          <w:szCs w:val="28"/>
        </w:rPr>
        <w:t xml:space="preserve"> </w:t>
      </w:r>
    </w:p>
    <w:p w:rsidR="00617EF6" w:rsidRPr="008F2D21" w:rsidRDefault="00617EF6" w:rsidP="00617EF6">
      <w:pPr>
        <w:keepLines/>
        <w:tabs>
          <w:tab w:val="left" w:pos="5670"/>
        </w:tabs>
        <w:ind w:right="3543"/>
        <w:jc w:val="both"/>
        <w:rPr>
          <w:sz w:val="28"/>
          <w:szCs w:val="28"/>
        </w:rPr>
      </w:pPr>
    </w:p>
    <w:p w:rsidR="00617EF6" w:rsidRPr="008F2D21" w:rsidRDefault="00617EF6" w:rsidP="00617EF6">
      <w:pPr>
        <w:ind w:firstLine="709"/>
        <w:jc w:val="both"/>
        <w:rPr>
          <w:sz w:val="28"/>
          <w:szCs w:val="28"/>
        </w:rPr>
      </w:pPr>
      <w:r w:rsidRPr="008F2D21">
        <w:rPr>
          <w:sz w:val="28"/>
          <w:szCs w:val="28"/>
        </w:rPr>
        <w:t>Во исполнение постановления Правительства Российской Федерации от 25 октября 2023 года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sidR="00BB3AD4" w:rsidRPr="008F2D21">
        <w:rPr>
          <w:sz w:val="28"/>
          <w:szCs w:val="28"/>
        </w:rPr>
        <w:t xml:space="preserve"> постановлени</w:t>
      </w:r>
      <w:r w:rsidR="00E60D0D">
        <w:rPr>
          <w:sz w:val="28"/>
          <w:szCs w:val="28"/>
        </w:rPr>
        <w:t>я</w:t>
      </w:r>
      <w:r w:rsidR="00BB3AD4" w:rsidRPr="008F2D21">
        <w:rPr>
          <w:sz w:val="28"/>
          <w:szCs w:val="28"/>
        </w:rPr>
        <w:t xml:space="preserve"> Правительства Российской Федерации от 25 октября 2023 года №1781 «Об утверждении Правил отбора получателей субсидий, в том числе грантов в форме субсидий, предоставляемых из бюджета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w:t>
      </w:r>
    </w:p>
    <w:p w:rsidR="00BB3AD4" w:rsidRPr="008F2D21" w:rsidRDefault="00BB3AD4" w:rsidP="00617EF6">
      <w:pPr>
        <w:ind w:firstLine="709"/>
        <w:jc w:val="both"/>
        <w:rPr>
          <w:sz w:val="28"/>
          <w:szCs w:val="28"/>
        </w:rPr>
      </w:pPr>
    </w:p>
    <w:p w:rsidR="00617EF6" w:rsidRPr="008F2D21" w:rsidRDefault="00617EF6" w:rsidP="00617EF6">
      <w:pPr>
        <w:ind w:firstLine="709"/>
        <w:jc w:val="center"/>
        <w:rPr>
          <w:sz w:val="28"/>
          <w:szCs w:val="28"/>
        </w:rPr>
      </w:pPr>
      <w:r w:rsidRPr="008F2D21">
        <w:rPr>
          <w:sz w:val="28"/>
          <w:szCs w:val="28"/>
        </w:rPr>
        <w:t>ПОСТАНОВЛЯЮ:</w:t>
      </w:r>
    </w:p>
    <w:p w:rsidR="00BB3AD4" w:rsidRPr="008F2D21" w:rsidRDefault="00BB3AD4" w:rsidP="0077121E">
      <w:pPr>
        <w:ind w:firstLine="567"/>
        <w:jc w:val="center"/>
        <w:rPr>
          <w:sz w:val="28"/>
          <w:szCs w:val="28"/>
        </w:rPr>
      </w:pPr>
    </w:p>
    <w:p w:rsidR="0077121E" w:rsidRPr="00872866" w:rsidRDefault="0077121E" w:rsidP="0077121E">
      <w:pPr>
        <w:pStyle w:val="aff4"/>
        <w:numPr>
          <w:ilvl w:val="0"/>
          <w:numId w:val="28"/>
        </w:numPr>
        <w:spacing w:line="240" w:lineRule="auto"/>
        <w:ind w:left="0" w:firstLine="426"/>
        <w:jc w:val="both"/>
        <w:rPr>
          <w:rFonts w:ascii="Times New Roman" w:hAnsi="Times New Roman"/>
          <w:sz w:val="28"/>
          <w:szCs w:val="28"/>
        </w:rPr>
      </w:pPr>
      <w:r>
        <w:rPr>
          <w:rFonts w:ascii="Times New Roman" w:hAnsi="Times New Roman"/>
          <w:sz w:val="28"/>
          <w:szCs w:val="28"/>
        </w:rPr>
        <w:t>Утвердить П</w:t>
      </w:r>
      <w:r w:rsidR="00617EF6" w:rsidRPr="008F2D21">
        <w:rPr>
          <w:rFonts w:ascii="Times New Roman" w:hAnsi="Times New Roman"/>
          <w:sz w:val="28"/>
          <w:szCs w:val="28"/>
        </w:rPr>
        <w:t xml:space="preserve">оложение о порядке предоставления финансовой поддержки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w:t>
      </w:r>
      <w:r w:rsidR="00617EF6" w:rsidRPr="00872866">
        <w:rPr>
          <w:rFonts w:ascii="Times New Roman" w:hAnsi="Times New Roman"/>
          <w:sz w:val="28"/>
          <w:szCs w:val="28"/>
        </w:rPr>
        <w:t>доход»</w:t>
      </w:r>
      <w:r w:rsidRPr="00872866">
        <w:rPr>
          <w:rFonts w:ascii="Times New Roman" w:hAnsi="Times New Roman"/>
          <w:sz w:val="28"/>
          <w:szCs w:val="28"/>
        </w:rPr>
        <w:t>.</w:t>
      </w:r>
    </w:p>
    <w:p w:rsidR="00617EF6" w:rsidRPr="00872866" w:rsidRDefault="00617EF6" w:rsidP="0077121E">
      <w:pPr>
        <w:pStyle w:val="aff4"/>
        <w:numPr>
          <w:ilvl w:val="0"/>
          <w:numId w:val="28"/>
        </w:numPr>
        <w:spacing w:line="240" w:lineRule="auto"/>
        <w:ind w:left="0" w:firstLine="426"/>
        <w:jc w:val="both"/>
        <w:rPr>
          <w:rFonts w:ascii="Times New Roman" w:hAnsi="Times New Roman"/>
          <w:sz w:val="28"/>
          <w:szCs w:val="28"/>
        </w:rPr>
      </w:pPr>
      <w:r w:rsidRPr="00872866">
        <w:rPr>
          <w:rFonts w:ascii="Times New Roman" w:hAnsi="Times New Roman"/>
          <w:sz w:val="28"/>
          <w:szCs w:val="28"/>
        </w:rPr>
        <w:t xml:space="preserve"> </w:t>
      </w:r>
      <w:r w:rsidR="0077121E" w:rsidRPr="00872866">
        <w:rPr>
          <w:rFonts w:ascii="Times New Roman" w:hAnsi="Times New Roman"/>
          <w:sz w:val="28"/>
          <w:szCs w:val="28"/>
        </w:rPr>
        <w:t xml:space="preserve">Признать утратившим силу постановление </w:t>
      </w:r>
      <w:r w:rsidRPr="00872866">
        <w:rPr>
          <w:rFonts w:ascii="Times New Roman" w:hAnsi="Times New Roman"/>
          <w:sz w:val="28"/>
          <w:szCs w:val="28"/>
        </w:rPr>
        <w:t>Администрации городского округа город Уфа Республики Башкортостан от 17 февраля 2025 года № 196</w:t>
      </w:r>
      <w:r w:rsidR="00872866" w:rsidRPr="00872866">
        <w:rPr>
          <w:rFonts w:ascii="Times New Roman" w:hAnsi="Times New Roman"/>
          <w:sz w:val="28"/>
          <w:szCs w:val="28"/>
        </w:rPr>
        <w:t xml:space="preserve"> «</w:t>
      </w:r>
      <w:r w:rsidR="00872866" w:rsidRPr="00872866">
        <w:rPr>
          <w:rFonts w:ascii="Times New Roman" w:eastAsia="Times New Roman" w:hAnsi="Times New Roman"/>
          <w:bCs/>
          <w:sz w:val="28"/>
          <w:szCs w:val="28"/>
        </w:rPr>
        <w:t xml:space="preserve">Об утверждении Положения о порядке предоставления финансовой поддержки субъектам малого и среднего предпринимательства, физическим лицам, не являющимся индивидуальными предпринимателями и </w:t>
      </w:r>
      <w:r w:rsidR="00872866" w:rsidRPr="00872866">
        <w:rPr>
          <w:rFonts w:ascii="Times New Roman" w:eastAsia="Times New Roman" w:hAnsi="Times New Roman"/>
          <w:bCs/>
          <w:sz w:val="28"/>
          <w:szCs w:val="28"/>
        </w:rPr>
        <w:lastRenderedPageBreak/>
        <w:t>применяющим специальный налоговый режим «Налог на профессиональный доход»</w:t>
      </w:r>
      <w:r w:rsidRPr="00872866">
        <w:rPr>
          <w:rFonts w:ascii="Times New Roman" w:hAnsi="Times New Roman"/>
          <w:sz w:val="28"/>
          <w:szCs w:val="28"/>
        </w:rPr>
        <w:t>.</w:t>
      </w:r>
    </w:p>
    <w:p w:rsidR="00617EF6" w:rsidRPr="008F2D21" w:rsidRDefault="00617EF6" w:rsidP="0077121E">
      <w:pPr>
        <w:pStyle w:val="aff4"/>
        <w:numPr>
          <w:ilvl w:val="0"/>
          <w:numId w:val="28"/>
        </w:numPr>
        <w:spacing w:line="240" w:lineRule="auto"/>
        <w:ind w:left="0" w:firstLine="426"/>
        <w:jc w:val="both"/>
        <w:rPr>
          <w:rFonts w:ascii="Times New Roman" w:hAnsi="Times New Roman"/>
          <w:sz w:val="28"/>
          <w:szCs w:val="28"/>
        </w:rPr>
      </w:pPr>
      <w:r w:rsidRPr="008F2D21">
        <w:rPr>
          <w:rFonts w:ascii="Times New Roman" w:hAnsi="Times New Roman"/>
          <w:sz w:val="28"/>
          <w:szCs w:val="28"/>
        </w:rPr>
        <w:t>Контроль за исполнением настоящего постановления возложить на заместителя главы Администрации городского округа город Уфа Республики Башкортостан А.К. Кагиргаджиева.</w:t>
      </w:r>
    </w:p>
    <w:p w:rsidR="00617EF6" w:rsidRPr="008F2D21" w:rsidRDefault="00617EF6" w:rsidP="00331183">
      <w:pPr>
        <w:ind w:firstLine="993"/>
        <w:rPr>
          <w:sz w:val="28"/>
          <w:szCs w:val="28"/>
        </w:rPr>
      </w:pPr>
    </w:p>
    <w:p w:rsidR="00617EF6" w:rsidRPr="008F2D21" w:rsidRDefault="00617EF6" w:rsidP="00331183">
      <w:pPr>
        <w:ind w:firstLine="993"/>
        <w:rPr>
          <w:sz w:val="28"/>
          <w:szCs w:val="28"/>
        </w:rPr>
      </w:pPr>
    </w:p>
    <w:p w:rsidR="00617EF6" w:rsidRPr="008F2D21" w:rsidRDefault="00617EF6" w:rsidP="00617EF6">
      <w:pPr>
        <w:pStyle w:val="aff4"/>
        <w:spacing w:line="240" w:lineRule="atLeast"/>
        <w:ind w:left="0"/>
        <w:jc w:val="both"/>
        <w:rPr>
          <w:rFonts w:ascii="Times New Roman" w:hAnsi="Times New Roman"/>
          <w:sz w:val="28"/>
          <w:szCs w:val="28"/>
        </w:rPr>
      </w:pPr>
      <w:r w:rsidRPr="008F2D21">
        <w:rPr>
          <w:rFonts w:ascii="Times New Roman" w:hAnsi="Times New Roman"/>
          <w:sz w:val="28"/>
          <w:szCs w:val="28"/>
        </w:rPr>
        <w:t xml:space="preserve">Глава Администрации                                                                </w:t>
      </w:r>
    </w:p>
    <w:p w:rsidR="00617EF6" w:rsidRPr="008F2D21" w:rsidRDefault="00617EF6" w:rsidP="00617EF6">
      <w:pPr>
        <w:pStyle w:val="aff4"/>
        <w:spacing w:line="240" w:lineRule="atLeast"/>
        <w:ind w:left="0"/>
        <w:jc w:val="both"/>
        <w:rPr>
          <w:rFonts w:ascii="Times New Roman" w:hAnsi="Times New Roman"/>
          <w:sz w:val="28"/>
          <w:szCs w:val="28"/>
        </w:rPr>
      </w:pPr>
      <w:r w:rsidRPr="008F2D21">
        <w:rPr>
          <w:rFonts w:ascii="Times New Roman" w:hAnsi="Times New Roman"/>
          <w:sz w:val="28"/>
          <w:szCs w:val="28"/>
        </w:rPr>
        <w:t>городского округа город  Уфа</w:t>
      </w:r>
    </w:p>
    <w:p w:rsidR="00617EF6" w:rsidRPr="008F2D21" w:rsidRDefault="00617EF6" w:rsidP="00617EF6">
      <w:pPr>
        <w:pStyle w:val="aff4"/>
        <w:spacing w:line="240" w:lineRule="atLeast"/>
        <w:ind w:left="0"/>
        <w:jc w:val="both"/>
        <w:rPr>
          <w:rFonts w:ascii="Times New Roman" w:hAnsi="Times New Roman"/>
          <w:sz w:val="28"/>
          <w:szCs w:val="28"/>
        </w:rPr>
      </w:pPr>
      <w:r w:rsidRPr="008F2D21">
        <w:rPr>
          <w:rFonts w:ascii="Times New Roman" w:hAnsi="Times New Roman"/>
          <w:sz w:val="28"/>
          <w:szCs w:val="28"/>
        </w:rPr>
        <w:t xml:space="preserve">Республики Башкортостан                                                                 Р.Р. Мавлиев </w:t>
      </w:r>
    </w:p>
    <w:p w:rsidR="00617EF6" w:rsidRPr="008F2D21" w:rsidRDefault="00617EF6" w:rsidP="00617EF6">
      <w:pPr>
        <w:pStyle w:val="aff4"/>
        <w:spacing w:line="240" w:lineRule="atLeast"/>
        <w:ind w:left="0"/>
        <w:jc w:val="both"/>
        <w:rPr>
          <w:rFonts w:ascii="Times New Roman" w:hAnsi="Times New Roman"/>
          <w:sz w:val="28"/>
          <w:szCs w:val="28"/>
        </w:rPr>
        <w:sectPr w:rsidR="00617EF6" w:rsidRPr="008F2D21" w:rsidSect="00680200">
          <w:headerReference w:type="first" r:id="rId8"/>
          <w:pgSz w:w="11906" w:h="16838"/>
          <w:pgMar w:top="1134" w:right="851" w:bottom="1134" w:left="1701" w:header="709" w:footer="709" w:gutter="0"/>
          <w:pgNumType w:start="31"/>
          <w:cols w:space="708"/>
          <w:docGrid w:linePitch="360"/>
        </w:sectPr>
      </w:pPr>
      <w:r w:rsidRPr="008F2D21">
        <w:rPr>
          <w:rFonts w:ascii="Times New Roman" w:hAnsi="Times New Roman"/>
          <w:sz w:val="28"/>
          <w:szCs w:val="28"/>
        </w:rPr>
        <w:t xml:space="preserve"> </w:t>
      </w:r>
    </w:p>
    <w:bookmarkEnd w:id="0"/>
    <w:bookmarkEnd w:id="1"/>
    <w:bookmarkEnd w:id="2"/>
    <w:p w:rsidR="00617EF6" w:rsidRPr="008F2D21" w:rsidRDefault="00617EF6" w:rsidP="00617EF6">
      <w:pPr>
        <w:tabs>
          <w:tab w:val="left" w:pos="4962"/>
        </w:tabs>
        <w:autoSpaceDE w:val="0"/>
        <w:autoSpaceDN w:val="0"/>
        <w:adjustRightInd w:val="0"/>
        <w:ind w:left="4962"/>
        <w:jc w:val="both"/>
        <w:rPr>
          <w:rFonts w:eastAsia="Calibri"/>
          <w:sz w:val="28"/>
          <w:szCs w:val="28"/>
        </w:rPr>
      </w:pPr>
      <w:r w:rsidRPr="008F2D21">
        <w:rPr>
          <w:rFonts w:eastAsia="Calibri"/>
          <w:sz w:val="28"/>
          <w:szCs w:val="28"/>
        </w:rPr>
        <w:lastRenderedPageBreak/>
        <w:t>Приложение</w:t>
      </w:r>
    </w:p>
    <w:p w:rsidR="00617EF6" w:rsidRPr="008F2D21" w:rsidRDefault="00617EF6" w:rsidP="00617EF6">
      <w:pPr>
        <w:tabs>
          <w:tab w:val="left" w:pos="4962"/>
        </w:tabs>
        <w:autoSpaceDE w:val="0"/>
        <w:autoSpaceDN w:val="0"/>
        <w:adjustRightInd w:val="0"/>
        <w:ind w:left="4962"/>
        <w:jc w:val="both"/>
        <w:rPr>
          <w:rFonts w:eastAsia="Calibri"/>
          <w:sz w:val="28"/>
          <w:szCs w:val="28"/>
        </w:rPr>
      </w:pPr>
      <w:r w:rsidRPr="008F2D21">
        <w:rPr>
          <w:rFonts w:eastAsia="Calibri"/>
          <w:sz w:val="28"/>
          <w:szCs w:val="28"/>
        </w:rPr>
        <w:t>УТВЕРЖДЕН</w:t>
      </w:r>
      <w:r w:rsidR="00BB3AD4" w:rsidRPr="008F2D21">
        <w:rPr>
          <w:rFonts w:eastAsia="Calibri"/>
          <w:sz w:val="28"/>
          <w:szCs w:val="28"/>
        </w:rPr>
        <w:t>О</w:t>
      </w:r>
    </w:p>
    <w:p w:rsidR="00617EF6" w:rsidRPr="008F2D21" w:rsidRDefault="00617EF6" w:rsidP="00617EF6">
      <w:pPr>
        <w:ind w:left="4962"/>
        <w:jc w:val="both"/>
        <w:rPr>
          <w:rFonts w:eastAsia="Arial Unicode MS"/>
          <w:sz w:val="28"/>
        </w:rPr>
      </w:pPr>
      <w:r w:rsidRPr="008F2D21">
        <w:rPr>
          <w:rFonts w:eastAsia="Arial Unicode MS"/>
          <w:sz w:val="28"/>
        </w:rPr>
        <w:t xml:space="preserve">к постановлению Администрации городского округа город Уфа  </w:t>
      </w:r>
    </w:p>
    <w:p w:rsidR="00617EF6" w:rsidRPr="008F2D21" w:rsidRDefault="00617EF6" w:rsidP="00617EF6">
      <w:pPr>
        <w:ind w:left="4962"/>
        <w:jc w:val="both"/>
        <w:rPr>
          <w:rFonts w:eastAsia="Arial Unicode MS"/>
          <w:sz w:val="28"/>
        </w:rPr>
      </w:pPr>
      <w:r w:rsidRPr="008F2D21">
        <w:rPr>
          <w:rFonts w:eastAsia="Arial Unicode MS"/>
          <w:sz w:val="28"/>
        </w:rPr>
        <w:t>Республики Башкортостан</w:t>
      </w:r>
    </w:p>
    <w:p w:rsidR="00617EF6" w:rsidRPr="008F2D21" w:rsidRDefault="00617EF6" w:rsidP="00617EF6">
      <w:pPr>
        <w:ind w:left="4962"/>
        <w:jc w:val="both"/>
        <w:rPr>
          <w:rFonts w:eastAsia="Arial Unicode MS"/>
          <w:sz w:val="28"/>
        </w:rPr>
      </w:pPr>
      <w:r w:rsidRPr="008F2D21">
        <w:rPr>
          <w:rFonts w:eastAsia="Arial Unicode MS"/>
          <w:sz w:val="28"/>
        </w:rPr>
        <w:t>от _________№____________</w:t>
      </w:r>
    </w:p>
    <w:p w:rsidR="006F5D52" w:rsidRPr="008F2D21" w:rsidRDefault="006F5D52" w:rsidP="00331183">
      <w:pPr>
        <w:ind w:firstLine="993"/>
        <w:jc w:val="center"/>
        <w:rPr>
          <w:sz w:val="28"/>
          <w:szCs w:val="28"/>
        </w:rPr>
      </w:pPr>
      <w:r w:rsidRPr="008F2D21">
        <w:rPr>
          <w:sz w:val="28"/>
          <w:szCs w:val="28"/>
        </w:rPr>
        <w:t xml:space="preserve">   </w:t>
      </w:r>
    </w:p>
    <w:p w:rsidR="00617EF6" w:rsidRPr="008F2D21" w:rsidRDefault="00617EF6" w:rsidP="00331183">
      <w:pPr>
        <w:ind w:firstLine="993"/>
        <w:jc w:val="center"/>
        <w:rPr>
          <w:sz w:val="28"/>
          <w:szCs w:val="28"/>
        </w:rPr>
      </w:pPr>
    </w:p>
    <w:p w:rsidR="006F5D52" w:rsidRPr="008F2D21" w:rsidRDefault="006F5D52" w:rsidP="00331183">
      <w:pPr>
        <w:ind w:firstLine="993"/>
        <w:jc w:val="center"/>
        <w:rPr>
          <w:sz w:val="10"/>
          <w:szCs w:val="28"/>
        </w:rPr>
      </w:pPr>
    </w:p>
    <w:p w:rsidR="00755035" w:rsidRPr="008F2D21" w:rsidRDefault="00755035" w:rsidP="00755035">
      <w:pPr>
        <w:widowControl w:val="0"/>
        <w:autoSpaceDE w:val="0"/>
        <w:autoSpaceDN w:val="0"/>
        <w:adjustRightInd w:val="0"/>
        <w:jc w:val="center"/>
        <w:rPr>
          <w:sz w:val="28"/>
          <w:szCs w:val="28"/>
        </w:rPr>
      </w:pPr>
      <w:r w:rsidRPr="008F2D21">
        <w:rPr>
          <w:sz w:val="28"/>
          <w:szCs w:val="28"/>
        </w:rPr>
        <w:t>ПОЛОЖЕНИЕ</w:t>
      </w:r>
    </w:p>
    <w:p w:rsidR="006F5D52" w:rsidRPr="008F2D21" w:rsidRDefault="00755035" w:rsidP="00755035">
      <w:pPr>
        <w:widowControl w:val="0"/>
        <w:autoSpaceDE w:val="0"/>
        <w:autoSpaceDN w:val="0"/>
        <w:adjustRightInd w:val="0"/>
        <w:jc w:val="center"/>
        <w:rPr>
          <w:sz w:val="28"/>
          <w:szCs w:val="28"/>
        </w:rPr>
      </w:pPr>
      <w:r w:rsidRPr="008F2D21">
        <w:rPr>
          <w:sz w:val="28"/>
          <w:szCs w:val="28"/>
        </w:rPr>
        <w:t xml:space="preserve"> о порядке предоставления финансовой поддержки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w:t>
      </w:r>
      <w:r w:rsidR="00E504E7" w:rsidRPr="008F2D21">
        <w:rPr>
          <w:sz w:val="28"/>
          <w:szCs w:val="28"/>
        </w:rPr>
        <w:t>(далее-Порядок)</w:t>
      </w:r>
    </w:p>
    <w:p w:rsidR="00427660" w:rsidRPr="008F2D21" w:rsidRDefault="00427660" w:rsidP="00427660">
      <w:pPr>
        <w:widowControl w:val="0"/>
        <w:autoSpaceDE w:val="0"/>
        <w:autoSpaceDN w:val="0"/>
        <w:adjustRightInd w:val="0"/>
        <w:ind w:left="360"/>
        <w:jc w:val="center"/>
        <w:rPr>
          <w:bCs/>
          <w:sz w:val="28"/>
          <w:szCs w:val="28"/>
        </w:rPr>
      </w:pPr>
    </w:p>
    <w:p w:rsidR="00427660" w:rsidRPr="008F2D21" w:rsidRDefault="00427660" w:rsidP="00427660">
      <w:pPr>
        <w:widowControl w:val="0"/>
        <w:autoSpaceDE w:val="0"/>
        <w:autoSpaceDN w:val="0"/>
        <w:adjustRightInd w:val="0"/>
        <w:ind w:left="360"/>
        <w:jc w:val="center"/>
        <w:rPr>
          <w:bCs/>
          <w:sz w:val="28"/>
          <w:szCs w:val="28"/>
        </w:rPr>
      </w:pPr>
      <w:r w:rsidRPr="008F2D21">
        <w:rPr>
          <w:bCs/>
          <w:sz w:val="28"/>
          <w:szCs w:val="28"/>
        </w:rPr>
        <w:t>1.</w:t>
      </w:r>
      <w:r w:rsidR="00F728D5" w:rsidRPr="00F728D5">
        <w:t xml:space="preserve"> </w:t>
      </w:r>
      <w:r w:rsidR="00F728D5" w:rsidRPr="00F728D5">
        <w:rPr>
          <w:bCs/>
          <w:sz w:val="28"/>
          <w:szCs w:val="28"/>
        </w:rPr>
        <w:t>Общие положения о предоставлении субсидии</w:t>
      </w:r>
    </w:p>
    <w:p w:rsidR="00427660" w:rsidRPr="008F2D21" w:rsidRDefault="00427660" w:rsidP="00427660">
      <w:pPr>
        <w:pStyle w:val="aff4"/>
        <w:widowControl w:val="0"/>
        <w:autoSpaceDE w:val="0"/>
        <w:autoSpaceDN w:val="0"/>
        <w:adjustRightInd w:val="0"/>
        <w:spacing w:after="0" w:line="240" w:lineRule="auto"/>
        <w:jc w:val="both"/>
        <w:rPr>
          <w:rFonts w:ascii="Times New Roman" w:eastAsia="Times New Roman" w:hAnsi="Times New Roman"/>
          <w:bCs/>
          <w:sz w:val="28"/>
          <w:szCs w:val="28"/>
          <w:lang w:eastAsia="ru-RU"/>
        </w:rPr>
      </w:pPr>
    </w:p>
    <w:p w:rsidR="00427660" w:rsidRPr="008F2D21" w:rsidRDefault="00427660" w:rsidP="00FB7C17">
      <w:pPr>
        <w:widowControl w:val="0"/>
        <w:autoSpaceDE w:val="0"/>
        <w:autoSpaceDN w:val="0"/>
        <w:adjustRightInd w:val="0"/>
        <w:jc w:val="center"/>
        <w:rPr>
          <w:bCs/>
          <w:sz w:val="28"/>
          <w:szCs w:val="28"/>
        </w:rPr>
      </w:pPr>
      <w:r w:rsidRPr="00FB7C17">
        <w:rPr>
          <w:bCs/>
          <w:sz w:val="28"/>
          <w:szCs w:val="28"/>
        </w:rPr>
        <w:t>1.1.</w:t>
      </w:r>
      <w:r w:rsidR="00FB7C17">
        <w:rPr>
          <w:bCs/>
          <w:sz w:val="28"/>
          <w:szCs w:val="28"/>
        </w:rPr>
        <w:t>Виды и цели субси</w:t>
      </w:r>
      <w:r w:rsidR="006E179C">
        <w:rPr>
          <w:bCs/>
          <w:sz w:val="28"/>
          <w:szCs w:val="28"/>
        </w:rPr>
        <w:t>д</w:t>
      </w:r>
      <w:r w:rsidR="00FB7C17">
        <w:rPr>
          <w:bCs/>
          <w:sz w:val="28"/>
          <w:szCs w:val="28"/>
        </w:rPr>
        <w:t>ий</w:t>
      </w:r>
      <w:bookmarkStart w:id="3" w:name="_GoBack"/>
      <w:bookmarkEnd w:id="3"/>
      <w:r w:rsidR="00FB7C17">
        <w:rPr>
          <w:bCs/>
          <w:sz w:val="28"/>
          <w:szCs w:val="28"/>
        </w:rPr>
        <w:t>, направления расходов</w:t>
      </w:r>
    </w:p>
    <w:p w:rsidR="00427660" w:rsidRPr="008F2D21" w:rsidRDefault="00427660" w:rsidP="00755035">
      <w:pPr>
        <w:widowControl w:val="0"/>
        <w:autoSpaceDE w:val="0"/>
        <w:autoSpaceDN w:val="0"/>
        <w:adjustRightInd w:val="0"/>
        <w:jc w:val="center"/>
        <w:rPr>
          <w:sz w:val="28"/>
          <w:szCs w:val="28"/>
        </w:rPr>
      </w:pPr>
    </w:p>
    <w:p w:rsidR="00755035" w:rsidRPr="008F2D21" w:rsidRDefault="00755035" w:rsidP="00755035">
      <w:pPr>
        <w:widowControl w:val="0"/>
        <w:autoSpaceDE w:val="0"/>
        <w:autoSpaceDN w:val="0"/>
        <w:adjustRightInd w:val="0"/>
        <w:jc w:val="center"/>
        <w:rPr>
          <w:sz w:val="28"/>
          <w:szCs w:val="28"/>
        </w:rPr>
      </w:pPr>
    </w:p>
    <w:tbl>
      <w:tblPr>
        <w:tblStyle w:val="af7"/>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4394"/>
        <w:gridCol w:w="1134"/>
        <w:gridCol w:w="1281"/>
      </w:tblGrid>
      <w:tr w:rsidR="00E60D0D" w:rsidRPr="008F2D21" w:rsidTr="00680200">
        <w:tc>
          <w:tcPr>
            <w:tcW w:w="2836" w:type="dxa"/>
          </w:tcPr>
          <w:p w:rsidR="00755035" w:rsidRPr="008F2D21" w:rsidRDefault="00755035" w:rsidP="00BB3AD4">
            <w:pPr>
              <w:widowControl w:val="0"/>
              <w:autoSpaceDE w:val="0"/>
              <w:autoSpaceDN w:val="0"/>
              <w:adjustRightInd w:val="0"/>
              <w:jc w:val="center"/>
              <w:rPr>
                <w:bCs/>
                <w:sz w:val="28"/>
                <w:szCs w:val="28"/>
              </w:rPr>
            </w:pPr>
          </w:p>
        </w:tc>
        <w:tc>
          <w:tcPr>
            <w:tcW w:w="4394" w:type="dxa"/>
          </w:tcPr>
          <w:p w:rsidR="00755035" w:rsidRPr="008F2D21" w:rsidRDefault="00755035" w:rsidP="00BB3AD4">
            <w:pPr>
              <w:widowControl w:val="0"/>
              <w:autoSpaceDE w:val="0"/>
              <w:autoSpaceDN w:val="0"/>
              <w:adjustRightInd w:val="0"/>
              <w:jc w:val="center"/>
              <w:rPr>
                <w:bCs/>
                <w:sz w:val="28"/>
                <w:szCs w:val="28"/>
              </w:rPr>
            </w:pPr>
          </w:p>
        </w:tc>
        <w:tc>
          <w:tcPr>
            <w:tcW w:w="1134" w:type="dxa"/>
            <w:tcBorders>
              <w:right w:val="single" w:sz="4" w:space="0" w:color="auto"/>
            </w:tcBorders>
          </w:tcPr>
          <w:p w:rsidR="00755035" w:rsidRPr="008F2D21" w:rsidRDefault="00755035" w:rsidP="00BB3AD4">
            <w:pPr>
              <w:widowControl w:val="0"/>
              <w:autoSpaceDE w:val="0"/>
              <w:autoSpaceDN w:val="0"/>
              <w:adjustRightInd w:val="0"/>
              <w:jc w:val="center"/>
              <w:rPr>
                <w:bCs/>
                <w:sz w:val="28"/>
                <w:szCs w:val="28"/>
              </w:rPr>
            </w:pPr>
          </w:p>
        </w:tc>
        <w:tc>
          <w:tcPr>
            <w:tcW w:w="1281" w:type="dxa"/>
            <w:tcBorders>
              <w:top w:val="single" w:sz="4" w:space="0" w:color="auto"/>
              <w:left w:val="single" w:sz="4" w:space="0" w:color="auto"/>
              <w:bottom w:val="single" w:sz="4" w:space="0" w:color="auto"/>
              <w:right w:val="single" w:sz="4" w:space="0" w:color="auto"/>
            </w:tcBorders>
          </w:tcPr>
          <w:p w:rsidR="00755035" w:rsidRPr="008F2D21" w:rsidRDefault="00755035" w:rsidP="00BB3AD4">
            <w:pPr>
              <w:widowControl w:val="0"/>
              <w:autoSpaceDE w:val="0"/>
              <w:autoSpaceDN w:val="0"/>
              <w:adjustRightInd w:val="0"/>
              <w:jc w:val="center"/>
              <w:rPr>
                <w:bCs/>
                <w:sz w:val="28"/>
                <w:szCs w:val="28"/>
              </w:rPr>
            </w:pPr>
            <w:r w:rsidRPr="008F2D21">
              <w:rPr>
                <w:bCs/>
                <w:sz w:val="28"/>
                <w:szCs w:val="28"/>
              </w:rPr>
              <w:t>Коды</w:t>
            </w:r>
          </w:p>
        </w:tc>
      </w:tr>
      <w:tr w:rsidR="00E60D0D" w:rsidRPr="008F2D21" w:rsidTr="00680200">
        <w:tc>
          <w:tcPr>
            <w:tcW w:w="2836" w:type="dxa"/>
          </w:tcPr>
          <w:p w:rsidR="00755035" w:rsidRPr="008F2D21" w:rsidRDefault="00755035" w:rsidP="00BB3AD4">
            <w:pPr>
              <w:widowControl w:val="0"/>
              <w:autoSpaceDE w:val="0"/>
              <w:autoSpaceDN w:val="0"/>
              <w:adjustRightInd w:val="0"/>
              <w:jc w:val="center"/>
              <w:rPr>
                <w:bCs/>
                <w:sz w:val="28"/>
                <w:szCs w:val="28"/>
              </w:rPr>
            </w:pPr>
          </w:p>
        </w:tc>
        <w:tc>
          <w:tcPr>
            <w:tcW w:w="4394" w:type="dxa"/>
          </w:tcPr>
          <w:p w:rsidR="00755035" w:rsidRPr="008F2D21" w:rsidRDefault="00755035" w:rsidP="00BB3AD4">
            <w:pPr>
              <w:widowControl w:val="0"/>
              <w:autoSpaceDE w:val="0"/>
              <w:autoSpaceDN w:val="0"/>
              <w:adjustRightInd w:val="0"/>
              <w:jc w:val="center"/>
              <w:rPr>
                <w:bCs/>
                <w:sz w:val="28"/>
                <w:szCs w:val="28"/>
              </w:rPr>
            </w:pPr>
          </w:p>
        </w:tc>
        <w:tc>
          <w:tcPr>
            <w:tcW w:w="1134" w:type="dxa"/>
            <w:tcBorders>
              <w:right w:val="single" w:sz="4" w:space="0" w:color="auto"/>
            </w:tcBorders>
          </w:tcPr>
          <w:p w:rsidR="00755035" w:rsidRPr="008F2D21" w:rsidRDefault="00755035" w:rsidP="00BB3AD4">
            <w:pPr>
              <w:widowControl w:val="0"/>
              <w:autoSpaceDE w:val="0"/>
              <w:autoSpaceDN w:val="0"/>
              <w:adjustRightInd w:val="0"/>
              <w:jc w:val="center"/>
              <w:rPr>
                <w:bCs/>
                <w:sz w:val="28"/>
                <w:szCs w:val="28"/>
              </w:rPr>
            </w:pPr>
          </w:p>
        </w:tc>
        <w:tc>
          <w:tcPr>
            <w:tcW w:w="1281" w:type="dxa"/>
            <w:tcBorders>
              <w:top w:val="single" w:sz="4" w:space="0" w:color="auto"/>
              <w:left w:val="single" w:sz="4" w:space="0" w:color="auto"/>
              <w:bottom w:val="single" w:sz="4" w:space="0" w:color="auto"/>
              <w:right w:val="single" w:sz="4" w:space="0" w:color="auto"/>
            </w:tcBorders>
          </w:tcPr>
          <w:p w:rsidR="00755035" w:rsidRPr="008F2D21" w:rsidRDefault="00755035" w:rsidP="00BB3AD4">
            <w:pPr>
              <w:widowControl w:val="0"/>
              <w:autoSpaceDE w:val="0"/>
              <w:autoSpaceDN w:val="0"/>
              <w:adjustRightInd w:val="0"/>
              <w:jc w:val="center"/>
              <w:rPr>
                <w:bCs/>
                <w:sz w:val="28"/>
                <w:szCs w:val="28"/>
              </w:rPr>
            </w:pPr>
          </w:p>
        </w:tc>
      </w:tr>
      <w:tr w:rsidR="00E60D0D" w:rsidRPr="008F2D21" w:rsidTr="00680200">
        <w:tc>
          <w:tcPr>
            <w:tcW w:w="2836" w:type="dxa"/>
          </w:tcPr>
          <w:p w:rsidR="00755035" w:rsidRPr="008F2D21" w:rsidRDefault="00755035" w:rsidP="00BB3AD4">
            <w:pPr>
              <w:widowControl w:val="0"/>
              <w:autoSpaceDE w:val="0"/>
              <w:autoSpaceDN w:val="0"/>
              <w:adjustRightInd w:val="0"/>
              <w:rPr>
                <w:bCs/>
                <w:sz w:val="28"/>
                <w:szCs w:val="28"/>
              </w:rPr>
            </w:pPr>
            <w:r w:rsidRPr="008F2D21">
              <w:rPr>
                <w:bCs/>
                <w:sz w:val="28"/>
                <w:szCs w:val="28"/>
              </w:rPr>
              <w:t>Главный распорядитель бюджетных средств</w:t>
            </w:r>
          </w:p>
        </w:tc>
        <w:tc>
          <w:tcPr>
            <w:tcW w:w="4394" w:type="dxa"/>
            <w:tcBorders>
              <w:bottom w:val="single" w:sz="4" w:space="0" w:color="auto"/>
            </w:tcBorders>
          </w:tcPr>
          <w:p w:rsidR="00755035" w:rsidRPr="008F2D21" w:rsidRDefault="00755035" w:rsidP="00BB3AD4">
            <w:pPr>
              <w:widowControl w:val="0"/>
              <w:autoSpaceDE w:val="0"/>
              <w:autoSpaceDN w:val="0"/>
              <w:adjustRightInd w:val="0"/>
              <w:rPr>
                <w:bCs/>
                <w:sz w:val="28"/>
                <w:szCs w:val="28"/>
              </w:rPr>
            </w:pPr>
            <w:r w:rsidRPr="008F2D21">
              <w:rPr>
                <w:bCs/>
                <w:sz w:val="28"/>
                <w:szCs w:val="28"/>
              </w:rPr>
              <w:t>Администрация городского округа город Уфа Республики Башкортостан (далее Администрация)</w:t>
            </w:r>
          </w:p>
        </w:tc>
        <w:tc>
          <w:tcPr>
            <w:tcW w:w="1134" w:type="dxa"/>
            <w:tcBorders>
              <w:right w:val="single" w:sz="4" w:space="0" w:color="auto"/>
            </w:tcBorders>
          </w:tcPr>
          <w:p w:rsidR="00755035" w:rsidRPr="008F2D21" w:rsidRDefault="00755035" w:rsidP="00BB3AD4">
            <w:pPr>
              <w:widowControl w:val="0"/>
              <w:autoSpaceDE w:val="0"/>
              <w:autoSpaceDN w:val="0"/>
              <w:adjustRightInd w:val="0"/>
              <w:jc w:val="center"/>
              <w:rPr>
                <w:bCs/>
                <w:sz w:val="28"/>
                <w:szCs w:val="28"/>
              </w:rPr>
            </w:pPr>
            <w:r w:rsidRPr="008F2D21">
              <w:rPr>
                <w:bCs/>
                <w:sz w:val="28"/>
                <w:szCs w:val="28"/>
              </w:rPr>
              <w:t>по БК</w:t>
            </w:r>
          </w:p>
        </w:tc>
        <w:tc>
          <w:tcPr>
            <w:tcW w:w="1281" w:type="dxa"/>
            <w:tcBorders>
              <w:top w:val="single" w:sz="4" w:space="0" w:color="auto"/>
              <w:left w:val="single" w:sz="4" w:space="0" w:color="auto"/>
              <w:bottom w:val="single" w:sz="4" w:space="0" w:color="auto"/>
              <w:right w:val="single" w:sz="4" w:space="0" w:color="auto"/>
            </w:tcBorders>
          </w:tcPr>
          <w:p w:rsidR="00755035" w:rsidRPr="008F2D21" w:rsidRDefault="00755035" w:rsidP="00BB3AD4">
            <w:pPr>
              <w:widowControl w:val="0"/>
              <w:autoSpaceDE w:val="0"/>
              <w:autoSpaceDN w:val="0"/>
              <w:adjustRightInd w:val="0"/>
              <w:jc w:val="center"/>
              <w:rPr>
                <w:bCs/>
                <w:sz w:val="28"/>
                <w:szCs w:val="28"/>
              </w:rPr>
            </w:pPr>
            <w:r w:rsidRPr="008F2D21">
              <w:rPr>
                <w:bCs/>
                <w:sz w:val="28"/>
                <w:szCs w:val="28"/>
              </w:rPr>
              <w:t>706</w:t>
            </w:r>
          </w:p>
        </w:tc>
      </w:tr>
      <w:tr w:rsidR="00E60D0D" w:rsidRPr="008F2D21" w:rsidTr="00680200">
        <w:tc>
          <w:tcPr>
            <w:tcW w:w="2836" w:type="dxa"/>
          </w:tcPr>
          <w:p w:rsidR="00755035" w:rsidRPr="008F2D21" w:rsidRDefault="00755035" w:rsidP="00BB3AD4">
            <w:pPr>
              <w:widowControl w:val="0"/>
              <w:autoSpaceDE w:val="0"/>
              <w:autoSpaceDN w:val="0"/>
              <w:adjustRightInd w:val="0"/>
              <w:rPr>
                <w:bCs/>
                <w:sz w:val="28"/>
                <w:szCs w:val="28"/>
              </w:rPr>
            </w:pPr>
            <w:r w:rsidRPr="008F2D21">
              <w:rPr>
                <w:bCs/>
                <w:sz w:val="28"/>
                <w:szCs w:val="28"/>
              </w:rPr>
              <w:t>Направление расходов</w:t>
            </w:r>
          </w:p>
        </w:tc>
        <w:tc>
          <w:tcPr>
            <w:tcW w:w="4394" w:type="dxa"/>
            <w:tcBorders>
              <w:top w:val="single" w:sz="4" w:space="0" w:color="auto"/>
              <w:bottom w:val="single" w:sz="4" w:space="0" w:color="auto"/>
            </w:tcBorders>
          </w:tcPr>
          <w:p w:rsidR="00E60D0D" w:rsidRPr="00E60D0D" w:rsidRDefault="00E60D0D" w:rsidP="00E60D0D">
            <w:pPr>
              <w:widowControl w:val="0"/>
              <w:autoSpaceDE w:val="0"/>
              <w:autoSpaceDN w:val="0"/>
              <w:adjustRightInd w:val="0"/>
              <w:rPr>
                <w:bCs/>
                <w:sz w:val="28"/>
                <w:szCs w:val="28"/>
              </w:rPr>
            </w:pPr>
            <w:r w:rsidRPr="00E60D0D">
              <w:rPr>
                <w:bCs/>
                <w:sz w:val="28"/>
                <w:szCs w:val="28"/>
              </w:rPr>
              <w:t>Возмещение части затрат,</w:t>
            </w:r>
          </w:p>
          <w:p w:rsidR="00755035" w:rsidRDefault="00E60D0D" w:rsidP="00E60D0D">
            <w:pPr>
              <w:widowControl w:val="0"/>
              <w:autoSpaceDE w:val="0"/>
              <w:autoSpaceDN w:val="0"/>
              <w:adjustRightInd w:val="0"/>
              <w:rPr>
                <w:bCs/>
                <w:sz w:val="28"/>
                <w:szCs w:val="28"/>
              </w:rPr>
            </w:pPr>
            <w:r w:rsidRPr="00E60D0D">
              <w:rPr>
                <w:bCs/>
                <w:sz w:val="28"/>
                <w:szCs w:val="28"/>
              </w:rPr>
              <w:t>связанных с уплатой лизинговых платежей по договору (договорам) лизинга, заключенному (-ым) с российскими лизинговыми организациями</w:t>
            </w:r>
            <w:r w:rsidR="00B33F4F">
              <w:rPr>
                <w:bCs/>
                <w:sz w:val="28"/>
                <w:szCs w:val="28"/>
              </w:rPr>
              <w:t>;</w:t>
            </w:r>
          </w:p>
          <w:p w:rsidR="00B33F4F" w:rsidRPr="00B33F4F" w:rsidRDefault="00B33F4F" w:rsidP="00B33F4F">
            <w:pPr>
              <w:widowControl w:val="0"/>
              <w:autoSpaceDE w:val="0"/>
              <w:autoSpaceDN w:val="0"/>
              <w:adjustRightInd w:val="0"/>
              <w:rPr>
                <w:bCs/>
                <w:sz w:val="28"/>
                <w:szCs w:val="28"/>
              </w:rPr>
            </w:pPr>
            <w:r w:rsidRPr="00B33F4F">
              <w:rPr>
                <w:bCs/>
                <w:sz w:val="28"/>
                <w:szCs w:val="28"/>
              </w:rPr>
              <w:t>Возмещение части затрат по уплате процентной ставки по кредитному(-ым) договору(-ам),</w:t>
            </w:r>
          </w:p>
          <w:p w:rsidR="00B33F4F" w:rsidRDefault="00B33F4F" w:rsidP="00B33F4F">
            <w:pPr>
              <w:widowControl w:val="0"/>
              <w:autoSpaceDE w:val="0"/>
              <w:autoSpaceDN w:val="0"/>
              <w:adjustRightInd w:val="0"/>
              <w:rPr>
                <w:bCs/>
                <w:sz w:val="28"/>
                <w:szCs w:val="28"/>
              </w:rPr>
            </w:pPr>
            <w:r w:rsidRPr="00B33F4F">
              <w:rPr>
                <w:bCs/>
                <w:sz w:val="28"/>
                <w:szCs w:val="28"/>
              </w:rPr>
              <w:t>заключенному(-ым) на инвестиционные цели в российской(-их) кредитной(-ых) организации(-ях)</w:t>
            </w:r>
            <w:r>
              <w:rPr>
                <w:bCs/>
                <w:sz w:val="28"/>
                <w:szCs w:val="28"/>
              </w:rPr>
              <w:t>;</w:t>
            </w:r>
          </w:p>
          <w:p w:rsidR="00B33F4F" w:rsidRPr="008F2D21" w:rsidRDefault="00B33F4F" w:rsidP="00B33F4F">
            <w:pPr>
              <w:widowControl w:val="0"/>
              <w:autoSpaceDE w:val="0"/>
              <w:autoSpaceDN w:val="0"/>
              <w:adjustRightInd w:val="0"/>
              <w:rPr>
                <w:bCs/>
                <w:sz w:val="28"/>
                <w:szCs w:val="28"/>
              </w:rPr>
            </w:pPr>
            <w:r w:rsidRPr="008F2D21">
              <w:rPr>
                <w:bCs/>
                <w:sz w:val="28"/>
                <w:szCs w:val="28"/>
              </w:rPr>
              <w:t>Возмещение части затрат на приобретение основных средств</w:t>
            </w:r>
          </w:p>
        </w:tc>
        <w:tc>
          <w:tcPr>
            <w:tcW w:w="1134" w:type="dxa"/>
            <w:tcBorders>
              <w:right w:val="single" w:sz="4" w:space="0" w:color="auto"/>
            </w:tcBorders>
            <w:vAlign w:val="center"/>
          </w:tcPr>
          <w:p w:rsidR="00755035" w:rsidRPr="008F2D21" w:rsidRDefault="00755035" w:rsidP="00BB3AD4">
            <w:pPr>
              <w:jc w:val="center"/>
            </w:pPr>
            <w:r w:rsidRPr="008F2D21">
              <w:rPr>
                <w:bCs/>
                <w:sz w:val="28"/>
                <w:szCs w:val="28"/>
              </w:rPr>
              <w:t>по БК</w:t>
            </w:r>
          </w:p>
        </w:tc>
        <w:tc>
          <w:tcPr>
            <w:tcW w:w="1281" w:type="dxa"/>
            <w:tcBorders>
              <w:top w:val="single" w:sz="4" w:space="0" w:color="auto"/>
              <w:left w:val="single" w:sz="4" w:space="0" w:color="auto"/>
              <w:bottom w:val="single" w:sz="4" w:space="0" w:color="auto"/>
              <w:right w:val="single" w:sz="4" w:space="0" w:color="auto"/>
            </w:tcBorders>
          </w:tcPr>
          <w:p w:rsidR="00755035" w:rsidRDefault="00755035" w:rsidP="00E60D0D">
            <w:pPr>
              <w:widowControl w:val="0"/>
              <w:autoSpaceDE w:val="0"/>
              <w:autoSpaceDN w:val="0"/>
              <w:adjustRightInd w:val="0"/>
              <w:jc w:val="center"/>
              <w:rPr>
                <w:bCs/>
                <w:sz w:val="28"/>
                <w:szCs w:val="28"/>
              </w:rPr>
            </w:pPr>
            <w:r w:rsidRPr="008F2D21">
              <w:rPr>
                <w:bCs/>
                <w:sz w:val="28"/>
                <w:szCs w:val="28"/>
              </w:rPr>
              <w:t>4345</w:t>
            </w:r>
            <w:r w:rsidR="00E60D0D">
              <w:rPr>
                <w:bCs/>
                <w:sz w:val="28"/>
                <w:szCs w:val="28"/>
              </w:rPr>
              <w:t>1</w:t>
            </w:r>
            <w:r w:rsidR="00B33F4F">
              <w:rPr>
                <w:bCs/>
                <w:sz w:val="28"/>
                <w:szCs w:val="28"/>
              </w:rPr>
              <w:t>,</w:t>
            </w:r>
          </w:p>
          <w:p w:rsidR="00B33F4F" w:rsidRDefault="00B33F4F" w:rsidP="00E60D0D">
            <w:pPr>
              <w:widowControl w:val="0"/>
              <w:autoSpaceDE w:val="0"/>
              <w:autoSpaceDN w:val="0"/>
              <w:adjustRightInd w:val="0"/>
              <w:jc w:val="center"/>
              <w:rPr>
                <w:bCs/>
                <w:sz w:val="28"/>
                <w:szCs w:val="28"/>
              </w:rPr>
            </w:pPr>
            <w:r>
              <w:rPr>
                <w:bCs/>
                <w:sz w:val="28"/>
                <w:szCs w:val="28"/>
              </w:rPr>
              <w:t>43452,</w:t>
            </w:r>
          </w:p>
          <w:p w:rsidR="00B33F4F" w:rsidRPr="008F2D21" w:rsidRDefault="00B33F4F" w:rsidP="00E60D0D">
            <w:pPr>
              <w:widowControl w:val="0"/>
              <w:autoSpaceDE w:val="0"/>
              <w:autoSpaceDN w:val="0"/>
              <w:adjustRightInd w:val="0"/>
              <w:jc w:val="center"/>
              <w:rPr>
                <w:bCs/>
                <w:sz w:val="28"/>
                <w:szCs w:val="28"/>
              </w:rPr>
            </w:pPr>
            <w:r>
              <w:rPr>
                <w:bCs/>
                <w:sz w:val="28"/>
                <w:szCs w:val="28"/>
              </w:rPr>
              <w:t>43453</w:t>
            </w:r>
          </w:p>
        </w:tc>
      </w:tr>
      <w:tr w:rsidR="00E60D0D" w:rsidRPr="008F2D21" w:rsidTr="00680200">
        <w:tc>
          <w:tcPr>
            <w:tcW w:w="2836" w:type="dxa"/>
          </w:tcPr>
          <w:p w:rsidR="00755035" w:rsidRPr="008F2D21" w:rsidRDefault="00755035" w:rsidP="00BB3AD4">
            <w:pPr>
              <w:widowControl w:val="0"/>
              <w:autoSpaceDE w:val="0"/>
              <w:autoSpaceDN w:val="0"/>
              <w:adjustRightInd w:val="0"/>
              <w:rPr>
                <w:bCs/>
                <w:sz w:val="28"/>
                <w:szCs w:val="28"/>
              </w:rPr>
            </w:pPr>
            <w:r w:rsidRPr="008F2D21">
              <w:rPr>
                <w:bCs/>
                <w:sz w:val="28"/>
                <w:szCs w:val="28"/>
              </w:rPr>
              <w:t>Национальный проект</w:t>
            </w:r>
          </w:p>
        </w:tc>
        <w:tc>
          <w:tcPr>
            <w:tcW w:w="4394" w:type="dxa"/>
            <w:tcBorders>
              <w:top w:val="single" w:sz="4" w:space="0" w:color="auto"/>
              <w:bottom w:val="single" w:sz="4" w:space="0" w:color="auto"/>
            </w:tcBorders>
          </w:tcPr>
          <w:p w:rsidR="00755035" w:rsidRPr="008F2D21" w:rsidRDefault="00755035" w:rsidP="00BB3AD4">
            <w:pPr>
              <w:widowControl w:val="0"/>
              <w:autoSpaceDE w:val="0"/>
              <w:autoSpaceDN w:val="0"/>
              <w:adjustRightInd w:val="0"/>
              <w:rPr>
                <w:bCs/>
                <w:sz w:val="28"/>
                <w:szCs w:val="28"/>
              </w:rPr>
            </w:pPr>
          </w:p>
        </w:tc>
        <w:tc>
          <w:tcPr>
            <w:tcW w:w="1134" w:type="dxa"/>
            <w:tcBorders>
              <w:right w:val="single" w:sz="4" w:space="0" w:color="auto"/>
            </w:tcBorders>
            <w:vAlign w:val="center"/>
          </w:tcPr>
          <w:p w:rsidR="00755035" w:rsidRPr="008F2D21" w:rsidRDefault="00755035" w:rsidP="00BB3AD4">
            <w:pPr>
              <w:jc w:val="center"/>
            </w:pPr>
            <w:r w:rsidRPr="008F2D21">
              <w:rPr>
                <w:bCs/>
                <w:sz w:val="28"/>
                <w:szCs w:val="28"/>
              </w:rPr>
              <w:t>по БК</w:t>
            </w:r>
          </w:p>
        </w:tc>
        <w:tc>
          <w:tcPr>
            <w:tcW w:w="1281" w:type="dxa"/>
            <w:tcBorders>
              <w:top w:val="single" w:sz="4" w:space="0" w:color="auto"/>
              <w:left w:val="single" w:sz="4" w:space="0" w:color="auto"/>
              <w:bottom w:val="single" w:sz="4" w:space="0" w:color="auto"/>
              <w:right w:val="single" w:sz="4" w:space="0" w:color="auto"/>
            </w:tcBorders>
          </w:tcPr>
          <w:p w:rsidR="00755035" w:rsidRPr="008F2D21" w:rsidRDefault="00755035" w:rsidP="00BB3AD4">
            <w:pPr>
              <w:widowControl w:val="0"/>
              <w:autoSpaceDE w:val="0"/>
              <w:autoSpaceDN w:val="0"/>
              <w:adjustRightInd w:val="0"/>
              <w:jc w:val="center"/>
              <w:rPr>
                <w:bCs/>
                <w:sz w:val="28"/>
                <w:szCs w:val="28"/>
              </w:rPr>
            </w:pPr>
          </w:p>
        </w:tc>
      </w:tr>
      <w:tr w:rsidR="00E60D0D" w:rsidRPr="008F2D21" w:rsidTr="00680200">
        <w:tc>
          <w:tcPr>
            <w:tcW w:w="2836" w:type="dxa"/>
          </w:tcPr>
          <w:p w:rsidR="00755035" w:rsidRPr="008F2D21" w:rsidRDefault="00755035" w:rsidP="00BB3AD4">
            <w:pPr>
              <w:widowControl w:val="0"/>
              <w:autoSpaceDE w:val="0"/>
              <w:autoSpaceDN w:val="0"/>
              <w:adjustRightInd w:val="0"/>
              <w:rPr>
                <w:bCs/>
                <w:sz w:val="28"/>
                <w:szCs w:val="28"/>
              </w:rPr>
            </w:pPr>
            <w:r w:rsidRPr="008F2D21">
              <w:rPr>
                <w:bCs/>
                <w:sz w:val="28"/>
                <w:szCs w:val="28"/>
              </w:rPr>
              <w:t>Муниципальная программа</w:t>
            </w:r>
          </w:p>
        </w:tc>
        <w:tc>
          <w:tcPr>
            <w:tcW w:w="4394" w:type="dxa"/>
            <w:tcBorders>
              <w:top w:val="single" w:sz="4" w:space="0" w:color="auto"/>
              <w:bottom w:val="single" w:sz="4" w:space="0" w:color="auto"/>
            </w:tcBorders>
          </w:tcPr>
          <w:p w:rsidR="00755035" w:rsidRPr="008F2D21" w:rsidRDefault="00755035" w:rsidP="00BB3AD4">
            <w:pPr>
              <w:widowControl w:val="0"/>
              <w:autoSpaceDE w:val="0"/>
              <w:autoSpaceDN w:val="0"/>
              <w:adjustRightInd w:val="0"/>
              <w:rPr>
                <w:bCs/>
                <w:sz w:val="28"/>
                <w:szCs w:val="28"/>
              </w:rPr>
            </w:pPr>
            <w:r w:rsidRPr="008F2D21">
              <w:rPr>
                <w:bCs/>
                <w:sz w:val="28"/>
                <w:szCs w:val="28"/>
              </w:rPr>
              <w:t xml:space="preserve">Муниципальная программа «Развитие предпринимательства и </w:t>
            </w:r>
            <w:r w:rsidRPr="008F2D21">
              <w:rPr>
                <w:bCs/>
                <w:sz w:val="28"/>
                <w:szCs w:val="28"/>
              </w:rPr>
              <w:lastRenderedPageBreak/>
              <w:t>туризма в городском округе город Уфа в Республике Башкортостан»</w:t>
            </w:r>
          </w:p>
        </w:tc>
        <w:tc>
          <w:tcPr>
            <w:tcW w:w="1134" w:type="dxa"/>
            <w:tcBorders>
              <w:right w:val="single" w:sz="4" w:space="0" w:color="auto"/>
            </w:tcBorders>
            <w:vAlign w:val="center"/>
          </w:tcPr>
          <w:p w:rsidR="00755035" w:rsidRPr="008F2D21" w:rsidRDefault="00755035" w:rsidP="00BB3AD4">
            <w:pPr>
              <w:jc w:val="center"/>
            </w:pPr>
            <w:r w:rsidRPr="008F2D21">
              <w:rPr>
                <w:bCs/>
                <w:sz w:val="28"/>
                <w:szCs w:val="28"/>
              </w:rPr>
              <w:lastRenderedPageBreak/>
              <w:t>по БК</w:t>
            </w:r>
          </w:p>
        </w:tc>
        <w:tc>
          <w:tcPr>
            <w:tcW w:w="1281" w:type="dxa"/>
            <w:tcBorders>
              <w:top w:val="single" w:sz="4" w:space="0" w:color="auto"/>
              <w:left w:val="single" w:sz="4" w:space="0" w:color="auto"/>
              <w:bottom w:val="single" w:sz="4" w:space="0" w:color="auto"/>
              <w:right w:val="single" w:sz="4" w:space="0" w:color="auto"/>
            </w:tcBorders>
          </w:tcPr>
          <w:p w:rsidR="00755035" w:rsidRPr="008F2D21" w:rsidRDefault="00755035" w:rsidP="00BB3AD4">
            <w:pPr>
              <w:widowControl w:val="0"/>
              <w:autoSpaceDE w:val="0"/>
              <w:autoSpaceDN w:val="0"/>
              <w:adjustRightInd w:val="0"/>
              <w:jc w:val="center"/>
              <w:rPr>
                <w:bCs/>
                <w:sz w:val="28"/>
                <w:szCs w:val="28"/>
              </w:rPr>
            </w:pPr>
            <w:r w:rsidRPr="008F2D21">
              <w:rPr>
                <w:bCs/>
                <w:sz w:val="28"/>
                <w:szCs w:val="28"/>
              </w:rPr>
              <w:t>11</w:t>
            </w:r>
          </w:p>
        </w:tc>
      </w:tr>
      <w:tr w:rsidR="00E60D0D" w:rsidRPr="008F2D21" w:rsidTr="00680200">
        <w:tc>
          <w:tcPr>
            <w:tcW w:w="2836" w:type="dxa"/>
          </w:tcPr>
          <w:p w:rsidR="00755035" w:rsidRPr="008F2D21" w:rsidRDefault="00B33F4F" w:rsidP="00BB3AD4">
            <w:pPr>
              <w:widowControl w:val="0"/>
              <w:autoSpaceDE w:val="0"/>
              <w:autoSpaceDN w:val="0"/>
              <w:adjustRightInd w:val="0"/>
              <w:rPr>
                <w:bCs/>
                <w:sz w:val="28"/>
                <w:szCs w:val="28"/>
                <w:highlight w:val="yellow"/>
              </w:rPr>
            </w:pPr>
            <w:r>
              <w:rPr>
                <w:bCs/>
                <w:sz w:val="28"/>
                <w:szCs w:val="28"/>
              </w:rPr>
              <w:lastRenderedPageBreak/>
              <w:t>Мероприятие</w:t>
            </w:r>
          </w:p>
        </w:tc>
        <w:tc>
          <w:tcPr>
            <w:tcW w:w="4394" w:type="dxa"/>
            <w:tcBorders>
              <w:top w:val="single" w:sz="4" w:space="0" w:color="auto"/>
              <w:bottom w:val="single" w:sz="4" w:space="0" w:color="auto"/>
            </w:tcBorders>
          </w:tcPr>
          <w:p w:rsidR="00755035" w:rsidRPr="008F2D21" w:rsidRDefault="00755035" w:rsidP="00BB3AD4">
            <w:pPr>
              <w:widowControl w:val="0"/>
              <w:autoSpaceDE w:val="0"/>
              <w:autoSpaceDN w:val="0"/>
              <w:adjustRightInd w:val="0"/>
              <w:rPr>
                <w:bCs/>
                <w:sz w:val="28"/>
                <w:szCs w:val="28"/>
              </w:rPr>
            </w:pPr>
            <w:r w:rsidRPr="008F2D21">
              <w:rPr>
                <w:bCs/>
                <w:sz w:val="28"/>
                <w:szCs w:val="28"/>
              </w:rPr>
              <w:t>Поддержка субъектов малого и среднего предпринимательства</w:t>
            </w:r>
          </w:p>
        </w:tc>
        <w:tc>
          <w:tcPr>
            <w:tcW w:w="1134" w:type="dxa"/>
            <w:tcBorders>
              <w:right w:val="single" w:sz="4" w:space="0" w:color="auto"/>
            </w:tcBorders>
            <w:vAlign w:val="center"/>
          </w:tcPr>
          <w:p w:rsidR="00755035" w:rsidRPr="008F2D21" w:rsidRDefault="00755035" w:rsidP="00BB3AD4">
            <w:pPr>
              <w:jc w:val="center"/>
            </w:pPr>
            <w:r w:rsidRPr="008F2D21">
              <w:rPr>
                <w:bCs/>
                <w:sz w:val="28"/>
                <w:szCs w:val="28"/>
              </w:rPr>
              <w:t>по БК</w:t>
            </w:r>
          </w:p>
        </w:tc>
        <w:tc>
          <w:tcPr>
            <w:tcW w:w="1281" w:type="dxa"/>
            <w:tcBorders>
              <w:top w:val="single" w:sz="4" w:space="0" w:color="auto"/>
              <w:left w:val="single" w:sz="4" w:space="0" w:color="auto"/>
              <w:bottom w:val="single" w:sz="4" w:space="0" w:color="auto"/>
              <w:right w:val="single" w:sz="4" w:space="0" w:color="auto"/>
            </w:tcBorders>
          </w:tcPr>
          <w:p w:rsidR="00755035" w:rsidRPr="008F2D21" w:rsidRDefault="00755035" w:rsidP="00BB3AD4">
            <w:pPr>
              <w:widowControl w:val="0"/>
              <w:autoSpaceDE w:val="0"/>
              <w:autoSpaceDN w:val="0"/>
              <w:adjustRightInd w:val="0"/>
              <w:jc w:val="center"/>
              <w:rPr>
                <w:bCs/>
                <w:sz w:val="28"/>
                <w:szCs w:val="28"/>
                <w:highlight w:val="yellow"/>
              </w:rPr>
            </w:pPr>
            <w:r w:rsidRPr="008F2D21">
              <w:rPr>
                <w:bCs/>
                <w:sz w:val="28"/>
                <w:szCs w:val="28"/>
              </w:rPr>
              <w:t>01</w:t>
            </w:r>
          </w:p>
        </w:tc>
      </w:tr>
      <w:tr w:rsidR="00E60D0D" w:rsidRPr="008F2D21" w:rsidTr="00680200">
        <w:tc>
          <w:tcPr>
            <w:tcW w:w="2836" w:type="dxa"/>
          </w:tcPr>
          <w:p w:rsidR="00755035" w:rsidRPr="008F2D21" w:rsidRDefault="00755035" w:rsidP="00BB3AD4">
            <w:pPr>
              <w:widowControl w:val="0"/>
              <w:autoSpaceDE w:val="0"/>
              <w:autoSpaceDN w:val="0"/>
              <w:adjustRightInd w:val="0"/>
              <w:rPr>
                <w:bCs/>
                <w:sz w:val="28"/>
                <w:szCs w:val="28"/>
              </w:rPr>
            </w:pPr>
            <w:r w:rsidRPr="008F2D21">
              <w:rPr>
                <w:bCs/>
                <w:sz w:val="28"/>
                <w:szCs w:val="28"/>
              </w:rPr>
              <w:t>Целевая статья расходов</w:t>
            </w:r>
          </w:p>
        </w:tc>
        <w:tc>
          <w:tcPr>
            <w:tcW w:w="4394" w:type="dxa"/>
            <w:tcBorders>
              <w:top w:val="single" w:sz="4" w:space="0" w:color="auto"/>
              <w:bottom w:val="single" w:sz="4" w:space="0" w:color="auto"/>
            </w:tcBorders>
          </w:tcPr>
          <w:p w:rsidR="00427660" w:rsidRPr="008F2D21" w:rsidRDefault="00427660" w:rsidP="00427660">
            <w:pPr>
              <w:widowControl w:val="0"/>
              <w:autoSpaceDE w:val="0"/>
              <w:autoSpaceDN w:val="0"/>
              <w:adjustRightInd w:val="0"/>
              <w:rPr>
                <w:bCs/>
                <w:sz w:val="28"/>
                <w:szCs w:val="28"/>
              </w:rPr>
            </w:pPr>
            <w:r w:rsidRPr="008F2D21">
              <w:rPr>
                <w:bCs/>
                <w:sz w:val="28"/>
                <w:szCs w:val="28"/>
              </w:rPr>
              <w:t>Возмещение части затрат,</w:t>
            </w:r>
          </w:p>
          <w:p w:rsidR="00755035" w:rsidRDefault="00427660" w:rsidP="00427660">
            <w:pPr>
              <w:widowControl w:val="0"/>
              <w:autoSpaceDE w:val="0"/>
              <w:autoSpaceDN w:val="0"/>
              <w:adjustRightInd w:val="0"/>
              <w:rPr>
                <w:bCs/>
                <w:sz w:val="28"/>
                <w:szCs w:val="28"/>
              </w:rPr>
            </w:pPr>
            <w:r w:rsidRPr="008F2D21">
              <w:rPr>
                <w:bCs/>
                <w:sz w:val="28"/>
                <w:szCs w:val="28"/>
              </w:rPr>
              <w:t>связанных с уплатой лизинговых платежей по договору (договорам) лизинга, заключенному (-ым) с российскими лизинговыми организациями</w:t>
            </w:r>
            <w:r w:rsidR="00B33F4F">
              <w:rPr>
                <w:bCs/>
                <w:sz w:val="28"/>
                <w:szCs w:val="28"/>
              </w:rPr>
              <w:t>;</w:t>
            </w:r>
          </w:p>
          <w:p w:rsidR="00B33F4F" w:rsidRPr="008F2D21" w:rsidRDefault="00B33F4F" w:rsidP="00B33F4F">
            <w:pPr>
              <w:widowControl w:val="0"/>
              <w:autoSpaceDE w:val="0"/>
              <w:autoSpaceDN w:val="0"/>
              <w:adjustRightInd w:val="0"/>
              <w:rPr>
                <w:bCs/>
                <w:sz w:val="28"/>
                <w:szCs w:val="28"/>
              </w:rPr>
            </w:pPr>
            <w:r w:rsidRPr="008F2D21">
              <w:rPr>
                <w:bCs/>
                <w:sz w:val="28"/>
                <w:szCs w:val="28"/>
              </w:rPr>
              <w:t>Возмещение части затрат по уплате процентной ставки по кредитному(-ым) договору(-ам),</w:t>
            </w:r>
          </w:p>
          <w:p w:rsidR="00B33F4F" w:rsidRDefault="00B33F4F" w:rsidP="00B33F4F">
            <w:pPr>
              <w:widowControl w:val="0"/>
              <w:autoSpaceDE w:val="0"/>
              <w:autoSpaceDN w:val="0"/>
              <w:adjustRightInd w:val="0"/>
              <w:rPr>
                <w:bCs/>
                <w:sz w:val="28"/>
                <w:szCs w:val="28"/>
              </w:rPr>
            </w:pPr>
            <w:r w:rsidRPr="008F2D21">
              <w:rPr>
                <w:bCs/>
                <w:sz w:val="28"/>
                <w:szCs w:val="28"/>
              </w:rPr>
              <w:t>заключенному(-ым) на инвестиционные цели в российской(-их) кредитной(-ых) организации(-ях)</w:t>
            </w:r>
            <w:r>
              <w:rPr>
                <w:bCs/>
                <w:sz w:val="28"/>
                <w:szCs w:val="28"/>
              </w:rPr>
              <w:t>;</w:t>
            </w:r>
          </w:p>
          <w:p w:rsidR="00B33F4F" w:rsidRPr="008F2D21" w:rsidRDefault="00B33F4F" w:rsidP="00B33F4F">
            <w:pPr>
              <w:widowControl w:val="0"/>
              <w:autoSpaceDE w:val="0"/>
              <w:autoSpaceDN w:val="0"/>
              <w:adjustRightInd w:val="0"/>
              <w:rPr>
                <w:bCs/>
                <w:sz w:val="28"/>
                <w:szCs w:val="28"/>
              </w:rPr>
            </w:pPr>
            <w:r w:rsidRPr="008F2D21">
              <w:rPr>
                <w:bCs/>
                <w:sz w:val="28"/>
                <w:szCs w:val="28"/>
              </w:rPr>
              <w:t>Возмещение части затрат на приобретение основных средств</w:t>
            </w:r>
          </w:p>
        </w:tc>
        <w:tc>
          <w:tcPr>
            <w:tcW w:w="1134" w:type="dxa"/>
            <w:tcBorders>
              <w:right w:val="single" w:sz="4" w:space="0" w:color="auto"/>
            </w:tcBorders>
            <w:vAlign w:val="center"/>
          </w:tcPr>
          <w:p w:rsidR="00755035" w:rsidRPr="008F2D21" w:rsidRDefault="00755035" w:rsidP="00BB3AD4">
            <w:pPr>
              <w:jc w:val="center"/>
            </w:pPr>
            <w:r w:rsidRPr="008F2D21">
              <w:rPr>
                <w:bCs/>
                <w:sz w:val="28"/>
                <w:szCs w:val="28"/>
              </w:rPr>
              <w:t>по БК</w:t>
            </w:r>
          </w:p>
        </w:tc>
        <w:tc>
          <w:tcPr>
            <w:tcW w:w="1281" w:type="dxa"/>
            <w:tcBorders>
              <w:top w:val="single" w:sz="4" w:space="0" w:color="auto"/>
              <w:left w:val="single" w:sz="4" w:space="0" w:color="auto"/>
              <w:bottom w:val="single" w:sz="4" w:space="0" w:color="auto"/>
              <w:right w:val="single" w:sz="4" w:space="0" w:color="auto"/>
            </w:tcBorders>
          </w:tcPr>
          <w:p w:rsidR="00755035" w:rsidRDefault="00755035" w:rsidP="00427660">
            <w:pPr>
              <w:widowControl w:val="0"/>
              <w:autoSpaceDE w:val="0"/>
              <w:autoSpaceDN w:val="0"/>
              <w:adjustRightInd w:val="0"/>
              <w:jc w:val="center"/>
              <w:rPr>
                <w:bCs/>
                <w:sz w:val="28"/>
                <w:szCs w:val="28"/>
              </w:rPr>
            </w:pPr>
            <w:r w:rsidRPr="008F2D21">
              <w:rPr>
                <w:bCs/>
                <w:sz w:val="28"/>
                <w:szCs w:val="28"/>
              </w:rPr>
              <w:t>11 Б 01 4345</w:t>
            </w:r>
            <w:r w:rsidR="00427660" w:rsidRPr="008F2D21">
              <w:rPr>
                <w:bCs/>
                <w:sz w:val="28"/>
                <w:szCs w:val="28"/>
              </w:rPr>
              <w:t>1</w:t>
            </w:r>
            <w:r w:rsidR="00B33F4F">
              <w:rPr>
                <w:bCs/>
                <w:sz w:val="28"/>
                <w:szCs w:val="28"/>
              </w:rPr>
              <w:t xml:space="preserve">, </w:t>
            </w:r>
          </w:p>
          <w:p w:rsidR="00B33F4F" w:rsidRDefault="00B33F4F" w:rsidP="00427660">
            <w:pPr>
              <w:widowControl w:val="0"/>
              <w:autoSpaceDE w:val="0"/>
              <w:autoSpaceDN w:val="0"/>
              <w:adjustRightInd w:val="0"/>
              <w:jc w:val="center"/>
              <w:rPr>
                <w:bCs/>
                <w:sz w:val="28"/>
                <w:szCs w:val="28"/>
              </w:rPr>
            </w:pPr>
            <w:r>
              <w:rPr>
                <w:bCs/>
                <w:sz w:val="28"/>
                <w:szCs w:val="28"/>
              </w:rPr>
              <w:t>11 Б 01 43452, 11 Б 01</w:t>
            </w:r>
          </w:p>
          <w:p w:rsidR="00B33F4F" w:rsidRPr="008F2D21" w:rsidRDefault="00B33F4F" w:rsidP="00427660">
            <w:pPr>
              <w:widowControl w:val="0"/>
              <w:autoSpaceDE w:val="0"/>
              <w:autoSpaceDN w:val="0"/>
              <w:adjustRightInd w:val="0"/>
              <w:jc w:val="center"/>
              <w:rPr>
                <w:bCs/>
                <w:sz w:val="28"/>
                <w:szCs w:val="28"/>
              </w:rPr>
            </w:pPr>
            <w:r>
              <w:rPr>
                <w:bCs/>
                <w:sz w:val="28"/>
                <w:szCs w:val="28"/>
              </w:rPr>
              <w:t>43453</w:t>
            </w:r>
          </w:p>
        </w:tc>
      </w:tr>
    </w:tbl>
    <w:p w:rsidR="00755035" w:rsidRPr="008F2D21" w:rsidRDefault="00755035" w:rsidP="00755035">
      <w:pPr>
        <w:widowControl w:val="0"/>
        <w:autoSpaceDE w:val="0"/>
        <w:autoSpaceDN w:val="0"/>
        <w:adjustRightInd w:val="0"/>
        <w:jc w:val="both"/>
        <w:rPr>
          <w:bCs/>
          <w:sz w:val="28"/>
          <w:szCs w:val="28"/>
        </w:rPr>
      </w:pPr>
      <w:r w:rsidRPr="008F2D21">
        <w:rPr>
          <w:bCs/>
          <w:sz w:val="28"/>
          <w:szCs w:val="28"/>
        </w:rPr>
        <w:t xml:space="preserve"> </w:t>
      </w:r>
    </w:p>
    <w:p w:rsidR="00755035" w:rsidRPr="008F2D21" w:rsidRDefault="00755035" w:rsidP="00755035">
      <w:pPr>
        <w:widowControl w:val="0"/>
        <w:autoSpaceDE w:val="0"/>
        <w:autoSpaceDN w:val="0"/>
        <w:adjustRightInd w:val="0"/>
        <w:jc w:val="both"/>
        <w:rPr>
          <w:bCs/>
          <w:sz w:val="28"/>
          <w:szCs w:val="28"/>
        </w:rPr>
      </w:pPr>
    </w:p>
    <w:p w:rsidR="00755035" w:rsidRPr="008F2D21" w:rsidRDefault="00755035" w:rsidP="00755035">
      <w:pPr>
        <w:widowControl w:val="0"/>
        <w:autoSpaceDE w:val="0"/>
        <w:autoSpaceDN w:val="0"/>
        <w:adjustRightInd w:val="0"/>
        <w:ind w:left="720"/>
        <w:jc w:val="center"/>
        <w:rPr>
          <w:bCs/>
          <w:sz w:val="28"/>
          <w:szCs w:val="28"/>
        </w:rPr>
      </w:pPr>
    </w:p>
    <w:tbl>
      <w:tblPr>
        <w:tblStyle w:val="af7"/>
        <w:tblW w:w="9640" w:type="dxa"/>
        <w:tblInd w:w="-147" w:type="dxa"/>
        <w:tblLook w:val="04A0" w:firstRow="1" w:lastRow="0" w:firstColumn="1" w:lastColumn="0" w:noHBand="0" w:noVBand="1"/>
      </w:tblPr>
      <w:tblGrid>
        <w:gridCol w:w="4672"/>
        <w:gridCol w:w="4968"/>
      </w:tblGrid>
      <w:tr w:rsidR="00E60D0D" w:rsidRPr="008F2D21" w:rsidTr="00680200">
        <w:tc>
          <w:tcPr>
            <w:tcW w:w="4672" w:type="dxa"/>
          </w:tcPr>
          <w:p w:rsidR="00755035" w:rsidRPr="008F2D21" w:rsidRDefault="00755035" w:rsidP="00BB3AD4">
            <w:pPr>
              <w:widowControl w:val="0"/>
              <w:autoSpaceDE w:val="0"/>
              <w:autoSpaceDN w:val="0"/>
              <w:adjustRightInd w:val="0"/>
              <w:jc w:val="both"/>
              <w:rPr>
                <w:bCs/>
                <w:sz w:val="28"/>
                <w:szCs w:val="28"/>
              </w:rPr>
            </w:pPr>
            <w:r w:rsidRPr="008F2D21">
              <w:rPr>
                <w:bCs/>
                <w:sz w:val="28"/>
                <w:szCs w:val="28"/>
              </w:rPr>
              <w:t>Наименование субсидии</w:t>
            </w:r>
          </w:p>
        </w:tc>
        <w:tc>
          <w:tcPr>
            <w:tcW w:w="4968" w:type="dxa"/>
          </w:tcPr>
          <w:p w:rsidR="00755035" w:rsidRDefault="00B33F4F" w:rsidP="00BB3AD4">
            <w:pPr>
              <w:widowControl w:val="0"/>
              <w:autoSpaceDE w:val="0"/>
              <w:autoSpaceDN w:val="0"/>
              <w:adjustRightInd w:val="0"/>
              <w:jc w:val="both"/>
              <w:rPr>
                <w:bCs/>
                <w:sz w:val="28"/>
                <w:szCs w:val="28"/>
              </w:rPr>
            </w:pPr>
            <w:r>
              <w:rPr>
                <w:bCs/>
                <w:sz w:val="28"/>
                <w:szCs w:val="28"/>
              </w:rPr>
              <w:t xml:space="preserve">- </w:t>
            </w:r>
            <w:r w:rsidR="00755035" w:rsidRPr="008F2D21">
              <w:rPr>
                <w:bCs/>
                <w:sz w:val="28"/>
                <w:szCs w:val="28"/>
              </w:rPr>
              <w:t>Субсидии в целях возмещения части затрат субъектов МСП и самозанятых на уплату первоначального взноса (аванса) и лизинговых платежей по договору (договорам) лизинга, заключенному(-ым) с российскими лизинговыми организациями</w:t>
            </w:r>
            <w:r>
              <w:rPr>
                <w:bCs/>
                <w:sz w:val="28"/>
                <w:szCs w:val="28"/>
              </w:rPr>
              <w:t>;</w:t>
            </w:r>
          </w:p>
          <w:p w:rsidR="00B33F4F" w:rsidRDefault="00B33F4F" w:rsidP="00BB3AD4">
            <w:pPr>
              <w:widowControl w:val="0"/>
              <w:autoSpaceDE w:val="0"/>
              <w:autoSpaceDN w:val="0"/>
              <w:adjustRightInd w:val="0"/>
              <w:jc w:val="both"/>
              <w:rPr>
                <w:bCs/>
                <w:sz w:val="28"/>
                <w:szCs w:val="28"/>
              </w:rPr>
            </w:pPr>
            <w:r>
              <w:rPr>
                <w:bCs/>
                <w:sz w:val="28"/>
                <w:szCs w:val="28"/>
              </w:rPr>
              <w:t xml:space="preserve">- </w:t>
            </w:r>
            <w:r w:rsidRPr="008F2D21">
              <w:rPr>
                <w:bCs/>
                <w:sz w:val="28"/>
                <w:szCs w:val="28"/>
              </w:rPr>
              <w:t>Субсидии в целях возмещения части затрат субъектов МСП и самозанятых по уплате процентной ставки по кредитному(-ым) договору(-ам), заключенному(-ым) на инвестиционные цели в российской(-их) кредитной(-ых) организации (-ях)</w:t>
            </w:r>
            <w:r>
              <w:rPr>
                <w:bCs/>
                <w:sz w:val="28"/>
                <w:szCs w:val="28"/>
              </w:rPr>
              <w:t>;</w:t>
            </w:r>
          </w:p>
          <w:p w:rsidR="00B33F4F" w:rsidRPr="008F2D21" w:rsidRDefault="00B33F4F" w:rsidP="008930FA">
            <w:pPr>
              <w:widowControl w:val="0"/>
              <w:autoSpaceDE w:val="0"/>
              <w:autoSpaceDN w:val="0"/>
              <w:adjustRightInd w:val="0"/>
              <w:jc w:val="both"/>
              <w:rPr>
                <w:bCs/>
                <w:sz w:val="28"/>
                <w:szCs w:val="28"/>
              </w:rPr>
            </w:pPr>
            <w:r>
              <w:rPr>
                <w:bCs/>
                <w:sz w:val="28"/>
                <w:szCs w:val="28"/>
              </w:rPr>
              <w:t xml:space="preserve">- </w:t>
            </w:r>
            <w:r w:rsidRPr="008F2D21">
              <w:rPr>
                <w:bCs/>
                <w:sz w:val="28"/>
                <w:szCs w:val="28"/>
              </w:rPr>
              <w:t>Субсидии в целях возмещени</w:t>
            </w:r>
            <w:r w:rsidR="008930FA">
              <w:rPr>
                <w:bCs/>
                <w:sz w:val="28"/>
                <w:szCs w:val="28"/>
              </w:rPr>
              <w:t>я</w:t>
            </w:r>
            <w:r w:rsidRPr="008F2D21">
              <w:rPr>
                <w:bCs/>
                <w:sz w:val="28"/>
                <w:szCs w:val="28"/>
              </w:rPr>
              <w:t xml:space="preserve"> части затрат на приобретение основных средств</w:t>
            </w:r>
            <w:r>
              <w:rPr>
                <w:bCs/>
                <w:sz w:val="28"/>
                <w:szCs w:val="28"/>
              </w:rPr>
              <w:t>.</w:t>
            </w:r>
          </w:p>
        </w:tc>
      </w:tr>
      <w:tr w:rsidR="00E60D0D" w:rsidRPr="008F2D21" w:rsidTr="00680200">
        <w:tc>
          <w:tcPr>
            <w:tcW w:w="4672" w:type="dxa"/>
          </w:tcPr>
          <w:p w:rsidR="00755035" w:rsidRPr="008F2D21" w:rsidRDefault="00755035" w:rsidP="00BB3AD4">
            <w:pPr>
              <w:widowControl w:val="0"/>
              <w:autoSpaceDE w:val="0"/>
              <w:autoSpaceDN w:val="0"/>
              <w:adjustRightInd w:val="0"/>
              <w:jc w:val="both"/>
              <w:rPr>
                <w:bCs/>
                <w:sz w:val="28"/>
                <w:szCs w:val="28"/>
              </w:rPr>
            </w:pPr>
            <w:r w:rsidRPr="008F2D21">
              <w:rPr>
                <w:bCs/>
                <w:sz w:val="28"/>
                <w:szCs w:val="28"/>
              </w:rPr>
              <w:t>Цель предоставления субсидий</w:t>
            </w:r>
          </w:p>
          <w:p w:rsidR="00755035" w:rsidRPr="008F2D21" w:rsidRDefault="00755035" w:rsidP="00BB3AD4">
            <w:pPr>
              <w:widowControl w:val="0"/>
              <w:autoSpaceDE w:val="0"/>
              <w:autoSpaceDN w:val="0"/>
              <w:adjustRightInd w:val="0"/>
              <w:jc w:val="both"/>
              <w:rPr>
                <w:bCs/>
                <w:sz w:val="28"/>
                <w:szCs w:val="28"/>
              </w:rPr>
            </w:pPr>
          </w:p>
        </w:tc>
        <w:tc>
          <w:tcPr>
            <w:tcW w:w="4968" w:type="dxa"/>
          </w:tcPr>
          <w:p w:rsidR="00755035" w:rsidRPr="008F2D21" w:rsidRDefault="00755035" w:rsidP="00BB3AD4">
            <w:pPr>
              <w:widowControl w:val="0"/>
              <w:autoSpaceDE w:val="0"/>
              <w:autoSpaceDN w:val="0"/>
              <w:adjustRightInd w:val="0"/>
              <w:jc w:val="both"/>
              <w:rPr>
                <w:bCs/>
                <w:sz w:val="28"/>
                <w:szCs w:val="28"/>
              </w:rPr>
            </w:pPr>
            <w:r w:rsidRPr="008F2D21">
              <w:rPr>
                <w:bCs/>
                <w:sz w:val="28"/>
                <w:szCs w:val="28"/>
              </w:rPr>
              <w:t xml:space="preserve">Создание рабочих мест в малом и среднем предпринимательстве городского округа город Уфа Республики Башкортостан, увеличение количества субъектов МСП и самозанятых граждан в рамках </w:t>
            </w:r>
            <w:r w:rsidRPr="008F2D21">
              <w:rPr>
                <w:bCs/>
                <w:sz w:val="28"/>
                <w:szCs w:val="28"/>
              </w:rPr>
              <w:lastRenderedPageBreak/>
              <w:t>реализации муниципальной подпрограммы «Развитие малого и среднего предпринимательства в городском округе город Уфа Республики Башкортостан» муниципальной программы «Развитие предпринимательства и туризма в городском округе город Уфа Республики Башкортостан» от 26 августа 2020 года №1106 (далее –муниципальная программа)</w:t>
            </w:r>
          </w:p>
        </w:tc>
      </w:tr>
      <w:tr w:rsidR="00E60D0D" w:rsidRPr="008F2D21" w:rsidTr="00680200">
        <w:tc>
          <w:tcPr>
            <w:tcW w:w="4672" w:type="dxa"/>
          </w:tcPr>
          <w:p w:rsidR="00755035" w:rsidRPr="008F2D21" w:rsidRDefault="00755035" w:rsidP="00BB3AD4">
            <w:pPr>
              <w:widowControl w:val="0"/>
              <w:autoSpaceDE w:val="0"/>
              <w:autoSpaceDN w:val="0"/>
              <w:adjustRightInd w:val="0"/>
              <w:jc w:val="both"/>
              <w:rPr>
                <w:bCs/>
                <w:sz w:val="28"/>
                <w:szCs w:val="28"/>
              </w:rPr>
            </w:pPr>
            <w:r w:rsidRPr="008F2D21">
              <w:rPr>
                <w:bCs/>
                <w:sz w:val="28"/>
                <w:szCs w:val="28"/>
              </w:rPr>
              <w:lastRenderedPageBreak/>
              <w:t>Наименование бюджета бюджетной системы Российской Федерации из которого предоставляется субсидия</w:t>
            </w:r>
          </w:p>
        </w:tc>
        <w:tc>
          <w:tcPr>
            <w:tcW w:w="4968" w:type="dxa"/>
          </w:tcPr>
          <w:p w:rsidR="00755035" w:rsidRPr="008F2D21" w:rsidRDefault="00755035" w:rsidP="00BB3AD4">
            <w:pPr>
              <w:widowControl w:val="0"/>
              <w:autoSpaceDE w:val="0"/>
              <w:autoSpaceDN w:val="0"/>
              <w:adjustRightInd w:val="0"/>
              <w:jc w:val="both"/>
              <w:rPr>
                <w:bCs/>
                <w:sz w:val="28"/>
                <w:szCs w:val="28"/>
              </w:rPr>
            </w:pPr>
            <w:r w:rsidRPr="008F2D21">
              <w:rPr>
                <w:bCs/>
                <w:sz w:val="28"/>
                <w:szCs w:val="28"/>
              </w:rPr>
              <w:t>Бюджет городского округа город Уфа Республики Башкортостан;</w:t>
            </w:r>
          </w:p>
          <w:p w:rsidR="00755035" w:rsidRPr="008F2D21" w:rsidRDefault="00755035" w:rsidP="00BB3AD4">
            <w:pPr>
              <w:widowControl w:val="0"/>
              <w:autoSpaceDE w:val="0"/>
              <w:autoSpaceDN w:val="0"/>
              <w:adjustRightInd w:val="0"/>
              <w:jc w:val="both"/>
              <w:rPr>
                <w:bCs/>
                <w:sz w:val="28"/>
                <w:szCs w:val="28"/>
              </w:rPr>
            </w:pPr>
            <w:r w:rsidRPr="008F2D21">
              <w:rPr>
                <w:bCs/>
                <w:sz w:val="28"/>
                <w:szCs w:val="28"/>
              </w:rPr>
              <w:t>бюджет Республики Башкортостан</w:t>
            </w:r>
          </w:p>
          <w:p w:rsidR="00755035" w:rsidRPr="008F2D21" w:rsidRDefault="00755035" w:rsidP="00BB3AD4">
            <w:pPr>
              <w:widowControl w:val="0"/>
              <w:autoSpaceDE w:val="0"/>
              <w:autoSpaceDN w:val="0"/>
              <w:adjustRightInd w:val="0"/>
              <w:jc w:val="both"/>
              <w:rPr>
                <w:bCs/>
                <w:sz w:val="28"/>
                <w:szCs w:val="28"/>
              </w:rPr>
            </w:pPr>
          </w:p>
        </w:tc>
      </w:tr>
      <w:tr w:rsidR="00E60D0D" w:rsidRPr="008F2D21" w:rsidTr="00680200">
        <w:tc>
          <w:tcPr>
            <w:tcW w:w="4672" w:type="dxa"/>
          </w:tcPr>
          <w:p w:rsidR="00755035" w:rsidRPr="008F2D21" w:rsidRDefault="00755035" w:rsidP="00BB3AD4">
            <w:pPr>
              <w:widowControl w:val="0"/>
              <w:autoSpaceDE w:val="0"/>
              <w:autoSpaceDN w:val="0"/>
              <w:adjustRightInd w:val="0"/>
              <w:jc w:val="both"/>
              <w:rPr>
                <w:bCs/>
                <w:sz w:val="28"/>
                <w:szCs w:val="28"/>
              </w:rPr>
            </w:pPr>
            <w:r w:rsidRPr="008F2D21">
              <w:rPr>
                <w:bCs/>
                <w:sz w:val="28"/>
                <w:szCs w:val="28"/>
              </w:rPr>
              <w:t>Тип субсидии</w:t>
            </w:r>
          </w:p>
        </w:tc>
        <w:tc>
          <w:tcPr>
            <w:tcW w:w="4968" w:type="dxa"/>
          </w:tcPr>
          <w:p w:rsidR="00755035" w:rsidRPr="008F2D21" w:rsidRDefault="00755035" w:rsidP="00BB3AD4">
            <w:pPr>
              <w:widowControl w:val="0"/>
              <w:autoSpaceDE w:val="0"/>
              <w:autoSpaceDN w:val="0"/>
              <w:adjustRightInd w:val="0"/>
              <w:jc w:val="both"/>
              <w:rPr>
                <w:bCs/>
                <w:sz w:val="28"/>
                <w:szCs w:val="28"/>
              </w:rPr>
            </w:pPr>
            <w:r w:rsidRPr="008F2D21">
              <w:rPr>
                <w:bCs/>
                <w:sz w:val="28"/>
                <w:szCs w:val="28"/>
              </w:rPr>
              <w:t>Субсидии на приобретение товаров, работ, услуг</w:t>
            </w:r>
          </w:p>
        </w:tc>
      </w:tr>
      <w:tr w:rsidR="00E60D0D" w:rsidRPr="008F2D21" w:rsidTr="00680200">
        <w:tc>
          <w:tcPr>
            <w:tcW w:w="4672" w:type="dxa"/>
          </w:tcPr>
          <w:p w:rsidR="00755035" w:rsidRPr="008F2D21" w:rsidRDefault="00755035" w:rsidP="00BB3AD4">
            <w:pPr>
              <w:widowControl w:val="0"/>
              <w:autoSpaceDE w:val="0"/>
              <w:autoSpaceDN w:val="0"/>
              <w:adjustRightInd w:val="0"/>
              <w:jc w:val="both"/>
              <w:rPr>
                <w:bCs/>
                <w:sz w:val="28"/>
                <w:szCs w:val="28"/>
              </w:rPr>
            </w:pPr>
            <w:r w:rsidRPr="008F2D21">
              <w:rPr>
                <w:bCs/>
                <w:sz w:val="28"/>
                <w:szCs w:val="28"/>
              </w:rPr>
              <w:t>Способ предоставления средств из бюджета</w:t>
            </w:r>
          </w:p>
        </w:tc>
        <w:tc>
          <w:tcPr>
            <w:tcW w:w="4968" w:type="dxa"/>
          </w:tcPr>
          <w:p w:rsidR="00755035" w:rsidRPr="008F2D21" w:rsidRDefault="00755035" w:rsidP="00BB3AD4">
            <w:pPr>
              <w:widowControl w:val="0"/>
              <w:autoSpaceDE w:val="0"/>
              <w:autoSpaceDN w:val="0"/>
              <w:adjustRightInd w:val="0"/>
              <w:jc w:val="both"/>
              <w:rPr>
                <w:bCs/>
                <w:sz w:val="28"/>
                <w:szCs w:val="28"/>
              </w:rPr>
            </w:pPr>
            <w:r w:rsidRPr="008F2D21">
              <w:rPr>
                <w:bCs/>
                <w:sz w:val="28"/>
                <w:szCs w:val="28"/>
              </w:rPr>
              <w:t>Возмещение затрат</w:t>
            </w:r>
          </w:p>
        </w:tc>
      </w:tr>
      <w:tr w:rsidR="00E60D0D" w:rsidRPr="008F2D21" w:rsidTr="00680200">
        <w:tc>
          <w:tcPr>
            <w:tcW w:w="4672" w:type="dxa"/>
          </w:tcPr>
          <w:p w:rsidR="00755035" w:rsidRPr="008F2D21" w:rsidRDefault="00755035" w:rsidP="00BB3AD4">
            <w:pPr>
              <w:widowControl w:val="0"/>
              <w:autoSpaceDE w:val="0"/>
              <w:autoSpaceDN w:val="0"/>
              <w:adjustRightInd w:val="0"/>
              <w:jc w:val="both"/>
              <w:rPr>
                <w:bCs/>
                <w:sz w:val="28"/>
                <w:szCs w:val="28"/>
              </w:rPr>
            </w:pPr>
            <w:r w:rsidRPr="008F2D21">
              <w:rPr>
                <w:bCs/>
                <w:sz w:val="28"/>
                <w:szCs w:val="28"/>
              </w:rPr>
              <w:t>Способ отбора получателей</w:t>
            </w:r>
          </w:p>
        </w:tc>
        <w:tc>
          <w:tcPr>
            <w:tcW w:w="4968" w:type="dxa"/>
          </w:tcPr>
          <w:p w:rsidR="00755035" w:rsidRPr="008F2D21" w:rsidRDefault="00755035" w:rsidP="00BB3AD4">
            <w:pPr>
              <w:widowControl w:val="0"/>
              <w:autoSpaceDE w:val="0"/>
              <w:autoSpaceDN w:val="0"/>
              <w:adjustRightInd w:val="0"/>
              <w:jc w:val="both"/>
              <w:rPr>
                <w:bCs/>
                <w:sz w:val="28"/>
                <w:szCs w:val="28"/>
              </w:rPr>
            </w:pPr>
            <w:r w:rsidRPr="008F2D21">
              <w:rPr>
                <w:bCs/>
                <w:sz w:val="28"/>
                <w:szCs w:val="28"/>
              </w:rPr>
              <w:t>конкурс</w:t>
            </w:r>
          </w:p>
        </w:tc>
      </w:tr>
      <w:tr w:rsidR="00E60D0D" w:rsidRPr="008F2D21" w:rsidTr="00680200">
        <w:tc>
          <w:tcPr>
            <w:tcW w:w="4672" w:type="dxa"/>
          </w:tcPr>
          <w:p w:rsidR="00755035" w:rsidRPr="008F2D21" w:rsidRDefault="00755035" w:rsidP="00BB3AD4">
            <w:pPr>
              <w:widowControl w:val="0"/>
              <w:autoSpaceDE w:val="0"/>
              <w:autoSpaceDN w:val="0"/>
              <w:adjustRightInd w:val="0"/>
              <w:jc w:val="both"/>
              <w:rPr>
                <w:bCs/>
                <w:sz w:val="28"/>
                <w:szCs w:val="28"/>
              </w:rPr>
            </w:pPr>
            <w:r w:rsidRPr="008F2D21">
              <w:rPr>
                <w:bCs/>
                <w:sz w:val="28"/>
                <w:szCs w:val="28"/>
              </w:rPr>
              <w:t>Отбор получателей проходит в ГИИС «Электронный бюджет»</w:t>
            </w:r>
          </w:p>
        </w:tc>
        <w:tc>
          <w:tcPr>
            <w:tcW w:w="4968" w:type="dxa"/>
          </w:tcPr>
          <w:p w:rsidR="00755035" w:rsidRPr="008F2D21" w:rsidRDefault="00755035" w:rsidP="00BB3AD4">
            <w:pPr>
              <w:widowControl w:val="0"/>
              <w:autoSpaceDE w:val="0"/>
              <w:autoSpaceDN w:val="0"/>
              <w:adjustRightInd w:val="0"/>
              <w:jc w:val="both"/>
              <w:rPr>
                <w:bCs/>
                <w:sz w:val="28"/>
                <w:szCs w:val="28"/>
              </w:rPr>
            </w:pPr>
            <w:r w:rsidRPr="008F2D21">
              <w:rPr>
                <w:bCs/>
                <w:sz w:val="28"/>
                <w:szCs w:val="28"/>
              </w:rPr>
              <w:t>да</w:t>
            </w:r>
          </w:p>
        </w:tc>
      </w:tr>
      <w:tr w:rsidR="00E60D0D" w:rsidRPr="008F2D21" w:rsidTr="00680200">
        <w:tc>
          <w:tcPr>
            <w:tcW w:w="4672" w:type="dxa"/>
          </w:tcPr>
          <w:p w:rsidR="00755035" w:rsidRPr="008F2D21" w:rsidRDefault="00755035" w:rsidP="00BB3AD4">
            <w:pPr>
              <w:widowControl w:val="0"/>
              <w:autoSpaceDE w:val="0"/>
              <w:autoSpaceDN w:val="0"/>
              <w:adjustRightInd w:val="0"/>
              <w:jc w:val="both"/>
              <w:rPr>
                <w:bCs/>
                <w:sz w:val="28"/>
                <w:szCs w:val="28"/>
              </w:rPr>
            </w:pPr>
            <w:r w:rsidRPr="008F2D21">
              <w:rPr>
                <w:bCs/>
                <w:sz w:val="28"/>
                <w:szCs w:val="28"/>
              </w:rPr>
              <w:t>Для служебного пользования</w:t>
            </w:r>
          </w:p>
        </w:tc>
        <w:tc>
          <w:tcPr>
            <w:tcW w:w="4968" w:type="dxa"/>
          </w:tcPr>
          <w:p w:rsidR="00755035" w:rsidRPr="008F2D21" w:rsidRDefault="00755035" w:rsidP="00BB3AD4">
            <w:pPr>
              <w:widowControl w:val="0"/>
              <w:autoSpaceDE w:val="0"/>
              <w:autoSpaceDN w:val="0"/>
              <w:adjustRightInd w:val="0"/>
              <w:jc w:val="both"/>
              <w:rPr>
                <w:bCs/>
                <w:sz w:val="28"/>
                <w:szCs w:val="28"/>
              </w:rPr>
            </w:pPr>
            <w:r w:rsidRPr="008F2D21">
              <w:rPr>
                <w:bCs/>
                <w:sz w:val="28"/>
                <w:szCs w:val="28"/>
              </w:rPr>
              <w:t>нет</w:t>
            </w:r>
          </w:p>
        </w:tc>
      </w:tr>
      <w:tr w:rsidR="00E60D0D" w:rsidRPr="008F2D21" w:rsidTr="00680200">
        <w:tc>
          <w:tcPr>
            <w:tcW w:w="4672" w:type="dxa"/>
          </w:tcPr>
          <w:p w:rsidR="00755035" w:rsidRPr="008F2D21" w:rsidRDefault="00755035" w:rsidP="00BB3AD4">
            <w:pPr>
              <w:widowControl w:val="0"/>
              <w:autoSpaceDE w:val="0"/>
              <w:autoSpaceDN w:val="0"/>
              <w:adjustRightInd w:val="0"/>
              <w:jc w:val="both"/>
              <w:rPr>
                <w:bCs/>
                <w:sz w:val="28"/>
                <w:szCs w:val="28"/>
              </w:rPr>
            </w:pPr>
            <w:r w:rsidRPr="008F2D21">
              <w:rPr>
                <w:bCs/>
                <w:sz w:val="28"/>
                <w:szCs w:val="28"/>
              </w:rPr>
              <w:t>Направлено на реализацию новаций в сфере искусственного интеллекта</w:t>
            </w:r>
          </w:p>
        </w:tc>
        <w:tc>
          <w:tcPr>
            <w:tcW w:w="4968" w:type="dxa"/>
          </w:tcPr>
          <w:p w:rsidR="00755035" w:rsidRPr="008F2D21" w:rsidRDefault="00755035" w:rsidP="00BB3AD4">
            <w:pPr>
              <w:widowControl w:val="0"/>
              <w:autoSpaceDE w:val="0"/>
              <w:autoSpaceDN w:val="0"/>
              <w:adjustRightInd w:val="0"/>
              <w:jc w:val="both"/>
              <w:rPr>
                <w:bCs/>
                <w:sz w:val="28"/>
                <w:szCs w:val="28"/>
              </w:rPr>
            </w:pPr>
            <w:r w:rsidRPr="008F2D21">
              <w:rPr>
                <w:bCs/>
                <w:sz w:val="28"/>
                <w:szCs w:val="28"/>
              </w:rPr>
              <w:t>нет</w:t>
            </w:r>
          </w:p>
        </w:tc>
      </w:tr>
    </w:tbl>
    <w:p w:rsidR="00755035" w:rsidRPr="008F2D21" w:rsidRDefault="00755035" w:rsidP="00755035">
      <w:pPr>
        <w:widowControl w:val="0"/>
        <w:autoSpaceDE w:val="0"/>
        <w:autoSpaceDN w:val="0"/>
        <w:adjustRightInd w:val="0"/>
        <w:jc w:val="both"/>
        <w:rPr>
          <w:bCs/>
          <w:sz w:val="28"/>
          <w:szCs w:val="28"/>
        </w:rPr>
      </w:pPr>
    </w:p>
    <w:p w:rsidR="00BB3AD4" w:rsidRPr="008F2D21" w:rsidRDefault="00BB3AD4" w:rsidP="00BB3AD4">
      <w:pPr>
        <w:tabs>
          <w:tab w:val="left" w:pos="9639"/>
        </w:tabs>
        <w:ind w:firstLine="567"/>
        <w:jc w:val="both"/>
        <w:rPr>
          <w:sz w:val="28"/>
          <w:szCs w:val="28"/>
        </w:rPr>
      </w:pPr>
      <w:r w:rsidRPr="008F2D21">
        <w:rPr>
          <w:sz w:val="28"/>
          <w:szCs w:val="28"/>
        </w:rPr>
        <w:t>1.</w:t>
      </w:r>
      <w:r w:rsidR="00BB6BA9">
        <w:rPr>
          <w:sz w:val="28"/>
          <w:szCs w:val="28"/>
        </w:rPr>
        <w:t>2</w:t>
      </w:r>
      <w:r w:rsidRPr="008F2D21">
        <w:rPr>
          <w:sz w:val="28"/>
          <w:szCs w:val="28"/>
        </w:rPr>
        <w:t xml:space="preserve">. Предоставление финансовой поддержки субъектам МСП, самозанятым производится за счет средств бюджета городского округа город Уфа Республики Башкортостан на цели, </w:t>
      </w:r>
      <w:r w:rsidRPr="00BB6BA9">
        <w:rPr>
          <w:sz w:val="28"/>
          <w:szCs w:val="28"/>
        </w:rPr>
        <w:t>предусмотренные пунктом 1.</w:t>
      </w:r>
      <w:r w:rsidR="00BB6BA9" w:rsidRPr="00BB6BA9">
        <w:rPr>
          <w:sz w:val="28"/>
          <w:szCs w:val="28"/>
        </w:rPr>
        <w:t>1</w:t>
      </w:r>
      <w:r w:rsidRPr="00BB6BA9">
        <w:rPr>
          <w:sz w:val="28"/>
          <w:szCs w:val="28"/>
        </w:rPr>
        <w:t xml:space="preserve">. </w:t>
      </w:r>
      <w:r w:rsidRPr="008F2D21">
        <w:rPr>
          <w:sz w:val="28"/>
          <w:szCs w:val="28"/>
        </w:rPr>
        <w:t>настоящего Порядка</w:t>
      </w:r>
      <w:r w:rsidR="00463AE1">
        <w:rPr>
          <w:sz w:val="28"/>
          <w:szCs w:val="28"/>
        </w:rPr>
        <w:t xml:space="preserve"> в пределах </w:t>
      </w:r>
      <w:r w:rsidR="00463AE1" w:rsidRPr="00463AE1">
        <w:rPr>
          <w:sz w:val="28"/>
          <w:szCs w:val="28"/>
        </w:rPr>
        <w:t>лимит</w:t>
      </w:r>
      <w:r w:rsidR="00463AE1">
        <w:rPr>
          <w:sz w:val="28"/>
          <w:szCs w:val="28"/>
        </w:rPr>
        <w:t>ов</w:t>
      </w:r>
      <w:r w:rsidR="00463AE1" w:rsidRPr="00463AE1">
        <w:rPr>
          <w:sz w:val="28"/>
          <w:szCs w:val="28"/>
        </w:rPr>
        <w:t xml:space="preserve"> бюджетных обязательств на предоставление субсидий на соответствующий финансовый год и плановый период</w:t>
      </w:r>
      <w:r w:rsidRPr="008F2D21">
        <w:rPr>
          <w:sz w:val="28"/>
          <w:szCs w:val="28"/>
        </w:rPr>
        <w:t>. Кроме того, по результатам участия городского округа город Уфа Республики Башкортостан в конкурсах, проводимых на республиканском уровне, на финансирование отдельных мероприятий настоящего Порядка могут быть привлечены средства республиканского бюджета.</w:t>
      </w:r>
    </w:p>
    <w:p w:rsidR="00BB3AD4" w:rsidRPr="008F2D21" w:rsidRDefault="00BB3AD4" w:rsidP="00BB3AD4">
      <w:pPr>
        <w:tabs>
          <w:tab w:val="left" w:pos="9639"/>
        </w:tabs>
        <w:ind w:firstLine="567"/>
        <w:jc w:val="both"/>
        <w:rPr>
          <w:sz w:val="28"/>
          <w:szCs w:val="28"/>
        </w:rPr>
      </w:pPr>
      <w:r w:rsidRPr="008F2D21">
        <w:rPr>
          <w:sz w:val="28"/>
          <w:szCs w:val="28"/>
        </w:rPr>
        <w:t>Расходование средств республиканского бюджета, привлеченных на условиях софинансирования отдельных мероприятий Подпрограммы, осуществляется в соответствии с механизмом реализации настоящего Порядка и условиями на которых эти средства были получены.</w:t>
      </w:r>
    </w:p>
    <w:p w:rsidR="00BB3AD4" w:rsidRPr="008F2D21" w:rsidRDefault="00BB3AD4" w:rsidP="00BB3AD4">
      <w:pPr>
        <w:tabs>
          <w:tab w:val="left" w:pos="9639"/>
        </w:tabs>
        <w:ind w:firstLine="567"/>
        <w:jc w:val="both"/>
        <w:rPr>
          <w:sz w:val="28"/>
          <w:szCs w:val="28"/>
        </w:rPr>
      </w:pPr>
      <w:r w:rsidRPr="008F2D21">
        <w:rPr>
          <w:sz w:val="28"/>
          <w:szCs w:val="28"/>
        </w:rPr>
        <w:t>1.</w:t>
      </w:r>
      <w:r w:rsidR="00BB6BA9">
        <w:rPr>
          <w:sz w:val="28"/>
          <w:szCs w:val="28"/>
        </w:rPr>
        <w:t>3</w:t>
      </w:r>
      <w:r w:rsidRPr="008F2D21">
        <w:rPr>
          <w:sz w:val="28"/>
          <w:szCs w:val="28"/>
        </w:rPr>
        <w:t xml:space="preserve">. Предоставление финансовой поддержки субъектам МСП, самозанятым осуществляется в соответствии с настоящим Порядком, нормативными правовыми актами Российской Федерации, Республики Башкортостан, Совета городского округа город Уфа Республики </w:t>
      </w:r>
      <w:r w:rsidRPr="008F2D21">
        <w:rPr>
          <w:sz w:val="28"/>
          <w:szCs w:val="28"/>
        </w:rPr>
        <w:lastRenderedPageBreak/>
        <w:t xml:space="preserve">Башкортостан, Администрации, определяющими условия и порядок предоставления финансовой поддержки по отдельным ее видам. </w:t>
      </w:r>
    </w:p>
    <w:p w:rsidR="00BB3AD4" w:rsidRPr="008F2D21" w:rsidRDefault="00BB3AD4" w:rsidP="00BB3AD4">
      <w:pPr>
        <w:tabs>
          <w:tab w:val="left" w:pos="9639"/>
        </w:tabs>
        <w:ind w:firstLine="567"/>
        <w:jc w:val="both"/>
        <w:rPr>
          <w:sz w:val="28"/>
          <w:szCs w:val="28"/>
        </w:rPr>
      </w:pPr>
      <w:r w:rsidRPr="008F2D21">
        <w:rPr>
          <w:sz w:val="28"/>
          <w:szCs w:val="28"/>
        </w:rPr>
        <w:t>1.</w:t>
      </w:r>
      <w:r w:rsidR="00BB6BA9">
        <w:rPr>
          <w:sz w:val="28"/>
          <w:szCs w:val="28"/>
        </w:rPr>
        <w:t>4</w:t>
      </w:r>
      <w:r w:rsidRPr="008F2D21">
        <w:rPr>
          <w:sz w:val="28"/>
          <w:szCs w:val="28"/>
        </w:rPr>
        <w:t>. Критерием предоставления финансовой поддержки субъектам МСП, самозанятым в рамках реализации мероприятий настоящего Порядка является осуществление видов экономической деятельности субъектами МСП, самозанятыми отнесенных к следующим разделам Общероссийского классификатора видов экономической деятельности ОК 029-2014 (КДЕС ред. 2):</w:t>
      </w:r>
    </w:p>
    <w:p w:rsidR="00BB3AD4" w:rsidRPr="008F2D21" w:rsidRDefault="00BB3AD4" w:rsidP="00BB3AD4">
      <w:pPr>
        <w:tabs>
          <w:tab w:val="left" w:pos="9639"/>
        </w:tabs>
        <w:ind w:firstLine="567"/>
        <w:jc w:val="both"/>
        <w:rPr>
          <w:sz w:val="28"/>
          <w:szCs w:val="28"/>
        </w:rPr>
      </w:pPr>
      <w:r w:rsidRPr="008F2D21">
        <w:rPr>
          <w:sz w:val="28"/>
          <w:szCs w:val="28"/>
        </w:rPr>
        <w:t>а) по мероприяти</w:t>
      </w:r>
      <w:r w:rsidR="00B33F4F">
        <w:rPr>
          <w:sz w:val="28"/>
          <w:szCs w:val="28"/>
        </w:rPr>
        <w:t>ям</w:t>
      </w:r>
      <w:r w:rsidRPr="008F2D21">
        <w:rPr>
          <w:sz w:val="28"/>
          <w:szCs w:val="28"/>
        </w:rPr>
        <w:t>, указанн</w:t>
      </w:r>
      <w:r w:rsidR="00B33F4F">
        <w:rPr>
          <w:sz w:val="28"/>
          <w:szCs w:val="28"/>
        </w:rPr>
        <w:t>ым</w:t>
      </w:r>
      <w:r w:rsidRPr="008F2D21">
        <w:rPr>
          <w:sz w:val="28"/>
          <w:szCs w:val="28"/>
        </w:rPr>
        <w:t xml:space="preserve"> в подпункте «</w:t>
      </w:r>
      <w:r w:rsidR="003A0DA5">
        <w:rPr>
          <w:sz w:val="28"/>
          <w:szCs w:val="28"/>
        </w:rPr>
        <w:t>1.1</w:t>
      </w:r>
      <w:r w:rsidRPr="008F2D21">
        <w:rPr>
          <w:sz w:val="28"/>
          <w:szCs w:val="28"/>
        </w:rPr>
        <w:t>» пункта 1 настоящего Порядка</w:t>
      </w:r>
      <w:r w:rsidRPr="008F2D21">
        <w:t xml:space="preserve"> - </w:t>
      </w:r>
      <w:r w:rsidRPr="008F2D21">
        <w:rPr>
          <w:sz w:val="28"/>
          <w:szCs w:val="28"/>
        </w:rPr>
        <w:t>субъекты МСП, осуществляющие основной или дополнительный вид деятельности:</w:t>
      </w:r>
    </w:p>
    <w:p w:rsidR="00BB3AD4" w:rsidRPr="00D47566" w:rsidRDefault="00BB3AD4" w:rsidP="00BB3AD4">
      <w:pPr>
        <w:tabs>
          <w:tab w:val="left" w:pos="9639"/>
        </w:tabs>
        <w:ind w:firstLine="567"/>
        <w:jc w:val="both"/>
        <w:rPr>
          <w:sz w:val="28"/>
          <w:szCs w:val="28"/>
        </w:rPr>
      </w:pPr>
      <w:r w:rsidRPr="008F2D21">
        <w:rPr>
          <w:sz w:val="28"/>
          <w:szCs w:val="28"/>
        </w:rPr>
        <w:t xml:space="preserve">раздел А «Сельское, лесное хозяйство, охота, рыболовство и </w:t>
      </w:r>
      <w:r w:rsidRPr="00D47566">
        <w:rPr>
          <w:sz w:val="28"/>
          <w:szCs w:val="28"/>
        </w:rPr>
        <w:t>рыбоводство»;</w:t>
      </w:r>
    </w:p>
    <w:p w:rsidR="00BB3AD4" w:rsidRPr="00D47566" w:rsidRDefault="00BB3AD4" w:rsidP="00BB3AD4">
      <w:pPr>
        <w:tabs>
          <w:tab w:val="left" w:pos="9639"/>
        </w:tabs>
        <w:ind w:firstLine="567"/>
        <w:jc w:val="both"/>
        <w:rPr>
          <w:sz w:val="28"/>
          <w:szCs w:val="28"/>
        </w:rPr>
      </w:pPr>
      <w:r w:rsidRPr="00D47566">
        <w:rPr>
          <w:sz w:val="28"/>
          <w:szCs w:val="28"/>
        </w:rPr>
        <w:t xml:space="preserve">раздел С «Обрабатывающие производства», за исключением видов экономической деятельности, предусмотренных кодами 12, 18.1, 18.2, 18.11-18.14, 18.20, 19.1, 19.2, 19.10, 19.20, 24.46; </w:t>
      </w:r>
    </w:p>
    <w:p w:rsidR="00BB3AD4" w:rsidRPr="00265B21" w:rsidRDefault="00BB3AD4" w:rsidP="00BB3AD4">
      <w:pPr>
        <w:tabs>
          <w:tab w:val="left" w:pos="9639"/>
        </w:tabs>
        <w:ind w:firstLine="567"/>
        <w:jc w:val="both"/>
        <w:rPr>
          <w:sz w:val="28"/>
          <w:szCs w:val="28"/>
        </w:rPr>
      </w:pPr>
      <w:r w:rsidRPr="00265B21">
        <w:rPr>
          <w:sz w:val="28"/>
          <w:szCs w:val="28"/>
        </w:rPr>
        <w:t>раздел Е «Водоснабжение; водоотведение, организация сбора и утилизации отходов, деятельность по ликвидации загрязнений» в части видов экономической деятельности, предусмотренных кодами 36.00.1, 37, 38.1, 38.2;</w:t>
      </w:r>
    </w:p>
    <w:p w:rsidR="00BB3AD4" w:rsidRPr="00265B21" w:rsidRDefault="00BB3AD4" w:rsidP="00BB3AD4">
      <w:pPr>
        <w:tabs>
          <w:tab w:val="left" w:pos="9639"/>
        </w:tabs>
        <w:ind w:firstLine="567"/>
        <w:jc w:val="both"/>
        <w:rPr>
          <w:sz w:val="28"/>
          <w:szCs w:val="28"/>
        </w:rPr>
      </w:pPr>
      <w:r w:rsidRPr="00265B21">
        <w:rPr>
          <w:sz w:val="28"/>
          <w:szCs w:val="28"/>
        </w:rPr>
        <w:t>раздел F «Строительство»;</w:t>
      </w:r>
    </w:p>
    <w:p w:rsidR="00BB3AD4" w:rsidRPr="00265B21" w:rsidRDefault="00BB3AD4" w:rsidP="00BB3AD4">
      <w:pPr>
        <w:tabs>
          <w:tab w:val="left" w:pos="9639"/>
        </w:tabs>
        <w:ind w:firstLine="567"/>
        <w:jc w:val="both"/>
        <w:rPr>
          <w:sz w:val="28"/>
          <w:szCs w:val="28"/>
        </w:rPr>
      </w:pPr>
      <w:r w:rsidRPr="00265B21">
        <w:rPr>
          <w:sz w:val="28"/>
          <w:szCs w:val="28"/>
        </w:rPr>
        <w:t>раздел H «Транспортировка и хранение» в части видов экономической деятельности, предусмотренных кодами 49.41.1, 49.41.2, 49.31.21;</w:t>
      </w:r>
    </w:p>
    <w:p w:rsidR="00BB3AD4" w:rsidRPr="00265B21" w:rsidRDefault="00BB3AD4" w:rsidP="00BB3AD4">
      <w:pPr>
        <w:tabs>
          <w:tab w:val="left" w:pos="9639"/>
        </w:tabs>
        <w:ind w:firstLine="567"/>
        <w:jc w:val="both"/>
        <w:rPr>
          <w:sz w:val="28"/>
          <w:szCs w:val="28"/>
        </w:rPr>
      </w:pPr>
      <w:r w:rsidRPr="00265B21">
        <w:rPr>
          <w:sz w:val="28"/>
          <w:szCs w:val="28"/>
        </w:rPr>
        <w:t>раздел I «Деятельность гостиниц и предприятий общественного питания» в части видов экономической деятельности, предусмотренных кодами 55.1, 55.2, 55.3, 55.10, 55.30, 55.90, 56.1, 56.10, 56.29;</w:t>
      </w:r>
    </w:p>
    <w:p w:rsidR="00BB3AD4" w:rsidRPr="00265B21" w:rsidRDefault="00BB3AD4" w:rsidP="00BB3AD4">
      <w:pPr>
        <w:tabs>
          <w:tab w:val="left" w:pos="9639"/>
        </w:tabs>
        <w:ind w:firstLine="567"/>
        <w:jc w:val="both"/>
        <w:rPr>
          <w:sz w:val="28"/>
          <w:szCs w:val="28"/>
        </w:rPr>
      </w:pPr>
      <w:r w:rsidRPr="00265B21">
        <w:rPr>
          <w:sz w:val="28"/>
          <w:szCs w:val="28"/>
        </w:rPr>
        <w:t>раздел J «Деятельность в области информации и связи» в части видов экономической деятельности, предусмотренных кодами 58, 59.1, 59.11, 59.13, 59.14, 59.20, 60.10, 60.20, 62.01, 62.03, 62.09, 63.91;</w:t>
      </w:r>
    </w:p>
    <w:p w:rsidR="00BB3AD4" w:rsidRPr="00265B21" w:rsidRDefault="00BB3AD4" w:rsidP="00BB3AD4">
      <w:pPr>
        <w:tabs>
          <w:tab w:val="left" w:pos="9639"/>
        </w:tabs>
        <w:ind w:firstLine="567"/>
        <w:jc w:val="both"/>
        <w:rPr>
          <w:sz w:val="28"/>
          <w:szCs w:val="28"/>
        </w:rPr>
      </w:pPr>
      <w:r w:rsidRPr="00265B21">
        <w:rPr>
          <w:sz w:val="28"/>
          <w:szCs w:val="28"/>
        </w:rPr>
        <w:t xml:space="preserve">раздел M «Деятельность профессиональная, научная и техническая» в части видов экономической деятельности, предусмотренных кодами 71.1, 71.11, 71.12; </w:t>
      </w:r>
    </w:p>
    <w:p w:rsidR="00BB3AD4" w:rsidRPr="00265B21" w:rsidRDefault="00BB3AD4" w:rsidP="00BB3AD4">
      <w:pPr>
        <w:ind w:firstLine="567"/>
        <w:jc w:val="both"/>
      </w:pPr>
      <w:r w:rsidRPr="00265B21">
        <w:rPr>
          <w:sz w:val="28"/>
        </w:rPr>
        <w:t xml:space="preserve">раздел </w:t>
      </w:r>
      <w:r w:rsidRPr="00265B21">
        <w:rPr>
          <w:sz w:val="28"/>
          <w:lang w:val="en-US"/>
        </w:rPr>
        <w:t>N</w:t>
      </w:r>
      <w:r w:rsidRPr="00265B21">
        <w:rPr>
          <w:sz w:val="28"/>
        </w:rPr>
        <w:t xml:space="preserve"> «Деятельность административная и сопутствующие дополнительные услуги» в части вида экономической деятельности, предусмотренного кодам 79.90.2;</w:t>
      </w:r>
    </w:p>
    <w:p w:rsidR="00BB3AD4" w:rsidRPr="00265B21" w:rsidRDefault="00BB3AD4" w:rsidP="00BB3AD4">
      <w:pPr>
        <w:tabs>
          <w:tab w:val="left" w:pos="9639"/>
        </w:tabs>
        <w:ind w:firstLine="567"/>
        <w:jc w:val="both"/>
        <w:rPr>
          <w:sz w:val="28"/>
          <w:szCs w:val="28"/>
        </w:rPr>
      </w:pPr>
      <w:r w:rsidRPr="00265B21">
        <w:rPr>
          <w:sz w:val="28"/>
          <w:szCs w:val="28"/>
        </w:rPr>
        <w:t>раздел P «Образование»;</w:t>
      </w:r>
    </w:p>
    <w:p w:rsidR="00BB3AD4" w:rsidRPr="00265B21" w:rsidRDefault="00BB3AD4" w:rsidP="00BB3AD4">
      <w:pPr>
        <w:tabs>
          <w:tab w:val="left" w:pos="9639"/>
        </w:tabs>
        <w:ind w:firstLine="567"/>
        <w:jc w:val="both"/>
        <w:rPr>
          <w:sz w:val="28"/>
          <w:szCs w:val="28"/>
        </w:rPr>
      </w:pPr>
      <w:r w:rsidRPr="00265B21">
        <w:rPr>
          <w:sz w:val="28"/>
          <w:szCs w:val="28"/>
        </w:rPr>
        <w:t>раздел Q «Деятельность в области здравоохранения и социальных услуг»;</w:t>
      </w:r>
    </w:p>
    <w:p w:rsidR="00BB3AD4" w:rsidRPr="00265B21" w:rsidRDefault="00BB3AD4" w:rsidP="00BB3AD4">
      <w:pPr>
        <w:tabs>
          <w:tab w:val="left" w:pos="9639"/>
        </w:tabs>
        <w:ind w:firstLine="567"/>
        <w:jc w:val="both"/>
        <w:rPr>
          <w:sz w:val="28"/>
          <w:szCs w:val="28"/>
        </w:rPr>
      </w:pPr>
      <w:r w:rsidRPr="00265B21">
        <w:rPr>
          <w:sz w:val="28"/>
          <w:szCs w:val="28"/>
        </w:rPr>
        <w:t>раздел R «Деятельность в области культуры, спорта, организации досуга и развлечений» в части видов экономической деятельности, предусмотренных кодами 90.0, 90.01, 90.03, 90.04, 91.0, 91.01-91.04, 93;</w:t>
      </w:r>
    </w:p>
    <w:p w:rsidR="00BB3AD4" w:rsidRPr="00265B21" w:rsidRDefault="00BB3AD4" w:rsidP="00BB3AD4">
      <w:pPr>
        <w:tabs>
          <w:tab w:val="left" w:pos="9639"/>
        </w:tabs>
        <w:ind w:firstLine="567"/>
        <w:jc w:val="both"/>
        <w:rPr>
          <w:sz w:val="28"/>
          <w:szCs w:val="28"/>
        </w:rPr>
      </w:pPr>
      <w:r w:rsidRPr="00265B21">
        <w:rPr>
          <w:sz w:val="28"/>
          <w:szCs w:val="28"/>
        </w:rPr>
        <w:t>раздел S «Предоставление прочих видов услуг» в части видов экономической деятельности, предусмотренных кодами 95.2, 95.21, 95.22.1, 95.23, 95.29, 96;</w:t>
      </w:r>
    </w:p>
    <w:p w:rsidR="00BB3AD4" w:rsidRPr="00265B21" w:rsidRDefault="00BB3AD4" w:rsidP="00BB3AD4">
      <w:pPr>
        <w:tabs>
          <w:tab w:val="left" w:pos="9639"/>
        </w:tabs>
        <w:ind w:firstLine="567"/>
        <w:jc w:val="both"/>
        <w:rPr>
          <w:sz w:val="28"/>
          <w:szCs w:val="28"/>
        </w:rPr>
      </w:pPr>
      <w:r w:rsidRPr="00265B21">
        <w:rPr>
          <w:sz w:val="28"/>
          <w:szCs w:val="28"/>
        </w:rPr>
        <w:t xml:space="preserve">раздел T «Деятельность домашних хозяйств как работодателей; недифференцированная деятельность частных домашних хозяйств по производству товаров и оказанию услуг для собственного потребления».  </w:t>
      </w:r>
    </w:p>
    <w:p w:rsidR="00BB3AD4" w:rsidRPr="00265B21" w:rsidRDefault="00BB3AD4" w:rsidP="00BB3AD4">
      <w:pPr>
        <w:tabs>
          <w:tab w:val="left" w:pos="9639"/>
        </w:tabs>
        <w:ind w:firstLine="567"/>
        <w:jc w:val="both"/>
        <w:rPr>
          <w:sz w:val="28"/>
          <w:szCs w:val="28"/>
        </w:rPr>
      </w:pPr>
      <w:r>
        <w:rPr>
          <w:sz w:val="28"/>
          <w:szCs w:val="28"/>
        </w:rPr>
        <w:lastRenderedPageBreak/>
        <w:t>б</w:t>
      </w:r>
      <w:r w:rsidRPr="00265B21">
        <w:rPr>
          <w:sz w:val="28"/>
          <w:szCs w:val="28"/>
        </w:rPr>
        <w:t>) по мероприятиям, указанным в подпункт</w:t>
      </w:r>
      <w:r w:rsidR="00B33F4F">
        <w:rPr>
          <w:sz w:val="28"/>
          <w:szCs w:val="28"/>
        </w:rPr>
        <w:t>е</w:t>
      </w:r>
      <w:r w:rsidRPr="00265B21">
        <w:rPr>
          <w:sz w:val="28"/>
          <w:szCs w:val="28"/>
        </w:rPr>
        <w:t xml:space="preserve"> «</w:t>
      </w:r>
      <w:r w:rsidR="003A0DA5">
        <w:rPr>
          <w:sz w:val="28"/>
          <w:szCs w:val="28"/>
        </w:rPr>
        <w:t>1.1</w:t>
      </w:r>
      <w:r w:rsidRPr="00265B21">
        <w:rPr>
          <w:sz w:val="28"/>
          <w:szCs w:val="28"/>
        </w:rPr>
        <w:t>» пункта 1</w:t>
      </w:r>
      <w:r w:rsidR="003A0DA5">
        <w:rPr>
          <w:sz w:val="28"/>
          <w:szCs w:val="28"/>
        </w:rPr>
        <w:t xml:space="preserve"> </w:t>
      </w:r>
      <w:r w:rsidRPr="00265B21">
        <w:rPr>
          <w:sz w:val="28"/>
          <w:szCs w:val="28"/>
        </w:rPr>
        <w:t>настоящего Порядка - самозанятые, осуществляющие основной вид деятельности, не относящийся к следующим видам деятельности:</w:t>
      </w:r>
    </w:p>
    <w:p w:rsidR="00BB3AD4" w:rsidRPr="00265B21" w:rsidRDefault="00BB3AD4" w:rsidP="00BB3AD4">
      <w:pPr>
        <w:tabs>
          <w:tab w:val="left" w:pos="9639"/>
        </w:tabs>
        <w:ind w:firstLine="567"/>
        <w:jc w:val="both"/>
        <w:rPr>
          <w:sz w:val="28"/>
          <w:szCs w:val="28"/>
        </w:rPr>
      </w:pPr>
      <w:r w:rsidRPr="00265B21">
        <w:rPr>
          <w:sz w:val="28"/>
          <w:szCs w:val="28"/>
        </w:rPr>
        <w:t>- реализация подакцизных товаров и товаров, подлежащих обязательной маркировке средствами идентификации в соответствии с законодательством Российской Федерации;</w:t>
      </w:r>
    </w:p>
    <w:p w:rsidR="00BB3AD4" w:rsidRPr="00265B21" w:rsidRDefault="00BB3AD4" w:rsidP="00BB3AD4">
      <w:pPr>
        <w:tabs>
          <w:tab w:val="left" w:pos="9639"/>
        </w:tabs>
        <w:ind w:firstLine="567"/>
        <w:jc w:val="both"/>
        <w:rPr>
          <w:sz w:val="28"/>
          <w:szCs w:val="28"/>
        </w:rPr>
      </w:pPr>
      <w:r w:rsidRPr="00265B21">
        <w:rPr>
          <w:sz w:val="28"/>
          <w:szCs w:val="28"/>
        </w:rPr>
        <w:t>- перепродажа товаров, имущественных прав, за исключением продажи имущества, использовавшегося самозанятыми для личных, домашних и (или) иных подобных нужд;</w:t>
      </w:r>
    </w:p>
    <w:p w:rsidR="00BB3AD4" w:rsidRPr="00265B21" w:rsidRDefault="00BB3AD4" w:rsidP="00BB3AD4">
      <w:pPr>
        <w:tabs>
          <w:tab w:val="left" w:pos="9639"/>
        </w:tabs>
        <w:ind w:firstLine="567"/>
        <w:jc w:val="both"/>
        <w:rPr>
          <w:sz w:val="28"/>
          <w:szCs w:val="28"/>
        </w:rPr>
      </w:pPr>
      <w:r w:rsidRPr="00265B21">
        <w:rPr>
          <w:sz w:val="28"/>
          <w:szCs w:val="28"/>
        </w:rPr>
        <w:t>- добыча и (или) реализация полезных ископаемых, за исключением общераспространенных полезных ископаемых и минеральных питьевых вод;</w:t>
      </w:r>
    </w:p>
    <w:p w:rsidR="00BB3AD4" w:rsidRPr="00265B21" w:rsidRDefault="00BB3AD4" w:rsidP="00BB3AD4">
      <w:pPr>
        <w:tabs>
          <w:tab w:val="left" w:pos="9639"/>
        </w:tabs>
        <w:ind w:firstLine="567"/>
        <w:jc w:val="both"/>
        <w:rPr>
          <w:sz w:val="28"/>
          <w:szCs w:val="28"/>
        </w:rPr>
      </w:pPr>
      <w:r w:rsidRPr="00265B21">
        <w:rPr>
          <w:sz w:val="28"/>
          <w:szCs w:val="28"/>
        </w:rPr>
        <w:t>- ведение предпринимательской деятельности в интересах другого лица на основе договоров поручения, договоров комиссии либо агентских договоров, за исключением оказания таких услуг при условии применения налогоплательщиком зарегистрированной продавцом товаров контрольно-кассовой техники при расчетах с покупателями (заказчиками) за указанные товары в соответствии с действующим законодательством о применении контрольно-кассовой техники;</w:t>
      </w:r>
    </w:p>
    <w:p w:rsidR="00BB3AD4" w:rsidRPr="00265B21" w:rsidRDefault="00BB3AD4" w:rsidP="00BB3AD4">
      <w:pPr>
        <w:tabs>
          <w:tab w:val="left" w:pos="9639"/>
        </w:tabs>
        <w:ind w:firstLine="567"/>
        <w:jc w:val="both"/>
        <w:rPr>
          <w:sz w:val="28"/>
          <w:szCs w:val="28"/>
        </w:rPr>
      </w:pPr>
      <w:r w:rsidRPr="00265B21">
        <w:rPr>
          <w:sz w:val="28"/>
          <w:szCs w:val="28"/>
        </w:rPr>
        <w:t xml:space="preserve">- оказание услуг по доставке товаров с приемом (передачей) платежей за указанные товары в интересах других лиц, за исключением оказания таких услуг при условии применения налогоплательщиком зарегистрированной продавцом товаров контрольно-кассовой техники при расчетах с покупателями (заказчиками) за указанные товары в соответствии с действующим законодательством о применении контрольно-кассовой техники.  </w:t>
      </w:r>
    </w:p>
    <w:p w:rsidR="00BB3AD4" w:rsidRPr="00265B21" w:rsidRDefault="00BB3AD4" w:rsidP="00BB3AD4">
      <w:pPr>
        <w:tabs>
          <w:tab w:val="left" w:pos="9639"/>
        </w:tabs>
        <w:ind w:firstLine="567"/>
        <w:jc w:val="both"/>
        <w:rPr>
          <w:sz w:val="28"/>
          <w:szCs w:val="28"/>
        </w:rPr>
      </w:pPr>
      <w:r w:rsidRPr="00265B21">
        <w:rPr>
          <w:sz w:val="28"/>
          <w:szCs w:val="28"/>
        </w:rPr>
        <w:t>1.</w:t>
      </w:r>
      <w:r w:rsidR="00BB6BA9">
        <w:rPr>
          <w:sz w:val="28"/>
          <w:szCs w:val="28"/>
        </w:rPr>
        <w:t>5</w:t>
      </w:r>
      <w:r w:rsidRPr="00265B21">
        <w:rPr>
          <w:sz w:val="28"/>
          <w:szCs w:val="28"/>
        </w:rPr>
        <w:t xml:space="preserve">. Предоставление субсидий осуществляется в пределах бюджетных ассигнований, утвержденных решением Совета городского округа город Уфа Республики Башкортостан, на соответствующий финансовый год, и лимитов бюджетных обязательств, утвержденных в установленном порядке на указанные мероприятия. </w:t>
      </w:r>
    </w:p>
    <w:p w:rsidR="00BB3AD4" w:rsidRDefault="00BB3AD4" w:rsidP="00755035">
      <w:pPr>
        <w:pStyle w:val="aff4"/>
        <w:widowControl w:val="0"/>
        <w:autoSpaceDE w:val="0"/>
        <w:autoSpaceDN w:val="0"/>
        <w:adjustRightInd w:val="0"/>
        <w:spacing w:after="0" w:line="240" w:lineRule="auto"/>
        <w:jc w:val="center"/>
        <w:rPr>
          <w:rFonts w:ascii="Times New Roman" w:eastAsia="Times New Roman" w:hAnsi="Times New Roman"/>
          <w:bCs/>
          <w:sz w:val="28"/>
          <w:szCs w:val="28"/>
          <w:lang w:eastAsia="ru-RU"/>
        </w:rPr>
      </w:pPr>
    </w:p>
    <w:p w:rsidR="00755035" w:rsidRPr="00DA3E81" w:rsidRDefault="00BB3AD4" w:rsidP="00755035">
      <w:pPr>
        <w:pStyle w:val="aff4"/>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w:t>
      </w:r>
      <w:r w:rsidR="00BB6BA9">
        <w:rPr>
          <w:rFonts w:ascii="Times New Roman" w:eastAsia="Times New Roman" w:hAnsi="Times New Roman"/>
          <w:bCs/>
          <w:sz w:val="28"/>
          <w:szCs w:val="28"/>
          <w:lang w:eastAsia="ru-RU"/>
        </w:rPr>
        <w:t>6</w:t>
      </w:r>
      <w:r>
        <w:rPr>
          <w:rFonts w:ascii="Times New Roman" w:eastAsia="Times New Roman" w:hAnsi="Times New Roman"/>
          <w:bCs/>
          <w:sz w:val="28"/>
          <w:szCs w:val="28"/>
          <w:lang w:eastAsia="ru-RU"/>
        </w:rPr>
        <w:t xml:space="preserve">. </w:t>
      </w:r>
      <w:r w:rsidR="00755035" w:rsidRPr="00DA3E81">
        <w:rPr>
          <w:rFonts w:ascii="Times New Roman" w:eastAsia="Times New Roman" w:hAnsi="Times New Roman"/>
          <w:bCs/>
          <w:sz w:val="28"/>
          <w:szCs w:val="28"/>
          <w:lang w:eastAsia="ru-RU"/>
        </w:rPr>
        <w:t>Реквизиты нормативных правовых актов</w:t>
      </w:r>
    </w:p>
    <w:p w:rsidR="00755035" w:rsidRPr="00DA3E81" w:rsidRDefault="00755035" w:rsidP="00755035">
      <w:pPr>
        <w:pStyle w:val="aff4"/>
        <w:widowControl w:val="0"/>
        <w:autoSpaceDE w:val="0"/>
        <w:autoSpaceDN w:val="0"/>
        <w:adjustRightInd w:val="0"/>
        <w:spacing w:after="0" w:line="240" w:lineRule="auto"/>
        <w:jc w:val="center"/>
        <w:rPr>
          <w:rFonts w:ascii="Times New Roman" w:eastAsia="Times New Roman" w:hAnsi="Times New Roman"/>
          <w:bCs/>
          <w:sz w:val="28"/>
          <w:szCs w:val="28"/>
          <w:lang w:eastAsia="ru-RU"/>
        </w:rPr>
      </w:pPr>
    </w:p>
    <w:tbl>
      <w:tblPr>
        <w:tblStyle w:val="af7"/>
        <w:tblW w:w="0" w:type="auto"/>
        <w:tblInd w:w="-5" w:type="dxa"/>
        <w:tblLook w:val="04A0" w:firstRow="1" w:lastRow="0" w:firstColumn="1" w:lastColumn="0" w:noHBand="0" w:noVBand="1"/>
      </w:tblPr>
      <w:tblGrid>
        <w:gridCol w:w="1965"/>
        <w:gridCol w:w="7384"/>
      </w:tblGrid>
      <w:tr w:rsidR="00755035" w:rsidRPr="00DA3E81" w:rsidTr="00755035">
        <w:tc>
          <w:tcPr>
            <w:tcW w:w="1965" w:type="dxa"/>
          </w:tcPr>
          <w:p w:rsidR="00755035" w:rsidRPr="00DA3E81" w:rsidRDefault="00755035" w:rsidP="00755035">
            <w:pPr>
              <w:pStyle w:val="aff4"/>
              <w:widowControl w:val="0"/>
              <w:autoSpaceDE w:val="0"/>
              <w:autoSpaceDN w:val="0"/>
              <w:adjustRightInd w:val="0"/>
              <w:ind w:left="0"/>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w:t>
            </w:r>
            <w:r w:rsidRPr="00DA3E81">
              <w:rPr>
                <w:rFonts w:ascii="Times New Roman" w:eastAsia="Times New Roman" w:hAnsi="Times New Roman"/>
                <w:bCs/>
                <w:sz w:val="28"/>
                <w:szCs w:val="28"/>
                <w:lang w:eastAsia="ru-RU"/>
              </w:rPr>
              <w:t>.Вид</w:t>
            </w:r>
          </w:p>
        </w:tc>
        <w:tc>
          <w:tcPr>
            <w:tcW w:w="7384" w:type="dxa"/>
          </w:tcPr>
          <w:p w:rsidR="00755035" w:rsidRPr="00DA3E81" w:rsidRDefault="00755035" w:rsidP="00755035">
            <w:pPr>
              <w:pStyle w:val="aff4"/>
              <w:widowControl w:val="0"/>
              <w:autoSpaceDE w:val="0"/>
              <w:autoSpaceDN w:val="0"/>
              <w:adjustRightInd w:val="0"/>
              <w:ind w:left="0"/>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Федеральный закон</w:t>
            </w:r>
          </w:p>
        </w:tc>
      </w:tr>
      <w:tr w:rsidR="00755035" w:rsidRPr="00DA3E81" w:rsidTr="00755035">
        <w:tc>
          <w:tcPr>
            <w:tcW w:w="1965" w:type="dxa"/>
          </w:tcPr>
          <w:p w:rsidR="00755035" w:rsidRPr="00DA3E81" w:rsidRDefault="00755035" w:rsidP="00755035">
            <w:pPr>
              <w:pStyle w:val="aff4"/>
              <w:widowControl w:val="0"/>
              <w:autoSpaceDE w:val="0"/>
              <w:autoSpaceDN w:val="0"/>
              <w:adjustRightInd w:val="0"/>
              <w:ind w:left="0"/>
              <w:rPr>
                <w:rFonts w:ascii="Times New Roman" w:eastAsia="Times New Roman" w:hAnsi="Times New Roman"/>
                <w:bCs/>
                <w:sz w:val="28"/>
                <w:szCs w:val="28"/>
                <w:lang w:eastAsia="ru-RU"/>
              </w:rPr>
            </w:pPr>
            <w:r w:rsidRPr="00DA3E81">
              <w:rPr>
                <w:rFonts w:ascii="Times New Roman" w:eastAsia="Times New Roman" w:hAnsi="Times New Roman"/>
                <w:bCs/>
                <w:sz w:val="28"/>
                <w:szCs w:val="28"/>
                <w:lang w:eastAsia="ru-RU"/>
              </w:rPr>
              <w:t>Номер</w:t>
            </w:r>
          </w:p>
        </w:tc>
        <w:tc>
          <w:tcPr>
            <w:tcW w:w="7384" w:type="dxa"/>
          </w:tcPr>
          <w:p w:rsidR="00755035" w:rsidRPr="00DA3E81" w:rsidRDefault="00755035" w:rsidP="00755035">
            <w:pPr>
              <w:pStyle w:val="aff4"/>
              <w:widowControl w:val="0"/>
              <w:autoSpaceDE w:val="0"/>
              <w:autoSpaceDN w:val="0"/>
              <w:adjustRightInd w:val="0"/>
              <w:ind w:left="0"/>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145-ФЗ</w:t>
            </w:r>
          </w:p>
        </w:tc>
      </w:tr>
      <w:tr w:rsidR="00755035" w:rsidRPr="00DA3E81" w:rsidTr="00755035">
        <w:tc>
          <w:tcPr>
            <w:tcW w:w="1965" w:type="dxa"/>
          </w:tcPr>
          <w:p w:rsidR="00755035" w:rsidRPr="00DA3E81" w:rsidRDefault="00755035" w:rsidP="00755035">
            <w:pPr>
              <w:pStyle w:val="aff4"/>
              <w:widowControl w:val="0"/>
              <w:autoSpaceDE w:val="0"/>
              <w:autoSpaceDN w:val="0"/>
              <w:adjustRightInd w:val="0"/>
              <w:ind w:left="0"/>
              <w:rPr>
                <w:rFonts w:ascii="Times New Roman" w:eastAsia="Times New Roman" w:hAnsi="Times New Roman"/>
                <w:bCs/>
                <w:sz w:val="28"/>
                <w:szCs w:val="28"/>
                <w:lang w:eastAsia="ru-RU"/>
              </w:rPr>
            </w:pPr>
            <w:r w:rsidRPr="00DA3E81">
              <w:rPr>
                <w:rFonts w:ascii="Times New Roman" w:eastAsia="Times New Roman" w:hAnsi="Times New Roman"/>
                <w:bCs/>
                <w:sz w:val="28"/>
                <w:szCs w:val="28"/>
                <w:lang w:eastAsia="ru-RU"/>
              </w:rPr>
              <w:t>Дата</w:t>
            </w:r>
          </w:p>
        </w:tc>
        <w:tc>
          <w:tcPr>
            <w:tcW w:w="7384" w:type="dxa"/>
          </w:tcPr>
          <w:p w:rsidR="00755035" w:rsidRPr="00DA3E81" w:rsidRDefault="00755035" w:rsidP="00755035">
            <w:pPr>
              <w:pStyle w:val="aff4"/>
              <w:widowControl w:val="0"/>
              <w:autoSpaceDE w:val="0"/>
              <w:autoSpaceDN w:val="0"/>
              <w:adjustRightInd w:val="0"/>
              <w:ind w:left="0"/>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31 июля 1998</w:t>
            </w:r>
            <w:r w:rsidR="00B33F4F">
              <w:rPr>
                <w:rFonts w:ascii="Times New Roman" w:eastAsia="Times New Roman" w:hAnsi="Times New Roman"/>
                <w:bCs/>
                <w:sz w:val="28"/>
                <w:szCs w:val="28"/>
                <w:lang w:eastAsia="ru-RU"/>
              </w:rPr>
              <w:t xml:space="preserve"> года</w:t>
            </w:r>
          </w:p>
        </w:tc>
      </w:tr>
      <w:tr w:rsidR="00755035" w:rsidRPr="00DA3E81" w:rsidTr="00755035">
        <w:tc>
          <w:tcPr>
            <w:tcW w:w="1965" w:type="dxa"/>
          </w:tcPr>
          <w:p w:rsidR="00755035" w:rsidRPr="00DA3E81" w:rsidRDefault="00755035" w:rsidP="00755035">
            <w:pPr>
              <w:pStyle w:val="aff4"/>
              <w:widowControl w:val="0"/>
              <w:autoSpaceDE w:val="0"/>
              <w:autoSpaceDN w:val="0"/>
              <w:adjustRightInd w:val="0"/>
              <w:ind w:left="0"/>
              <w:rPr>
                <w:rFonts w:ascii="Times New Roman" w:eastAsia="Times New Roman" w:hAnsi="Times New Roman"/>
                <w:bCs/>
                <w:sz w:val="28"/>
                <w:szCs w:val="28"/>
                <w:lang w:eastAsia="ru-RU"/>
              </w:rPr>
            </w:pPr>
            <w:r w:rsidRPr="00DA3E81">
              <w:rPr>
                <w:rFonts w:ascii="Times New Roman" w:eastAsia="Times New Roman" w:hAnsi="Times New Roman"/>
                <w:bCs/>
                <w:sz w:val="28"/>
                <w:szCs w:val="28"/>
                <w:lang w:eastAsia="ru-RU"/>
              </w:rPr>
              <w:t>Статус</w:t>
            </w:r>
          </w:p>
        </w:tc>
        <w:tc>
          <w:tcPr>
            <w:tcW w:w="7384" w:type="dxa"/>
          </w:tcPr>
          <w:p w:rsidR="00755035" w:rsidRPr="00DA3E81" w:rsidRDefault="00755035" w:rsidP="00755035">
            <w:pPr>
              <w:pStyle w:val="aff4"/>
              <w:widowControl w:val="0"/>
              <w:autoSpaceDE w:val="0"/>
              <w:autoSpaceDN w:val="0"/>
              <w:adjustRightInd w:val="0"/>
              <w:ind w:left="0"/>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д</w:t>
            </w:r>
            <w:r w:rsidRPr="00DA3E81">
              <w:rPr>
                <w:rFonts w:ascii="Times New Roman" w:eastAsia="Times New Roman" w:hAnsi="Times New Roman"/>
                <w:bCs/>
                <w:sz w:val="28"/>
                <w:szCs w:val="28"/>
                <w:lang w:eastAsia="ru-RU"/>
              </w:rPr>
              <w:t>ействующий</w:t>
            </w:r>
          </w:p>
        </w:tc>
      </w:tr>
      <w:tr w:rsidR="00755035" w:rsidRPr="00DA3E81" w:rsidTr="00755035">
        <w:tc>
          <w:tcPr>
            <w:tcW w:w="1965" w:type="dxa"/>
          </w:tcPr>
          <w:p w:rsidR="00755035" w:rsidRPr="00DA3E81" w:rsidRDefault="00755035" w:rsidP="00755035">
            <w:pPr>
              <w:pStyle w:val="aff4"/>
              <w:widowControl w:val="0"/>
              <w:autoSpaceDE w:val="0"/>
              <w:autoSpaceDN w:val="0"/>
              <w:adjustRightInd w:val="0"/>
              <w:ind w:left="0"/>
              <w:rPr>
                <w:rFonts w:ascii="Times New Roman" w:eastAsia="Times New Roman" w:hAnsi="Times New Roman"/>
                <w:bCs/>
                <w:sz w:val="28"/>
                <w:szCs w:val="28"/>
                <w:lang w:eastAsia="ru-RU"/>
              </w:rPr>
            </w:pPr>
            <w:r w:rsidRPr="00DA3E81">
              <w:rPr>
                <w:rFonts w:ascii="Times New Roman" w:eastAsia="Times New Roman" w:hAnsi="Times New Roman"/>
                <w:bCs/>
                <w:sz w:val="28"/>
                <w:szCs w:val="28"/>
                <w:lang w:eastAsia="ru-RU"/>
              </w:rPr>
              <w:t>Наименование</w:t>
            </w:r>
          </w:p>
        </w:tc>
        <w:tc>
          <w:tcPr>
            <w:tcW w:w="7384" w:type="dxa"/>
          </w:tcPr>
          <w:p w:rsidR="00755035" w:rsidRPr="00DA3E81" w:rsidRDefault="00755035" w:rsidP="00755035">
            <w:pPr>
              <w:pStyle w:val="aff4"/>
              <w:widowControl w:val="0"/>
              <w:autoSpaceDE w:val="0"/>
              <w:autoSpaceDN w:val="0"/>
              <w:adjustRightInd w:val="0"/>
              <w:ind w:left="0"/>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Бюджетный кодекс Российской Федерации</w:t>
            </w:r>
          </w:p>
        </w:tc>
      </w:tr>
      <w:tr w:rsidR="00755035" w:rsidRPr="00DA3E81" w:rsidTr="00755035">
        <w:tc>
          <w:tcPr>
            <w:tcW w:w="1965" w:type="dxa"/>
          </w:tcPr>
          <w:p w:rsidR="00755035" w:rsidRPr="00DA3E81" w:rsidRDefault="00755035" w:rsidP="00755035">
            <w:pPr>
              <w:pStyle w:val="aff4"/>
              <w:widowControl w:val="0"/>
              <w:autoSpaceDE w:val="0"/>
              <w:autoSpaceDN w:val="0"/>
              <w:adjustRightInd w:val="0"/>
              <w:ind w:left="0"/>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2</w:t>
            </w:r>
            <w:r w:rsidRPr="00DA3E81">
              <w:rPr>
                <w:rFonts w:ascii="Times New Roman" w:eastAsia="Times New Roman" w:hAnsi="Times New Roman"/>
                <w:bCs/>
                <w:sz w:val="28"/>
                <w:szCs w:val="28"/>
                <w:lang w:eastAsia="ru-RU"/>
              </w:rPr>
              <w:t>.Вид</w:t>
            </w:r>
          </w:p>
        </w:tc>
        <w:tc>
          <w:tcPr>
            <w:tcW w:w="7384" w:type="dxa"/>
          </w:tcPr>
          <w:p w:rsidR="00755035" w:rsidRPr="00DA3E81" w:rsidRDefault="00755035" w:rsidP="00755035">
            <w:pPr>
              <w:pStyle w:val="aff4"/>
              <w:widowControl w:val="0"/>
              <w:autoSpaceDE w:val="0"/>
              <w:autoSpaceDN w:val="0"/>
              <w:adjustRightInd w:val="0"/>
              <w:ind w:left="0"/>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Федеральный закон</w:t>
            </w:r>
          </w:p>
        </w:tc>
      </w:tr>
      <w:tr w:rsidR="00755035" w:rsidRPr="00DA3E81" w:rsidTr="00755035">
        <w:tc>
          <w:tcPr>
            <w:tcW w:w="1965" w:type="dxa"/>
          </w:tcPr>
          <w:p w:rsidR="00755035" w:rsidRPr="00DA3E81" w:rsidRDefault="00755035" w:rsidP="00755035">
            <w:pPr>
              <w:pStyle w:val="aff4"/>
              <w:widowControl w:val="0"/>
              <w:autoSpaceDE w:val="0"/>
              <w:autoSpaceDN w:val="0"/>
              <w:adjustRightInd w:val="0"/>
              <w:ind w:left="0"/>
              <w:rPr>
                <w:rFonts w:ascii="Times New Roman" w:eastAsia="Times New Roman" w:hAnsi="Times New Roman"/>
                <w:bCs/>
                <w:sz w:val="28"/>
                <w:szCs w:val="28"/>
                <w:lang w:eastAsia="ru-RU"/>
              </w:rPr>
            </w:pPr>
            <w:r w:rsidRPr="00DA3E81">
              <w:rPr>
                <w:rFonts w:ascii="Times New Roman" w:eastAsia="Times New Roman" w:hAnsi="Times New Roman"/>
                <w:bCs/>
                <w:sz w:val="28"/>
                <w:szCs w:val="28"/>
                <w:lang w:eastAsia="ru-RU"/>
              </w:rPr>
              <w:lastRenderedPageBreak/>
              <w:t>Номер</w:t>
            </w:r>
          </w:p>
        </w:tc>
        <w:tc>
          <w:tcPr>
            <w:tcW w:w="7384" w:type="dxa"/>
          </w:tcPr>
          <w:p w:rsidR="00755035" w:rsidRPr="00DA3E81" w:rsidRDefault="00596BE8" w:rsidP="00755035">
            <w:pPr>
              <w:pStyle w:val="aff4"/>
              <w:widowControl w:val="0"/>
              <w:autoSpaceDE w:val="0"/>
              <w:autoSpaceDN w:val="0"/>
              <w:adjustRightInd w:val="0"/>
              <w:ind w:left="0"/>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209</w:t>
            </w:r>
            <w:r w:rsidR="00755035">
              <w:rPr>
                <w:rFonts w:ascii="Times New Roman" w:eastAsia="Times New Roman" w:hAnsi="Times New Roman"/>
                <w:bCs/>
                <w:sz w:val="28"/>
                <w:szCs w:val="28"/>
                <w:lang w:eastAsia="ru-RU"/>
              </w:rPr>
              <w:t>-ФЗ</w:t>
            </w:r>
          </w:p>
        </w:tc>
      </w:tr>
      <w:tr w:rsidR="00755035" w:rsidRPr="00DA3E81" w:rsidTr="00755035">
        <w:tc>
          <w:tcPr>
            <w:tcW w:w="1965" w:type="dxa"/>
          </w:tcPr>
          <w:p w:rsidR="00755035" w:rsidRPr="00DA3E81" w:rsidRDefault="00755035" w:rsidP="00755035">
            <w:pPr>
              <w:pStyle w:val="aff4"/>
              <w:widowControl w:val="0"/>
              <w:autoSpaceDE w:val="0"/>
              <w:autoSpaceDN w:val="0"/>
              <w:adjustRightInd w:val="0"/>
              <w:ind w:left="0"/>
              <w:rPr>
                <w:rFonts w:ascii="Times New Roman" w:eastAsia="Times New Roman" w:hAnsi="Times New Roman"/>
                <w:bCs/>
                <w:sz w:val="28"/>
                <w:szCs w:val="28"/>
                <w:lang w:eastAsia="ru-RU"/>
              </w:rPr>
            </w:pPr>
            <w:r w:rsidRPr="00DA3E81">
              <w:rPr>
                <w:rFonts w:ascii="Times New Roman" w:eastAsia="Times New Roman" w:hAnsi="Times New Roman"/>
                <w:bCs/>
                <w:sz w:val="28"/>
                <w:szCs w:val="28"/>
                <w:lang w:eastAsia="ru-RU"/>
              </w:rPr>
              <w:t>Дата</w:t>
            </w:r>
          </w:p>
        </w:tc>
        <w:tc>
          <w:tcPr>
            <w:tcW w:w="7384" w:type="dxa"/>
          </w:tcPr>
          <w:p w:rsidR="00755035" w:rsidRPr="00DA3E81" w:rsidRDefault="00596BE8" w:rsidP="00755035">
            <w:pPr>
              <w:pStyle w:val="aff4"/>
              <w:widowControl w:val="0"/>
              <w:autoSpaceDE w:val="0"/>
              <w:autoSpaceDN w:val="0"/>
              <w:adjustRightInd w:val="0"/>
              <w:ind w:left="0"/>
              <w:rPr>
                <w:rFonts w:ascii="Times New Roman" w:eastAsia="Times New Roman" w:hAnsi="Times New Roman"/>
                <w:bCs/>
                <w:sz w:val="28"/>
                <w:szCs w:val="28"/>
                <w:lang w:eastAsia="ru-RU"/>
              </w:rPr>
            </w:pPr>
            <w:r w:rsidRPr="00596BE8">
              <w:rPr>
                <w:rFonts w:ascii="Times New Roman" w:eastAsia="Times New Roman" w:hAnsi="Times New Roman"/>
                <w:bCs/>
                <w:sz w:val="28"/>
                <w:szCs w:val="28"/>
                <w:lang w:eastAsia="ru-RU"/>
              </w:rPr>
              <w:t>24 июля 2007</w:t>
            </w:r>
            <w:r w:rsidR="00B33F4F">
              <w:rPr>
                <w:rFonts w:ascii="Times New Roman" w:eastAsia="Times New Roman" w:hAnsi="Times New Roman"/>
                <w:bCs/>
                <w:sz w:val="28"/>
                <w:szCs w:val="28"/>
                <w:lang w:eastAsia="ru-RU"/>
              </w:rPr>
              <w:t xml:space="preserve"> года</w:t>
            </w:r>
          </w:p>
        </w:tc>
      </w:tr>
      <w:tr w:rsidR="00755035" w:rsidRPr="00DA3E81" w:rsidTr="00755035">
        <w:tc>
          <w:tcPr>
            <w:tcW w:w="1965" w:type="dxa"/>
          </w:tcPr>
          <w:p w:rsidR="00755035" w:rsidRPr="00DA3E81" w:rsidRDefault="00755035" w:rsidP="00755035">
            <w:pPr>
              <w:pStyle w:val="aff4"/>
              <w:widowControl w:val="0"/>
              <w:autoSpaceDE w:val="0"/>
              <w:autoSpaceDN w:val="0"/>
              <w:adjustRightInd w:val="0"/>
              <w:ind w:left="0"/>
              <w:rPr>
                <w:rFonts w:ascii="Times New Roman" w:eastAsia="Times New Roman" w:hAnsi="Times New Roman"/>
                <w:bCs/>
                <w:sz w:val="28"/>
                <w:szCs w:val="28"/>
                <w:lang w:eastAsia="ru-RU"/>
              </w:rPr>
            </w:pPr>
            <w:r w:rsidRPr="00DA3E81">
              <w:rPr>
                <w:rFonts w:ascii="Times New Roman" w:eastAsia="Times New Roman" w:hAnsi="Times New Roman"/>
                <w:bCs/>
                <w:sz w:val="28"/>
                <w:szCs w:val="28"/>
                <w:lang w:eastAsia="ru-RU"/>
              </w:rPr>
              <w:t>Статус</w:t>
            </w:r>
          </w:p>
        </w:tc>
        <w:tc>
          <w:tcPr>
            <w:tcW w:w="7384" w:type="dxa"/>
          </w:tcPr>
          <w:p w:rsidR="00755035" w:rsidRPr="00DA3E81" w:rsidRDefault="00755035" w:rsidP="00755035">
            <w:pPr>
              <w:pStyle w:val="aff4"/>
              <w:widowControl w:val="0"/>
              <w:autoSpaceDE w:val="0"/>
              <w:autoSpaceDN w:val="0"/>
              <w:adjustRightInd w:val="0"/>
              <w:ind w:left="0"/>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д</w:t>
            </w:r>
            <w:r w:rsidRPr="00DA3E81">
              <w:rPr>
                <w:rFonts w:ascii="Times New Roman" w:eastAsia="Times New Roman" w:hAnsi="Times New Roman"/>
                <w:bCs/>
                <w:sz w:val="28"/>
                <w:szCs w:val="28"/>
                <w:lang w:eastAsia="ru-RU"/>
              </w:rPr>
              <w:t>ействующий</w:t>
            </w:r>
          </w:p>
        </w:tc>
      </w:tr>
      <w:tr w:rsidR="00755035" w:rsidRPr="00DA3E81" w:rsidTr="00755035">
        <w:tc>
          <w:tcPr>
            <w:tcW w:w="1965" w:type="dxa"/>
          </w:tcPr>
          <w:p w:rsidR="00755035" w:rsidRPr="00DA3E81" w:rsidRDefault="00755035" w:rsidP="00755035">
            <w:pPr>
              <w:pStyle w:val="aff4"/>
              <w:widowControl w:val="0"/>
              <w:autoSpaceDE w:val="0"/>
              <w:autoSpaceDN w:val="0"/>
              <w:adjustRightInd w:val="0"/>
              <w:ind w:left="0"/>
              <w:rPr>
                <w:rFonts w:ascii="Times New Roman" w:eastAsia="Times New Roman" w:hAnsi="Times New Roman"/>
                <w:bCs/>
                <w:sz w:val="28"/>
                <w:szCs w:val="28"/>
                <w:lang w:eastAsia="ru-RU"/>
              </w:rPr>
            </w:pPr>
            <w:r w:rsidRPr="00DA3E81">
              <w:rPr>
                <w:rFonts w:ascii="Times New Roman" w:eastAsia="Times New Roman" w:hAnsi="Times New Roman"/>
                <w:bCs/>
                <w:sz w:val="28"/>
                <w:szCs w:val="28"/>
                <w:lang w:eastAsia="ru-RU"/>
              </w:rPr>
              <w:t>Наименование</w:t>
            </w:r>
          </w:p>
        </w:tc>
        <w:tc>
          <w:tcPr>
            <w:tcW w:w="7384" w:type="dxa"/>
          </w:tcPr>
          <w:p w:rsidR="00755035" w:rsidRPr="00DA3E81" w:rsidRDefault="00596BE8" w:rsidP="00755035">
            <w:pPr>
              <w:pStyle w:val="aff4"/>
              <w:widowControl w:val="0"/>
              <w:autoSpaceDE w:val="0"/>
              <w:autoSpaceDN w:val="0"/>
              <w:adjustRightInd w:val="0"/>
              <w:ind w:left="0"/>
              <w:rPr>
                <w:rFonts w:ascii="Times New Roman" w:eastAsia="Times New Roman" w:hAnsi="Times New Roman"/>
                <w:bCs/>
                <w:sz w:val="28"/>
                <w:szCs w:val="28"/>
                <w:lang w:eastAsia="ru-RU"/>
              </w:rPr>
            </w:pPr>
            <w:r w:rsidRPr="00596BE8">
              <w:rPr>
                <w:rFonts w:ascii="Times New Roman" w:eastAsia="Times New Roman" w:hAnsi="Times New Roman"/>
                <w:bCs/>
                <w:sz w:val="28"/>
                <w:szCs w:val="28"/>
                <w:lang w:eastAsia="ru-RU"/>
              </w:rPr>
              <w:t>О развитии малого и среднего предпринимательства в Российской Федерации</w:t>
            </w:r>
          </w:p>
        </w:tc>
      </w:tr>
      <w:tr w:rsidR="00755035" w:rsidRPr="00DA3E81" w:rsidTr="00755035">
        <w:tc>
          <w:tcPr>
            <w:tcW w:w="1965" w:type="dxa"/>
          </w:tcPr>
          <w:p w:rsidR="00755035" w:rsidRPr="00DA3E81" w:rsidRDefault="00596BE8" w:rsidP="00755035">
            <w:pPr>
              <w:pStyle w:val="aff4"/>
              <w:widowControl w:val="0"/>
              <w:autoSpaceDE w:val="0"/>
              <w:autoSpaceDN w:val="0"/>
              <w:adjustRightInd w:val="0"/>
              <w:ind w:left="0"/>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3</w:t>
            </w:r>
            <w:r w:rsidR="00755035" w:rsidRPr="00DA3E81">
              <w:rPr>
                <w:rFonts w:ascii="Times New Roman" w:eastAsia="Times New Roman" w:hAnsi="Times New Roman"/>
                <w:bCs/>
                <w:sz w:val="28"/>
                <w:szCs w:val="28"/>
                <w:lang w:eastAsia="ru-RU"/>
              </w:rPr>
              <w:t>.Вид</w:t>
            </w:r>
          </w:p>
        </w:tc>
        <w:tc>
          <w:tcPr>
            <w:tcW w:w="7384" w:type="dxa"/>
          </w:tcPr>
          <w:p w:rsidR="00755035" w:rsidRPr="00DA3E81" w:rsidRDefault="00755035" w:rsidP="00755035">
            <w:pPr>
              <w:pStyle w:val="aff4"/>
              <w:widowControl w:val="0"/>
              <w:autoSpaceDE w:val="0"/>
              <w:autoSpaceDN w:val="0"/>
              <w:adjustRightInd w:val="0"/>
              <w:ind w:left="0"/>
              <w:rPr>
                <w:rFonts w:ascii="Times New Roman" w:eastAsia="Times New Roman" w:hAnsi="Times New Roman"/>
                <w:bCs/>
                <w:sz w:val="28"/>
                <w:szCs w:val="28"/>
                <w:lang w:eastAsia="ru-RU"/>
              </w:rPr>
            </w:pPr>
            <w:r w:rsidRPr="00DA3E81">
              <w:rPr>
                <w:rFonts w:ascii="Times New Roman" w:eastAsia="Times New Roman" w:hAnsi="Times New Roman"/>
                <w:bCs/>
                <w:sz w:val="28"/>
                <w:szCs w:val="28"/>
                <w:lang w:eastAsia="ru-RU"/>
              </w:rPr>
              <w:t>Постановление Правительства Российской Федерации</w:t>
            </w:r>
          </w:p>
        </w:tc>
      </w:tr>
      <w:tr w:rsidR="00755035" w:rsidRPr="00DA3E81" w:rsidTr="00755035">
        <w:tc>
          <w:tcPr>
            <w:tcW w:w="1965" w:type="dxa"/>
          </w:tcPr>
          <w:p w:rsidR="00755035" w:rsidRPr="00DA3E81" w:rsidRDefault="00755035" w:rsidP="00755035">
            <w:pPr>
              <w:pStyle w:val="aff4"/>
              <w:widowControl w:val="0"/>
              <w:autoSpaceDE w:val="0"/>
              <w:autoSpaceDN w:val="0"/>
              <w:adjustRightInd w:val="0"/>
              <w:ind w:left="0"/>
              <w:rPr>
                <w:rFonts w:ascii="Times New Roman" w:eastAsia="Times New Roman" w:hAnsi="Times New Roman"/>
                <w:bCs/>
                <w:sz w:val="28"/>
                <w:szCs w:val="28"/>
                <w:lang w:eastAsia="ru-RU"/>
              </w:rPr>
            </w:pPr>
            <w:r w:rsidRPr="00DA3E81">
              <w:rPr>
                <w:rFonts w:ascii="Times New Roman" w:eastAsia="Times New Roman" w:hAnsi="Times New Roman"/>
                <w:bCs/>
                <w:sz w:val="28"/>
                <w:szCs w:val="28"/>
                <w:lang w:eastAsia="ru-RU"/>
              </w:rPr>
              <w:t>Номер</w:t>
            </w:r>
          </w:p>
        </w:tc>
        <w:tc>
          <w:tcPr>
            <w:tcW w:w="7384" w:type="dxa"/>
          </w:tcPr>
          <w:p w:rsidR="00755035" w:rsidRPr="00DA3E81" w:rsidRDefault="00755035" w:rsidP="00755035">
            <w:pPr>
              <w:pStyle w:val="aff4"/>
              <w:widowControl w:val="0"/>
              <w:autoSpaceDE w:val="0"/>
              <w:autoSpaceDN w:val="0"/>
              <w:adjustRightInd w:val="0"/>
              <w:ind w:left="0"/>
              <w:rPr>
                <w:rFonts w:ascii="Times New Roman" w:eastAsia="Times New Roman" w:hAnsi="Times New Roman"/>
                <w:bCs/>
                <w:sz w:val="28"/>
                <w:szCs w:val="28"/>
                <w:lang w:eastAsia="ru-RU"/>
              </w:rPr>
            </w:pPr>
            <w:r w:rsidRPr="00DA3E81">
              <w:rPr>
                <w:rFonts w:ascii="Times New Roman" w:eastAsia="Times New Roman" w:hAnsi="Times New Roman"/>
                <w:bCs/>
                <w:sz w:val="28"/>
                <w:szCs w:val="28"/>
                <w:lang w:eastAsia="ru-RU"/>
              </w:rPr>
              <w:t>1780</w:t>
            </w:r>
          </w:p>
        </w:tc>
      </w:tr>
      <w:tr w:rsidR="00755035" w:rsidRPr="00DA3E81" w:rsidTr="00755035">
        <w:tc>
          <w:tcPr>
            <w:tcW w:w="1965" w:type="dxa"/>
          </w:tcPr>
          <w:p w:rsidR="00755035" w:rsidRPr="00DA3E81" w:rsidRDefault="00755035" w:rsidP="00755035">
            <w:pPr>
              <w:pStyle w:val="aff4"/>
              <w:widowControl w:val="0"/>
              <w:autoSpaceDE w:val="0"/>
              <w:autoSpaceDN w:val="0"/>
              <w:adjustRightInd w:val="0"/>
              <w:ind w:left="0"/>
              <w:rPr>
                <w:rFonts w:ascii="Times New Roman" w:eastAsia="Times New Roman" w:hAnsi="Times New Roman"/>
                <w:bCs/>
                <w:sz w:val="28"/>
                <w:szCs w:val="28"/>
                <w:lang w:eastAsia="ru-RU"/>
              </w:rPr>
            </w:pPr>
            <w:r w:rsidRPr="00DA3E81">
              <w:rPr>
                <w:rFonts w:ascii="Times New Roman" w:eastAsia="Times New Roman" w:hAnsi="Times New Roman"/>
                <w:bCs/>
                <w:sz w:val="28"/>
                <w:szCs w:val="28"/>
                <w:lang w:eastAsia="ru-RU"/>
              </w:rPr>
              <w:t>Дата</w:t>
            </w:r>
          </w:p>
        </w:tc>
        <w:tc>
          <w:tcPr>
            <w:tcW w:w="7384" w:type="dxa"/>
          </w:tcPr>
          <w:p w:rsidR="00755035" w:rsidRPr="00DA3E81" w:rsidRDefault="00755035" w:rsidP="00755035">
            <w:pPr>
              <w:pStyle w:val="aff4"/>
              <w:widowControl w:val="0"/>
              <w:autoSpaceDE w:val="0"/>
              <w:autoSpaceDN w:val="0"/>
              <w:adjustRightInd w:val="0"/>
              <w:ind w:left="0"/>
              <w:rPr>
                <w:rFonts w:ascii="Times New Roman" w:eastAsia="Times New Roman" w:hAnsi="Times New Roman"/>
                <w:bCs/>
                <w:sz w:val="28"/>
                <w:szCs w:val="28"/>
                <w:lang w:eastAsia="ru-RU"/>
              </w:rPr>
            </w:pPr>
            <w:r w:rsidRPr="00DA3E81">
              <w:rPr>
                <w:rFonts w:ascii="Times New Roman" w:eastAsia="Times New Roman" w:hAnsi="Times New Roman"/>
                <w:bCs/>
                <w:sz w:val="28"/>
                <w:szCs w:val="28"/>
                <w:lang w:eastAsia="ru-RU"/>
              </w:rPr>
              <w:t>25 октября 2023</w:t>
            </w:r>
            <w:r w:rsidR="00B33F4F">
              <w:rPr>
                <w:rFonts w:ascii="Times New Roman" w:eastAsia="Times New Roman" w:hAnsi="Times New Roman"/>
                <w:bCs/>
                <w:sz w:val="28"/>
                <w:szCs w:val="28"/>
                <w:lang w:eastAsia="ru-RU"/>
              </w:rPr>
              <w:t xml:space="preserve"> года</w:t>
            </w:r>
          </w:p>
        </w:tc>
      </w:tr>
      <w:tr w:rsidR="00755035" w:rsidRPr="00DA3E81" w:rsidTr="00755035">
        <w:tc>
          <w:tcPr>
            <w:tcW w:w="1965" w:type="dxa"/>
          </w:tcPr>
          <w:p w:rsidR="00755035" w:rsidRPr="00DA3E81" w:rsidRDefault="00755035" w:rsidP="00755035">
            <w:pPr>
              <w:pStyle w:val="aff4"/>
              <w:widowControl w:val="0"/>
              <w:autoSpaceDE w:val="0"/>
              <w:autoSpaceDN w:val="0"/>
              <w:adjustRightInd w:val="0"/>
              <w:ind w:left="0"/>
              <w:rPr>
                <w:rFonts w:ascii="Times New Roman" w:eastAsia="Times New Roman" w:hAnsi="Times New Roman"/>
                <w:bCs/>
                <w:sz w:val="28"/>
                <w:szCs w:val="28"/>
                <w:lang w:eastAsia="ru-RU"/>
              </w:rPr>
            </w:pPr>
            <w:r w:rsidRPr="00DA3E81">
              <w:rPr>
                <w:rFonts w:ascii="Times New Roman" w:eastAsia="Times New Roman" w:hAnsi="Times New Roman"/>
                <w:bCs/>
                <w:sz w:val="28"/>
                <w:szCs w:val="28"/>
                <w:lang w:eastAsia="ru-RU"/>
              </w:rPr>
              <w:t>Статус</w:t>
            </w:r>
          </w:p>
        </w:tc>
        <w:tc>
          <w:tcPr>
            <w:tcW w:w="7384" w:type="dxa"/>
          </w:tcPr>
          <w:p w:rsidR="00755035" w:rsidRPr="00DA3E81" w:rsidRDefault="00755035" w:rsidP="00755035">
            <w:pPr>
              <w:pStyle w:val="aff4"/>
              <w:widowControl w:val="0"/>
              <w:autoSpaceDE w:val="0"/>
              <w:autoSpaceDN w:val="0"/>
              <w:adjustRightInd w:val="0"/>
              <w:ind w:left="0"/>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д</w:t>
            </w:r>
            <w:r w:rsidRPr="00DA3E81">
              <w:rPr>
                <w:rFonts w:ascii="Times New Roman" w:eastAsia="Times New Roman" w:hAnsi="Times New Roman"/>
                <w:bCs/>
                <w:sz w:val="28"/>
                <w:szCs w:val="28"/>
                <w:lang w:eastAsia="ru-RU"/>
              </w:rPr>
              <w:t>ействующий</w:t>
            </w:r>
          </w:p>
        </w:tc>
      </w:tr>
      <w:tr w:rsidR="00755035" w:rsidRPr="00DA3E81" w:rsidTr="00755035">
        <w:tc>
          <w:tcPr>
            <w:tcW w:w="1965" w:type="dxa"/>
          </w:tcPr>
          <w:p w:rsidR="00755035" w:rsidRPr="00DA3E81" w:rsidRDefault="00755035" w:rsidP="00755035">
            <w:pPr>
              <w:pStyle w:val="aff4"/>
              <w:widowControl w:val="0"/>
              <w:autoSpaceDE w:val="0"/>
              <w:autoSpaceDN w:val="0"/>
              <w:adjustRightInd w:val="0"/>
              <w:ind w:left="0"/>
              <w:rPr>
                <w:rFonts w:ascii="Times New Roman" w:eastAsia="Times New Roman" w:hAnsi="Times New Roman"/>
                <w:bCs/>
                <w:sz w:val="28"/>
                <w:szCs w:val="28"/>
                <w:lang w:eastAsia="ru-RU"/>
              </w:rPr>
            </w:pPr>
            <w:r w:rsidRPr="00DA3E81">
              <w:rPr>
                <w:rFonts w:ascii="Times New Roman" w:eastAsia="Times New Roman" w:hAnsi="Times New Roman"/>
                <w:bCs/>
                <w:sz w:val="28"/>
                <w:szCs w:val="28"/>
                <w:lang w:eastAsia="ru-RU"/>
              </w:rPr>
              <w:t>Наименование</w:t>
            </w:r>
          </w:p>
        </w:tc>
        <w:tc>
          <w:tcPr>
            <w:tcW w:w="7384" w:type="dxa"/>
          </w:tcPr>
          <w:p w:rsidR="00755035" w:rsidRPr="00DA3E81" w:rsidRDefault="00755035" w:rsidP="00755035">
            <w:pPr>
              <w:pStyle w:val="aff4"/>
              <w:widowControl w:val="0"/>
              <w:autoSpaceDE w:val="0"/>
              <w:autoSpaceDN w:val="0"/>
              <w:adjustRightInd w:val="0"/>
              <w:ind w:left="0"/>
              <w:rPr>
                <w:rFonts w:ascii="Times New Roman" w:eastAsia="Times New Roman" w:hAnsi="Times New Roman"/>
                <w:bCs/>
                <w:sz w:val="28"/>
                <w:szCs w:val="28"/>
                <w:lang w:eastAsia="ru-RU"/>
              </w:rPr>
            </w:pPr>
            <w:r w:rsidRPr="00DA3E81">
              <w:rPr>
                <w:rFonts w:ascii="Times New Roman" w:eastAsia="Times New Roman" w:hAnsi="Times New Roman"/>
                <w:bCs/>
                <w:sz w:val="28"/>
                <w:szCs w:val="28"/>
                <w:lang w:eastAsia="ru-RU"/>
              </w:rPr>
              <w:t>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p>
        </w:tc>
      </w:tr>
      <w:tr w:rsidR="00755035" w:rsidRPr="00DA3E81" w:rsidTr="00755035">
        <w:tc>
          <w:tcPr>
            <w:tcW w:w="1965" w:type="dxa"/>
          </w:tcPr>
          <w:p w:rsidR="00755035" w:rsidRPr="00DA3E81" w:rsidRDefault="00596BE8" w:rsidP="00755035">
            <w:pPr>
              <w:pStyle w:val="aff4"/>
              <w:widowControl w:val="0"/>
              <w:autoSpaceDE w:val="0"/>
              <w:autoSpaceDN w:val="0"/>
              <w:adjustRightInd w:val="0"/>
              <w:ind w:left="0"/>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4</w:t>
            </w:r>
            <w:r w:rsidR="00755035" w:rsidRPr="00DA3E81">
              <w:rPr>
                <w:rFonts w:ascii="Times New Roman" w:eastAsia="Times New Roman" w:hAnsi="Times New Roman"/>
                <w:bCs/>
                <w:sz w:val="28"/>
                <w:szCs w:val="28"/>
                <w:lang w:eastAsia="ru-RU"/>
              </w:rPr>
              <w:t>.Вид</w:t>
            </w:r>
          </w:p>
        </w:tc>
        <w:tc>
          <w:tcPr>
            <w:tcW w:w="7384" w:type="dxa"/>
          </w:tcPr>
          <w:p w:rsidR="00755035" w:rsidRPr="00DA3E81" w:rsidRDefault="00755035" w:rsidP="00755035">
            <w:pPr>
              <w:pStyle w:val="aff4"/>
              <w:widowControl w:val="0"/>
              <w:autoSpaceDE w:val="0"/>
              <w:autoSpaceDN w:val="0"/>
              <w:adjustRightInd w:val="0"/>
              <w:ind w:left="0"/>
              <w:rPr>
                <w:rFonts w:ascii="Times New Roman" w:eastAsia="Times New Roman" w:hAnsi="Times New Roman"/>
                <w:bCs/>
                <w:sz w:val="28"/>
                <w:szCs w:val="28"/>
                <w:lang w:eastAsia="ru-RU"/>
              </w:rPr>
            </w:pPr>
            <w:r w:rsidRPr="00DA3E81">
              <w:rPr>
                <w:rFonts w:ascii="Times New Roman" w:eastAsia="Times New Roman" w:hAnsi="Times New Roman"/>
                <w:bCs/>
                <w:sz w:val="28"/>
                <w:szCs w:val="28"/>
                <w:lang w:eastAsia="ru-RU"/>
              </w:rPr>
              <w:t>Постановление Правительства Российской Федерации</w:t>
            </w:r>
          </w:p>
        </w:tc>
      </w:tr>
      <w:tr w:rsidR="00755035" w:rsidRPr="00DA3E81" w:rsidTr="00755035">
        <w:tc>
          <w:tcPr>
            <w:tcW w:w="1965" w:type="dxa"/>
          </w:tcPr>
          <w:p w:rsidR="00755035" w:rsidRPr="00DA3E81" w:rsidRDefault="00755035" w:rsidP="00755035">
            <w:pPr>
              <w:pStyle w:val="aff4"/>
              <w:widowControl w:val="0"/>
              <w:autoSpaceDE w:val="0"/>
              <w:autoSpaceDN w:val="0"/>
              <w:adjustRightInd w:val="0"/>
              <w:ind w:left="0"/>
              <w:rPr>
                <w:rFonts w:ascii="Times New Roman" w:eastAsia="Times New Roman" w:hAnsi="Times New Roman"/>
                <w:bCs/>
                <w:sz w:val="28"/>
                <w:szCs w:val="28"/>
                <w:lang w:eastAsia="ru-RU"/>
              </w:rPr>
            </w:pPr>
            <w:r w:rsidRPr="00DA3E81">
              <w:rPr>
                <w:rFonts w:ascii="Times New Roman" w:eastAsia="Times New Roman" w:hAnsi="Times New Roman"/>
                <w:bCs/>
                <w:sz w:val="28"/>
                <w:szCs w:val="28"/>
                <w:lang w:eastAsia="ru-RU"/>
              </w:rPr>
              <w:t>Номер</w:t>
            </w:r>
          </w:p>
        </w:tc>
        <w:tc>
          <w:tcPr>
            <w:tcW w:w="7384" w:type="dxa"/>
          </w:tcPr>
          <w:p w:rsidR="00755035" w:rsidRPr="00DA3E81" w:rsidRDefault="00755035" w:rsidP="00755035">
            <w:pPr>
              <w:pStyle w:val="aff4"/>
              <w:widowControl w:val="0"/>
              <w:autoSpaceDE w:val="0"/>
              <w:autoSpaceDN w:val="0"/>
              <w:adjustRightInd w:val="0"/>
              <w:ind w:left="0"/>
              <w:rPr>
                <w:rFonts w:ascii="Times New Roman" w:eastAsia="Times New Roman" w:hAnsi="Times New Roman"/>
                <w:bCs/>
                <w:sz w:val="28"/>
                <w:szCs w:val="28"/>
                <w:lang w:eastAsia="ru-RU"/>
              </w:rPr>
            </w:pPr>
            <w:r w:rsidRPr="00DA3E81">
              <w:rPr>
                <w:rFonts w:ascii="Times New Roman" w:eastAsia="Times New Roman" w:hAnsi="Times New Roman"/>
                <w:bCs/>
                <w:sz w:val="28"/>
                <w:szCs w:val="28"/>
                <w:lang w:eastAsia="ru-RU"/>
              </w:rPr>
              <w:t>1781</w:t>
            </w:r>
          </w:p>
        </w:tc>
      </w:tr>
      <w:tr w:rsidR="00755035" w:rsidRPr="00DA3E81" w:rsidTr="00755035">
        <w:tc>
          <w:tcPr>
            <w:tcW w:w="1965" w:type="dxa"/>
          </w:tcPr>
          <w:p w:rsidR="00755035" w:rsidRPr="00DA3E81" w:rsidRDefault="00755035" w:rsidP="00755035">
            <w:pPr>
              <w:pStyle w:val="aff4"/>
              <w:widowControl w:val="0"/>
              <w:autoSpaceDE w:val="0"/>
              <w:autoSpaceDN w:val="0"/>
              <w:adjustRightInd w:val="0"/>
              <w:ind w:left="0"/>
              <w:rPr>
                <w:rFonts w:ascii="Times New Roman" w:eastAsia="Times New Roman" w:hAnsi="Times New Roman"/>
                <w:bCs/>
                <w:sz w:val="28"/>
                <w:szCs w:val="28"/>
                <w:lang w:eastAsia="ru-RU"/>
              </w:rPr>
            </w:pPr>
            <w:r w:rsidRPr="00DA3E81">
              <w:rPr>
                <w:rFonts w:ascii="Times New Roman" w:eastAsia="Times New Roman" w:hAnsi="Times New Roman"/>
                <w:bCs/>
                <w:sz w:val="28"/>
                <w:szCs w:val="28"/>
                <w:lang w:eastAsia="ru-RU"/>
              </w:rPr>
              <w:t>Дата</w:t>
            </w:r>
          </w:p>
        </w:tc>
        <w:tc>
          <w:tcPr>
            <w:tcW w:w="7384" w:type="dxa"/>
          </w:tcPr>
          <w:p w:rsidR="00755035" w:rsidRPr="00DA3E81" w:rsidRDefault="00755035" w:rsidP="00755035">
            <w:pPr>
              <w:pStyle w:val="aff4"/>
              <w:widowControl w:val="0"/>
              <w:autoSpaceDE w:val="0"/>
              <w:autoSpaceDN w:val="0"/>
              <w:adjustRightInd w:val="0"/>
              <w:ind w:left="0"/>
              <w:rPr>
                <w:rFonts w:ascii="Times New Roman" w:eastAsia="Times New Roman" w:hAnsi="Times New Roman"/>
                <w:bCs/>
                <w:sz w:val="28"/>
                <w:szCs w:val="28"/>
                <w:lang w:eastAsia="ru-RU"/>
              </w:rPr>
            </w:pPr>
            <w:r w:rsidRPr="00DA3E81">
              <w:rPr>
                <w:rFonts w:ascii="Times New Roman" w:eastAsia="Times New Roman" w:hAnsi="Times New Roman"/>
                <w:bCs/>
                <w:sz w:val="28"/>
                <w:szCs w:val="28"/>
                <w:lang w:eastAsia="ru-RU"/>
              </w:rPr>
              <w:t>25 октября 2023</w:t>
            </w:r>
            <w:r w:rsidR="00B33F4F">
              <w:rPr>
                <w:rFonts w:ascii="Times New Roman" w:eastAsia="Times New Roman" w:hAnsi="Times New Roman"/>
                <w:bCs/>
                <w:sz w:val="28"/>
                <w:szCs w:val="28"/>
                <w:lang w:eastAsia="ru-RU"/>
              </w:rPr>
              <w:t xml:space="preserve"> года</w:t>
            </w:r>
          </w:p>
        </w:tc>
      </w:tr>
      <w:tr w:rsidR="00755035" w:rsidRPr="00DA3E81" w:rsidTr="00755035">
        <w:tc>
          <w:tcPr>
            <w:tcW w:w="1965" w:type="dxa"/>
          </w:tcPr>
          <w:p w:rsidR="00755035" w:rsidRPr="00DA3E81" w:rsidRDefault="00755035" w:rsidP="00755035">
            <w:pPr>
              <w:pStyle w:val="aff4"/>
              <w:widowControl w:val="0"/>
              <w:autoSpaceDE w:val="0"/>
              <w:autoSpaceDN w:val="0"/>
              <w:adjustRightInd w:val="0"/>
              <w:ind w:left="0"/>
              <w:rPr>
                <w:rFonts w:ascii="Times New Roman" w:eastAsia="Times New Roman" w:hAnsi="Times New Roman"/>
                <w:bCs/>
                <w:sz w:val="28"/>
                <w:szCs w:val="28"/>
                <w:lang w:eastAsia="ru-RU"/>
              </w:rPr>
            </w:pPr>
            <w:r w:rsidRPr="00DA3E81">
              <w:rPr>
                <w:rFonts w:ascii="Times New Roman" w:eastAsia="Times New Roman" w:hAnsi="Times New Roman"/>
                <w:bCs/>
                <w:sz w:val="28"/>
                <w:szCs w:val="28"/>
                <w:lang w:eastAsia="ru-RU"/>
              </w:rPr>
              <w:t>Статус</w:t>
            </w:r>
          </w:p>
        </w:tc>
        <w:tc>
          <w:tcPr>
            <w:tcW w:w="7384" w:type="dxa"/>
          </w:tcPr>
          <w:p w:rsidR="00755035" w:rsidRPr="00DA3E81" w:rsidRDefault="00755035" w:rsidP="00755035">
            <w:pPr>
              <w:pStyle w:val="aff4"/>
              <w:widowControl w:val="0"/>
              <w:autoSpaceDE w:val="0"/>
              <w:autoSpaceDN w:val="0"/>
              <w:adjustRightInd w:val="0"/>
              <w:ind w:left="0"/>
              <w:rPr>
                <w:rFonts w:ascii="Times New Roman" w:eastAsia="Times New Roman" w:hAnsi="Times New Roman"/>
                <w:bCs/>
                <w:sz w:val="28"/>
                <w:szCs w:val="28"/>
                <w:lang w:eastAsia="ru-RU"/>
              </w:rPr>
            </w:pPr>
            <w:r w:rsidRPr="00DA3E81">
              <w:rPr>
                <w:rFonts w:ascii="Times New Roman" w:eastAsia="Times New Roman" w:hAnsi="Times New Roman"/>
                <w:bCs/>
                <w:sz w:val="28"/>
                <w:szCs w:val="28"/>
                <w:lang w:eastAsia="ru-RU"/>
              </w:rPr>
              <w:t>действующий</w:t>
            </w:r>
          </w:p>
        </w:tc>
      </w:tr>
      <w:tr w:rsidR="00755035" w:rsidRPr="00DA3E81" w:rsidTr="00755035">
        <w:tc>
          <w:tcPr>
            <w:tcW w:w="1965" w:type="dxa"/>
          </w:tcPr>
          <w:p w:rsidR="00755035" w:rsidRPr="00DA3E81" w:rsidRDefault="00755035" w:rsidP="00755035">
            <w:pPr>
              <w:pStyle w:val="aff4"/>
              <w:widowControl w:val="0"/>
              <w:autoSpaceDE w:val="0"/>
              <w:autoSpaceDN w:val="0"/>
              <w:adjustRightInd w:val="0"/>
              <w:ind w:left="0"/>
              <w:rPr>
                <w:rFonts w:ascii="Times New Roman" w:eastAsia="Times New Roman" w:hAnsi="Times New Roman"/>
                <w:bCs/>
                <w:sz w:val="28"/>
                <w:szCs w:val="28"/>
                <w:lang w:eastAsia="ru-RU"/>
              </w:rPr>
            </w:pPr>
            <w:r w:rsidRPr="00DA3E81">
              <w:rPr>
                <w:rFonts w:ascii="Times New Roman" w:eastAsia="Times New Roman" w:hAnsi="Times New Roman"/>
                <w:bCs/>
                <w:sz w:val="28"/>
                <w:szCs w:val="28"/>
                <w:lang w:eastAsia="ru-RU"/>
              </w:rPr>
              <w:t>Наименование</w:t>
            </w:r>
          </w:p>
        </w:tc>
        <w:tc>
          <w:tcPr>
            <w:tcW w:w="7384" w:type="dxa"/>
          </w:tcPr>
          <w:p w:rsidR="00755035" w:rsidRPr="00DA3E81" w:rsidRDefault="00755035" w:rsidP="00755035">
            <w:pPr>
              <w:pStyle w:val="aff4"/>
              <w:widowControl w:val="0"/>
              <w:autoSpaceDE w:val="0"/>
              <w:autoSpaceDN w:val="0"/>
              <w:adjustRightInd w:val="0"/>
              <w:ind w:left="0"/>
              <w:rPr>
                <w:rFonts w:ascii="Times New Roman" w:eastAsia="Times New Roman" w:hAnsi="Times New Roman"/>
                <w:bCs/>
                <w:sz w:val="28"/>
                <w:szCs w:val="28"/>
                <w:lang w:eastAsia="ru-RU"/>
              </w:rPr>
            </w:pPr>
            <w:r w:rsidRPr="00DA3E81">
              <w:rPr>
                <w:rFonts w:ascii="Times New Roman" w:eastAsia="Times New Roman" w:hAnsi="Times New Roman"/>
                <w:bCs/>
                <w:sz w:val="28"/>
                <w:szCs w:val="28"/>
                <w:lang w:eastAsia="ru-RU"/>
              </w:rPr>
              <w:t>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w:t>
            </w:r>
          </w:p>
        </w:tc>
      </w:tr>
      <w:tr w:rsidR="00755035" w:rsidRPr="00DA3E81" w:rsidTr="00755035">
        <w:tc>
          <w:tcPr>
            <w:tcW w:w="1965" w:type="dxa"/>
          </w:tcPr>
          <w:p w:rsidR="00755035" w:rsidRPr="00DA3E81" w:rsidRDefault="00596BE8" w:rsidP="00755035">
            <w:pPr>
              <w:pStyle w:val="aff4"/>
              <w:widowControl w:val="0"/>
              <w:autoSpaceDE w:val="0"/>
              <w:autoSpaceDN w:val="0"/>
              <w:adjustRightInd w:val="0"/>
              <w:ind w:left="0"/>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5</w:t>
            </w:r>
            <w:r w:rsidR="00755035" w:rsidRPr="00DA3E81">
              <w:rPr>
                <w:rFonts w:ascii="Times New Roman" w:eastAsia="Times New Roman" w:hAnsi="Times New Roman"/>
                <w:bCs/>
                <w:sz w:val="28"/>
                <w:szCs w:val="28"/>
                <w:lang w:eastAsia="ru-RU"/>
              </w:rPr>
              <w:t>.Вид</w:t>
            </w:r>
          </w:p>
        </w:tc>
        <w:tc>
          <w:tcPr>
            <w:tcW w:w="7384" w:type="dxa"/>
          </w:tcPr>
          <w:p w:rsidR="00755035" w:rsidRPr="00DA3E81" w:rsidRDefault="00755035" w:rsidP="00755035">
            <w:pPr>
              <w:pStyle w:val="aff4"/>
              <w:widowControl w:val="0"/>
              <w:autoSpaceDE w:val="0"/>
              <w:autoSpaceDN w:val="0"/>
              <w:adjustRightInd w:val="0"/>
              <w:ind w:left="0"/>
              <w:rPr>
                <w:rFonts w:ascii="Times New Roman" w:eastAsia="Times New Roman" w:hAnsi="Times New Roman"/>
                <w:bCs/>
                <w:sz w:val="28"/>
                <w:szCs w:val="28"/>
                <w:lang w:eastAsia="ru-RU"/>
              </w:rPr>
            </w:pPr>
            <w:r w:rsidRPr="00DA3E81">
              <w:rPr>
                <w:rFonts w:ascii="Times New Roman" w:eastAsia="Times New Roman" w:hAnsi="Times New Roman"/>
                <w:bCs/>
                <w:sz w:val="28"/>
                <w:szCs w:val="28"/>
                <w:lang w:eastAsia="ru-RU"/>
              </w:rPr>
              <w:t>Постановление Администрации городского округа город Уфа Республики Башкортостан</w:t>
            </w:r>
          </w:p>
        </w:tc>
      </w:tr>
      <w:tr w:rsidR="00755035" w:rsidRPr="00DA3E81" w:rsidTr="00755035">
        <w:tc>
          <w:tcPr>
            <w:tcW w:w="1965" w:type="dxa"/>
          </w:tcPr>
          <w:p w:rsidR="00755035" w:rsidRPr="00DA3E81" w:rsidRDefault="00755035" w:rsidP="00755035">
            <w:pPr>
              <w:pStyle w:val="aff4"/>
              <w:widowControl w:val="0"/>
              <w:autoSpaceDE w:val="0"/>
              <w:autoSpaceDN w:val="0"/>
              <w:adjustRightInd w:val="0"/>
              <w:ind w:left="0"/>
              <w:rPr>
                <w:rFonts w:ascii="Times New Roman" w:eastAsia="Times New Roman" w:hAnsi="Times New Roman"/>
                <w:bCs/>
                <w:sz w:val="28"/>
                <w:szCs w:val="28"/>
                <w:lang w:eastAsia="ru-RU"/>
              </w:rPr>
            </w:pPr>
            <w:r w:rsidRPr="00DA3E81">
              <w:rPr>
                <w:rFonts w:ascii="Times New Roman" w:eastAsia="Times New Roman" w:hAnsi="Times New Roman"/>
                <w:bCs/>
                <w:sz w:val="28"/>
                <w:szCs w:val="28"/>
                <w:lang w:eastAsia="ru-RU"/>
              </w:rPr>
              <w:t>Номер</w:t>
            </w:r>
          </w:p>
        </w:tc>
        <w:tc>
          <w:tcPr>
            <w:tcW w:w="7384" w:type="dxa"/>
          </w:tcPr>
          <w:p w:rsidR="00755035" w:rsidRPr="00DA3E81" w:rsidRDefault="00755035" w:rsidP="00755035">
            <w:pPr>
              <w:pStyle w:val="aff4"/>
              <w:widowControl w:val="0"/>
              <w:autoSpaceDE w:val="0"/>
              <w:autoSpaceDN w:val="0"/>
              <w:adjustRightInd w:val="0"/>
              <w:ind w:left="0"/>
              <w:rPr>
                <w:rFonts w:ascii="Times New Roman" w:eastAsia="Times New Roman" w:hAnsi="Times New Roman"/>
                <w:bCs/>
                <w:sz w:val="28"/>
                <w:szCs w:val="28"/>
                <w:lang w:eastAsia="ru-RU"/>
              </w:rPr>
            </w:pPr>
            <w:r w:rsidRPr="00DA3E81">
              <w:rPr>
                <w:rFonts w:ascii="Times New Roman" w:eastAsia="Times New Roman" w:hAnsi="Times New Roman"/>
                <w:bCs/>
                <w:sz w:val="28"/>
                <w:szCs w:val="28"/>
                <w:lang w:eastAsia="ru-RU"/>
              </w:rPr>
              <w:t>1106</w:t>
            </w:r>
          </w:p>
        </w:tc>
      </w:tr>
      <w:tr w:rsidR="00755035" w:rsidRPr="00DA3E81" w:rsidTr="00755035">
        <w:tc>
          <w:tcPr>
            <w:tcW w:w="1965" w:type="dxa"/>
          </w:tcPr>
          <w:p w:rsidR="00755035" w:rsidRPr="00DA3E81" w:rsidRDefault="00755035" w:rsidP="00755035">
            <w:pPr>
              <w:pStyle w:val="aff4"/>
              <w:widowControl w:val="0"/>
              <w:autoSpaceDE w:val="0"/>
              <w:autoSpaceDN w:val="0"/>
              <w:adjustRightInd w:val="0"/>
              <w:ind w:left="0"/>
              <w:rPr>
                <w:rFonts w:ascii="Times New Roman" w:eastAsia="Times New Roman" w:hAnsi="Times New Roman"/>
                <w:bCs/>
                <w:sz w:val="28"/>
                <w:szCs w:val="28"/>
                <w:lang w:eastAsia="ru-RU"/>
              </w:rPr>
            </w:pPr>
            <w:r w:rsidRPr="00DA3E81">
              <w:rPr>
                <w:rFonts w:ascii="Times New Roman" w:eastAsia="Times New Roman" w:hAnsi="Times New Roman"/>
                <w:bCs/>
                <w:sz w:val="28"/>
                <w:szCs w:val="28"/>
                <w:lang w:eastAsia="ru-RU"/>
              </w:rPr>
              <w:t>Дата</w:t>
            </w:r>
          </w:p>
        </w:tc>
        <w:tc>
          <w:tcPr>
            <w:tcW w:w="7384" w:type="dxa"/>
          </w:tcPr>
          <w:p w:rsidR="00755035" w:rsidRPr="00DA3E81" w:rsidRDefault="00755035" w:rsidP="00755035">
            <w:pPr>
              <w:pStyle w:val="aff4"/>
              <w:widowControl w:val="0"/>
              <w:autoSpaceDE w:val="0"/>
              <w:autoSpaceDN w:val="0"/>
              <w:adjustRightInd w:val="0"/>
              <w:ind w:left="0"/>
              <w:rPr>
                <w:rFonts w:ascii="Times New Roman" w:eastAsia="Times New Roman" w:hAnsi="Times New Roman"/>
                <w:bCs/>
                <w:sz w:val="28"/>
                <w:szCs w:val="28"/>
                <w:lang w:eastAsia="ru-RU"/>
              </w:rPr>
            </w:pPr>
            <w:r w:rsidRPr="00DA3E81">
              <w:rPr>
                <w:rFonts w:ascii="Times New Roman" w:eastAsia="Times New Roman" w:hAnsi="Times New Roman"/>
                <w:bCs/>
                <w:sz w:val="28"/>
                <w:szCs w:val="28"/>
                <w:lang w:eastAsia="ru-RU"/>
              </w:rPr>
              <w:t>26 августа 2020</w:t>
            </w:r>
            <w:r w:rsidR="00B33F4F">
              <w:rPr>
                <w:rFonts w:ascii="Times New Roman" w:eastAsia="Times New Roman" w:hAnsi="Times New Roman"/>
                <w:bCs/>
                <w:sz w:val="28"/>
                <w:szCs w:val="28"/>
                <w:lang w:eastAsia="ru-RU"/>
              </w:rPr>
              <w:t xml:space="preserve"> года</w:t>
            </w:r>
          </w:p>
        </w:tc>
      </w:tr>
      <w:tr w:rsidR="00755035" w:rsidRPr="00DA3E81" w:rsidTr="00755035">
        <w:tc>
          <w:tcPr>
            <w:tcW w:w="1965" w:type="dxa"/>
          </w:tcPr>
          <w:p w:rsidR="00755035" w:rsidRPr="00DA3E81" w:rsidRDefault="00755035" w:rsidP="00755035">
            <w:pPr>
              <w:pStyle w:val="aff4"/>
              <w:widowControl w:val="0"/>
              <w:autoSpaceDE w:val="0"/>
              <w:autoSpaceDN w:val="0"/>
              <w:adjustRightInd w:val="0"/>
              <w:ind w:left="0"/>
              <w:rPr>
                <w:rFonts w:ascii="Times New Roman" w:eastAsia="Times New Roman" w:hAnsi="Times New Roman"/>
                <w:bCs/>
                <w:sz w:val="28"/>
                <w:szCs w:val="28"/>
                <w:lang w:eastAsia="ru-RU"/>
              </w:rPr>
            </w:pPr>
            <w:r w:rsidRPr="00DA3E81">
              <w:rPr>
                <w:rFonts w:ascii="Times New Roman" w:eastAsia="Times New Roman" w:hAnsi="Times New Roman"/>
                <w:bCs/>
                <w:sz w:val="28"/>
                <w:szCs w:val="28"/>
                <w:lang w:eastAsia="ru-RU"/>
              </w:rPr>
              <w:t>Статус</w:t>
            </w:r>
          </w:p>
        </w:tc>
        <w:tc>
          <w:tcPr>
            <w:tcW w:w="7384" w:type="dxa"/>
          </w:tcPr>
          <w:p w:rsidR="00755035" w:rsidRPr="00DA3E81" w:rsidRDefault="00755035" w:rsidP="00755035">
            <w:pPr>
              <w:pStyle w:val="aff4"/>
              <w:widowControl w:val="0"/>
              <w:autoSpaceDE w:val="0"/>
              <w:autoSpaceDN w:val="0"/>
              <w:adjustRightInd w:val="0"/>
              <w:ind w:left="0"/>
              <w:rPr>
                <w:rFonts w:ascii="Times New Roman" w:eastAsia="Times New Roman" w:hAnsi="Times New Roman"/>
                <w:bCs/>
                <w:sz w:val="28"/>
                <w:szCs w:val="28"/>
                <w:lang w:eastAsia="ru-RU"/>
              </w:rPr>
            </w:pPr>
            <w:r w:rsidRPr="00DA3E81">
              <w:rPr>
                <w:rFonts w:ascii="Times New Roman" w:eastAsia="Times New Roman" w:hAnsi="Times New Roman"/>
                <w:bCs/>
                <w:sz w:val="28"/>
                <w:szCs w:val="28"/>
                <w:lang w:eastAsia="ru-RU"/>
              </w:rPr>
              <w:t>действующий</w:t>
            </w:r>
          </w:p>
        </w:tc>
      </w:tr>
      <w:tr w:rsidR="00755035" w:rsidRPr="00DA3E81" w:rsidTr="00755035">
        <w:tc>
          <w:tcPr>
            <w:tcW w:w="1965" w:type="dxa"/>
          </w:tcPr>
          <w:p w:rsidR="00755035" w:rsidRPr="00DA3E81" w:rsidRDefault="00755035" w:rsidP="00755035">
            <w:pPr>
              <w:pStyle w:val="aff4"/>
              <w:widowControl w:val="0"/>
              <w:autoSpaceDE w:val="0"/>
              <w:autoSpaceDN w:val="0"/>
              <w:adjustRightInd w:val="0"/>
              <w:ind w:left="0"/>
              <w:rPr>
                <w:rFonts w:ascii="Times New Roman" w:eastAsia="Times New Roman" w:hAnsi="Times New Roman"/>
                <w:bCs/>
                <w:sz w:val="28"/>
                <w:szCs w:val="28"/>
                <w:lang w:eastAsia="ru-RU"/>
              </w:rPr>
            </w:pPr>
            <w:r w:rsidRPr="00DA3E81">
              <w:rPr>
                <w:rFonts w:ascii="Times New Roman" w:eastAsia="Times New Roman" w:hAnsi="Times New Roman"/>
                <w:bCs/>
                <w:sz w:val="28"/>
                <w:szCs w:val="28"/>
                <w:lang w:eastAsia="ru-RU"/>
              </w:rPr>
              <w:lastRenderedPageBreak/>
              <w:t>Наименование</w:t>
            </w:r>
          </w:p>
        </w:tc>
        <w:tc>
          <w:tcPr>
            <w:tcW w:w="7384" w:type="dxa"/>
          </w:tcPr>
          <w:p w:rsidR="00755035" w:rsidRPr="00DA3E81" w:rsidRDefault="00755035" w:rsidP="00755035">
            <w:pPr>
              <w:pStyle w:val="aff4"/>
              <w:widowControl w:val="0"/>
              <w:autoSpaceDE w:val="0"/>
              <w:autoSpaceDN w:val="0"/>
              <w:adjustRightInd w:val="0"/>
              <w:ind w:left="0"/>
              <w:rPr>
                <w:rFonts w:ascii="Times New Roman" w:eastAsia="Times New Roman" w:hAnsi="Times New Roman"/>
                <w:bCs/>
                <w:sz w:val="28"/>
                <w:szCs w:val="28"/>
                <w:lang w:eastAsia="ru-RU"/>
              </w:rPr>
            </w:pPr>
            <w:r w:rsidRPr="00DA3E81">
              <w:rPr>
                <w:rFonts w:ascii="Times New Roman" w:eastAsia="Times New Roman" w:hAnsi="Times New Roman"/>
                <w:bCs/>
                <w:sz w:val="28"/>
                <w:szCs w:val="28"/>
                <w:lang w:eastAsia="ru-RU"/>
              </w:rPr>
              <w:t>Об утверждении муниципальной программы "Развитие предпринимательства, туризма и потребительского рынка в городском округе город Уфа Республики Башкортостан"</w:t>
            </w:r>
          </w:p>
        </w:tc>
      </w:tr>
    </w:tbl>
    <w:p w:rsidR="00755035" w:rsidRPr="00265B21" w:rsidRDefault="00755035" w:rsidP="00755035">
      <w:pPr>
        <w:widowControl w:val="0"/>
        <w:autoSpaceDE w:val="0"/>
        <w:autoSpaceDN w:val="0"/>
        <w:adjustRightInd w:val="0"/>
        <w:jc w:val="center"/>
        <w:rPr>
          <w:sz w:val="28"/>
          <w:szCs w:val="28"/>
        </w:rPr>
      </w:pPr>
    </w:p>
    <w:p w:rsidR="006F5D52" w:rsidRPr="00265B21" w:rsidRDefault="006F5D52" w:rsidP="00617EF6">
      <w:pPr>
        <w:ind w:firstLine="567"/>
        <w:jc w:val="center"/>
        <w:rPr>
          <w:sz w:val="28"/>
          <w:szCs w:val="28"/>
        </w:rPr>
      </w:pPr>
    </w:p>
    <w:p w:rsidR="00596BE8" w:rsidRPr="00DA3E81" w:rsidRDefault="00596BE8" w:rsidP="00596BE8">
      <w:pPr>
        <w:widowControl w:val="0"/>
        <w:autoSpaceDE w:val="0"/>
        <w:autoSpaceDN w:val="0"/>
        <w:adjustRightInd w:val="0"/>
        <w:ind w:left="360"/>
        <w:jc w:val="center"/>
        <w:rPr>
          <w:bCs/>
          <w:sz w:val="28"/>
          <w:szCs w:val="28"/>
        </w:rPr>
      </w:pPr>
      <w:r w:rsidRPr="00DA3E81">
        <w:rPr>
          <w:bCs/>
          <w:sz w:val="28"/>
          <w:szCs w:val="28"/>
        </w:rPr>
        <w:t>2. Понятия, используемые для целей положения о порядке предоставления субсидии:</w:t>
      </w:r>
    </w:p>
    <w:p w:rsidR="006F5D52" w:rsidRPr="00265B21" w:rsidRDefault="006F5D52" w:rsidP="00617EF6">
      <w:pPr>
        <w:tabs>
          <w:tab w:val="left" w:pos="9639"/>
        </w:tabs>
        <w:ind w:firstLine="567"/>
        <w:jc w:val="both"/>
        <w:rPr>
          <w:sz w:val="28"/>
          <w:szCs w:val="28"/>
        </w:rPr>
      </w:pPr>
      <w:r w:rsidRPr="00265B21">
        <w:rPr>
          <w:sz w:val="28"/>
          <w:szCs w:val="28"/>
        </w:rPr>
        <w:t>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Федеральным законом от 24 июля 2007 года № 209-ФЗ</w:t>
      </w:r>
      <w:r w:rsidRPr="00265B21">
        <w:rPr>
          <w:bCs/>
          <w:sz w:val="28"/>
          <w:szCs w:val="28"/>
        </w:rPr>
        <w:t xml:space="preserve"> «О развитии малого и среднего предпринимательства в Российской Федерации»</w:t>
      </w:r>
      <w:r w:rsidRPr="00265B21">
        <w:rPr>
          <w:sz w:val="28"/>
          <w:szCs w:val="28"/>
        </w:rPr>
        <w:t xml:space="preserve">, к малым предприятиям, в том числе к микропредприятиям, и средним предприятиям (далее – субъекты МСП). </w:t>
      </w:r>
    </w:p>
    <w:p w:rsidR="006F5D52" w:rsidRPr="003D1C9E" w:rsidRDefault="006F5D52" w:rsidP="00617EF6">
      <w:pPr>
        <w:tabs>
          <w:tab w:val="left" w:pos="9639"/>
        </w:tabs>
        <w:ind w:firstLine="567"/>
        <w:jc w:val="both"/>
        <w:rPr>
          <w:sz w:val="28"/>
          <w:szCs w:val="28"/>
        </w:rPr>
      </w:pPr>
      <w:r w:rsidRPr="003D1C9E">
        <w:rPr>
          <w:sz w:val="28"/>
          <w:szCs w:val="28"/>
        </w:rPr>
        <w:t xml:space="preserve">Самозанятые - физические лица, не являющиеся индивидуальными предпринимателями и применяющие специальный налоговый режим «Налог на профессиональный </w:t>
      </w:r>
      <w:r w:rsidRPr="00596BE8">
        <w:rPr>
          <w:sz w:val="28"/>
          <w:szCs w:val="28"/>
        </w:rPr>
        <w:t>доход»</w:t>
      </w:r>
      <w:r w:rsidR="00596BE8" w:rsidRPr="00596BE8">
        <w:rPr>
          <w:sz w:val="28"/>
          <w:szCs w:val="28"/>
        </w:rPr>
        <w:t xml:space="preserve"> (далее - самозанятые)</w:t>
      </w:r>
      <w:r w:rsidRPr="00596BE8">
        <w:rPr>
          <w:sz w:val="28"/>
          <w:szCs w:val="28"/>
        </w:rPr>
        <w:t>.</w:t>
      </w:r>
      <w:r w:rsidRPr="003D1C9E">
        <w:rPr>
          <w:sz w:val="28"/>
          <w:szCs w:val="28"/>
        </w:rPr>
        <w:t xml:space="preserve"> </w:t>
      </w:r>
    </w:p>
    <w:p w:rsidR="00596BE8" w:rsidRDefault="00596BE8" w:rsidP="00596BE8">
      <w:pPr>
        <w:widowControl w:val="0"/>
        <w:autoSpaceDE w:val="0"/>
        <w:autoSpaceDN w:val="0"/>
        <w:adjustRightInd w:val="0"/>
        <w:ind w:firstLine="708"/>
        <w:jc w:val="center"/>
        <w:rPr>
          <w:bCs/>
          <w:sz w:val="28"/>
          <w:szCs w:val="28"/>
        </w:rPr>
      </w:pPr>
    </w:p>
    <w:p w:rsidR="00596BE8" w:rsidRPr="00DA3E81" w:rsidRDefault="00596BE8" w:rsidP="00596BE8">
      <w:pPr>
        <w:widowControl w:val="0"/>
        <w:autoSpaceDE w:val="0"/>
        <w:autoSpaceDN w:val="0"/>
        <w:adjustRightInd w:val="0"/>
        <w:ind w:firstLine="708"/>
        <w:jc w:val="center"/>
        <w:rPr>
          <w:bCs/>
          <w:sz w:val="28"/>
          <w:szCs w:val="28"/>
        </w:rPr>
      </w:pPr>
      <w:r w:rsidRPr="00DA3E81">
        <w:rPr>
          <w:bCs/>
          <w:sz w:val="28"/>
          <w:szCs w:val="28"/>
        </w:rPr>
        <w:t>3. Информация о получателях субсидии</w:t>
      </w:r>
    </w:p>
    <w:p w:rsidR="00596BE8" w:rsidRPr="00DA3E81" w:rsidRDefault="00596BE8" w:rsidP="00596BE8">
      <w:pPr>
        <w:widowControl w:val="0"/>
        <w:autoSpaceDE w:val="0"/>
        <w:autoSpaceDN w:val="0"/>
        <w:adjustRightInd w:val="0"/>
        <w:ind w:firstLine="708"/>
        <w:jc w:val="both"/>
        <w:rPr>
          <w:bCs/>
          <w:sz w:val="28"/>
          <w:szCs w:val="28"/>
        </w:rPr>
      </w:pPr>
    </w:p>
    <w:p w:rsidR="00596BE8" w:rsidRPr="00DA3E81" w:rsidRDefault="00596BE8" w:rsidP="00596BE8">
      <w:pPr>
        <w:widowControl w:val="0"/>
        <w:autoSpaceDE w:val="0"/>
        <w:autoSpaceDN w:val="0"/>
        <w:adjustRightInd w:val="0"/>
        <w:ind w:firstLine="708"/>
        <w:jc w:val="both"/>
        <w:rPr>
          <w:bCs/>
          <w:sz w:val="28"/>
          <w:szCs w:val="28"/>
        </w:rPr>
      </w:pPr>
      <w:r w:rsidRPr="00DA3E81">
        <w:rPr>
          <w:bCs/>
          <w:sz w:val="28"/>
          <w:szCs w:val="28"/>
        </w:rPr>
        <w:t xml:space="preserve"> Категории получателей субсидий</w:t>
      </w:r>
    </w:p>
    <w:p w:rsidR="00596BE8" w:rsidRPr="00DA3E81" w:rsidRDefault="00596BE8" w:rsidP="00596BE8">
      <w:pPr>
        <w:widowControl w:val="0"/>
        <w:autoSpaceDE w:val="0"/>
        <w:autoSpaceDN w:val="0"/>
        <w:adjustRightInd w:val="0"/>
        <w:ind w:firstLine="708"/>
        <w:jc w:val="both"/>
        <w:rPr>
          <w:bCs/>
          <w:sz w:val="28"/>
          <w:szCs w:val="28"/>
        </w:rPr>
      </w:pPr>
    </w:p>
    <w:tbl>
      <w:tblPr>
        <w:tblStyle w:val="af7"/>
        <w:tblW w:w="9493" w:type="dxa"/>
        <w:tblLook w:val="04A0" w:firstRow="1" w:lastRow="0" w:firstColumn="1" w:lastColumn="0" w:noHBand="0" w:noVBand="1"/>
      </w:tblPr>
      <w:tblGrid>
        <w:gridCol w:w="2830"/>
        <w:gridCol w:w="6663"/>
      </w:tblGrid>
      <w:tr w:rsidR="00596BE8" w:rsidRPr="00DA3E81" w:rsidTr="00680200">
        <w:tc>
          <w:tcPr>
            <w:tcW w:w="2830" w:type="dxa"/>
          </w:tcPr>
          <w:p w:rsidR="00596BE8" w:rsidRPr="00DA3E81" w:rsidRDefault="00596BE8" w:rsidP="00BB3AD4">
            <w:pPr>
              <w:widowControl w:val="0"/>
              <w:autoSpaceDE w:val="0"/>
              <w:autoSpaceDN w:val="0"/>
              <w:adjustRightInd w:val="0"/>
              <w:jc w:val="both"/>
              <w:rPr>
                <w:bCs/>
                <w:sz w:val="28"/>
                <w:szCs w:val="28"/>
              </w:rPr>
            </w:pPr>
            <w:r w:rsidRPr="00DA3E81">
              <w:rPr>
                <w:bCs/>
                <w:sz w:val="28"/>
                <w:szCs w:val="28"/>
              </w:rPr>
              <w:t>Категория</w:t>
            </w:r>
          </w:p>
        </w:tc>
        <w:tc>
          <w:tcPr>
            <w:tcW w:w="6663" w:type="dxa"/>
          </w:tcPr>
          <w:p w:rsidR="00596BE8" w:rsidRPr="00DA3E81" w:rsidRDefault="00596BE8" w:rsidP="00BB3AD4">
            <w:pPr>
              <w:widowControl w:val="0"/>
              <w:autoSpaceDE w:val="0"/>
              <w:autoSpaceDN w:val="0"/>
              <w:adjustRightInd w:val="0"/>
              <w:jc w:val="both"/>
              <w:rPr>
                <w:bCs/>
                <w:sz w:val="28"/>
                <w:szCs w:val="28"/>
              </w:rPr>
            </w:pPr>
            <w:r w:rsidRPr="00DA3E81">
              <w:rPr>
                <w:bCs/>
                <w:sz w:val="28"/>
                <w:szCs w:val="28"/>
              </w:rPr>
              <w:t>Тип субъекта экономической деятельности</w:t>
            </w:r>
          </w:p>
        </w:tc>
      </w:tr>
      <w:tr w:rsidR="00596BE8" w:rsidRPr="00DA3E81" w:rsidTr="00680200">
        <w:tc>
          <w:tcPr>
            <w:tcW w:w="2830" w:type="dxa"/>
          </w:tcPr>
          <w:p w:rsidR="00596BE8" w:rsidRPr="00DA3E81" w:rsidRDefault="00596BE8" w:rsidP="00BB3AD4">
            <w:pPr>
              <w:widowControl w:val="0"/>
              <w:autoSpaceDE w:val="0"/>
              <w:autoSpaceDN w:val="0"/>
              <w:adjustRightInd w:val="0"/>
              <w:jc w:val="both"/>
              <w:rPr>
                <w:bCs/>
                <w:sz w:val="28"/>
                <w:szCs w:val="28"/>
              </w:rPr>
            </w:pPr>
            <w:r w:rsidRPr="00DA3E81">
              <w:rPr>
                <w:bCs/>
                <w:sz w:val="28"/>
                <w:szCs w:val="28"/>
              </w:rPr>
              <w:t>Субъекты МСП</w:t>
            </w:r>
          </w:p>
        </w:tc>
        <w:tc>
          <w:tcPr>
            <w:tcW w:w="6663" w:type="dxa"/>
          </w:tcPr>
          <w:p w:rsidR="00596BE8" w:rsidRPr="00DA3E81" w:rsidRDefault="00596BE8" w:rsidP="00BB3AD4">
            <w:pPr>
              <w:widowControl w:val="0"/>
              <w:autoSpaceDE w:val="0"/>
              <w:autoSpaceDN w:val="0"/>
              <w:adjustRightInd w:val="0"/>
              <w:jc w:val="both"/>
              <w:rPr>
                <w:bCs/>
                <w:sz w:val="28"/>
                <w:szCs w:val="28"/>
              </w:rPr>
            </w:pPr>
            <w:r w:rsidRPr="00DA3E81">
              <w:rPr>
                <w:bCs/>
                <w:sz w:val="28"/>
                <w:szCs w:val="28"/>
              </w:rPr>
              <w:t>Индивидуальный предприниматель, самозанятый, юридическое лицо</w:t>
            </w:r>
          </w:p>
        </w:tc>
      </w:tr>
    </w:tbl>
    <w:p w:rsidR="00596BE8" w:rsidRDefault="00596BE8" w:rsidP="00596BE8">
      <w:pPr>
        <w:widowControl w:val="0"/>
        <w:autoSpaceDE w:val="0"/>
        <w:autoSpaceDN w:val="0"/>
        <w:adjustRightInd w:val="0"/>
        <w:ind w:firstLine="708"/>
        <w:jc w:val="center"/>
        <w:rPr>
          <w:bCs/>
          <w:sz w:val="28"/>
          <w:szCs w:val="28"/>
        </w:rPr>
      </w:pPr>
    </w:p>
    <w:p w:rsidR="00596BE8" w:rsidRPr="00DA3E81" w:rsidRDefault="00BB3AD4" w:rsidP="00596BE8">
      <w:pPr>
        <w:widowControl w:val="0"/>
        <w:autoSpaceDE w:val="0"/>
        <w:autoSpaceDN w:val="0"/>
        <w:adjustRightInd w:val="0"/>
        <w:ind w:firstLine="708"/>
        <w:jc w:val="center"/>
        <w:rPr>
          <w:bCs/>
          <w:sz w:val="28"/>
          <w:szCs w:val="28"/>
        </w:rPr>
      </w:pPr>
      <w:r>
        <w:rPr>
          <w:bCs/>
          <w:sz w:val="28"/>
          <w:szCs w:val="28"/>
        </w:rPr>
        <w:t xml:space="preserve">4. </w:t>
      </w:r>
      <w:r w:rsidR="00596BE8" w:rsidRPr="00DA3E81">
        <w:rPr>
          <w:bCs/>
          <w:sz w:val="28"/>
          <w:szCs w:val="28"/>
        </w:rPr>
        <w:t>Организатор отбора</w:t>
      </w:r>
    </w:p>
    <w:p w:rsidR="00596BE8" w:rsidRPr="00DA3E81" w:rsidRDefault="00596BE8" w:rsidP="00596BE8">
      <w:pPr>
        <w:widowControl w:val="0"/>
        <w:autoSpaceDE w:val="0"/>
        <w:autoSpaceDN w:val="0"/>
        <w:adjustRightInd w:val="0"/>
        <w:ind w:firstLine="708"/>
        <w:jc w:val="both"/>
        <w:rPr>
          <w:bCs/>
          <w:sz w:val="28"/>
          <w:szCs w:val="28"/>
        </w:rPr>
      </w:pPr>
    </w:p>
    <w:tbl>
      <w:tblPr>
        <w:tblStyle w:val="af7"/>
        <w:tblW w:w="9498" w:type="dxa"/>
        <w:tblInd w:w="-5" w:type="dxa"/>
        <w:tblLook w:val="04A0" w:firstRow="1" w:lastRow="0" w:firstColumn="1" w:lastColumn="0" w:noHBand="0" w:noVBand="1"/>
      </w:tblPr>
      <w:tblGrid>
        <w:gridCol w:w="4676"/>
        <w:gridCol w:w="4822"/>
      </w:tblGrid>
      <w:tr w:rsidR="00596BE8" w:rsidRPr="00DA3E81" w:rsidTr="00680200">
        <w:tc>
          <w:tcPr>
            <w:tcW w:w="4676" w:type="dxa"/>
          </w:tcPr>
          <w:p w:rsidR="00596BE8" w:rsidRPr="00DA3E81" w:rsidRDefault="00596BE8" w:rsidP="00BB3AD4">
            <w:pPr>
              <w:widowControl w:val="0"/>
              <w:autoSpaceDE w:val="0"/>
              <w:autoSpaceDN w:val="0"/>
              <w:adjustRightInd w:val="0"/>
              <w:jc w:val="both"/>
              <w:rPr>
                <w:bCs/>
                <w:sz w:val="28"/>
                <w:szCs w:val="28"/>
              </w:rPr>
            </w:pPr>
            <w:r w:rsidRPr="00DA3E81">
              <w:rPr>
                <w:bCs/>
                <w:sz w:val="28"/>
                <w:szCs w:val="28"/>
              </w:rPr>
              <w:t>Код организации по Сводному реестру</w:t>
            </w:r>
          </w:p>
        </w:tc>
        <w:tc>
          <w:tcPr>
            <w:tcW w:w="4822" w:type="dxa"/>
          </w:tcPr>
          <w:p w:rsidR="00596BE8" w:rsidRPr="00DA3E81" w:rsidRDefault="00596BE8" w:rsidP="00BB3AD4">
            <w:pPr>
              <w:widowControl w:val="0"/>
              <w:autoSpaceDE w:val="0"/>
              <w:autoSpaceDN w:val="0"/>
              <w:adjustRightInd w:val="0"/>
              <w:jc w:val="both"/>
              <w:rPr>
                <w:bCs/>
                <w:sz w:val="28"/>
                <w:szCs w:val="28"/>
                <w:lang w:val="en-US"/>
              </w:rPr>
            </w:pPr>
            <w:r w:rsidRPr="00DA3E81">
              <w:rPr>
                <w:bCs/>
                <w:sz w:val="28"/>
                <w:szCs w:val="28"/>
                <w:lang w:val="en-US"/>
              </w:rPr>
              <w:t>80304652</w:t>
            </w:r>
          </w:p>
        </w:tc>
      </w:tr>
      <w:tr w:rsidR="00596BE8" w:rsidRPr="00DA3E81" w:rsidTr="00680200">
        <w:tc>
          <w:tcPr>
            <w:tcW w:w="4676" w:type="dxa"/>
          </w:tcPr>
          <w:p w:rsidR="00596BE8" w:rsidRPr="00DA3E81" w:rsidRDefault="00596BE8" w:rsidP="00BB3AD4">
            <w:pPr>
              <w:widowControl w:val="0"/>
              <w:autoSpaceDE w:val="0"/>
              <w:autoSpaceDN w:val="0"/>
              <w:adjustRightInd w:val="0"/>
              <w:jc w:val="both"/>
              <w:rPr>
                <w:bCs/>
                <w:sz w:val="28"/>
                <w:szCs w:val="28"/>
              </w:rPr>
            </w:pPr>
            <w:r w:rsidRPr="00DA3E81">
              <w:rPr>
                <w:bCs/>
                <w:sz w:val="28"/>
                <w:szCs w:val="28"/>
              </w:rPr>
              <w:t>Наименование организации</w:t>
            </w:r>
          </w:p>
        </w:tc>
        <w:tc>
          <w:tcPr>
            <w:tcW w:w="4822" w:type="dxa"/>
          </w:tcPr>
          <w:p w:rsidR="00596BE8" w:rsidRPr="00DA3E81" w:rsidRDefault="00596BE8" w:rsidP="00BB3AD4">
            <w:pPr>
              <w:widowControl w:val="0"/>
              <w:autoSpaceDE w:val="0"/>
              <w:autoSpaceDN w:val="0"/>
              <w:adjustRightInd w:val="0"/>
              <w:jc w:val="both"/>
              <w:rPr>
                <w:bCs/>
                <w:sz w:val="28"/>
                <w:szCs w:val="28"/>
              </w:rPr>
            </w:pPr>
            <w:r w:rsidRPr="00DA3E81">
              <w:rPr>
                <w:bCs/>
                <w:sz w:val="28"/>
                <w:szCs w:val="28"/>
              </w:rPr>
              <w:t>Администрация городского округа город Уфа Республики Башкортостан</w:t>
            </w:r>
          </w:p>
        </w:tc>
      </w:tr>
      <w:tr w:rsidR="00596BE8" w:rsidRPr="00DA3E81" w:rsidTr="00680200">
        <w:tc>
          <w:tcPr>
            <w:tcW w:w="4676" w:type="dxa"/>
          </w:tcPr>
          <w:p w:rsidR="00596BE8" w:rsidRPr="00DA3E81" w:rsidRDefault="00596BE8" w:rsidP="00BB3AD4">
            <w:pPr>
              <w:widowControl w:val="0"/>
              <w:autoSpaceDE w:val="0"/>
              <w:autoSpaceDN w:val="0"/>
              <w:adjustRightInd w:val="0"/>
              <w:jc w:val="both"/>
              <w:rPr>
                <w:bCs/>
                <w:sz w:val="28"/>
                <w:szCs w:val="28"/>
              </w:rPr>
            </w:pPr>
            <w:r w:rsidRPr="00DA3E81">
              <w:rPr>
                <w:bCs/>
                <w:sz w:val="28"/>
                <w:szCs w:val="28"/>
              </w:rPr>
              <w:t>Почтовый адрес</w:t>
            </w:r>
          </w:p>
        </w:tc>
        <w:tc>
          <w:tcPr>
            <w:tcW w:w="4822" w:type="dxa"/>
          </w:tcPr>
          <w:p w:rsidR="00596BE8" w:rsidRPr="00DA3E81" w:rsidRDefault="00596BE8" w:rsidP="00BB3AD4">
            <w:pPr>
              <w:widowControl w:val="0"/>
              <w:autoSpaceDE w:val="0"/>
              <w:autoSpaceDN w:val="0"/>
              <w:adjustRightInd w:val="0"/>
              <w:jc w:val="both"/>
              <w:rPr>
                <w:bCs/>
                <w:sz w:val="28"/>
                <w:szCs w:val="28"/>
              </w:rPr>
            </w:pPr>
            <w:r w:rsidRPr="00DA3E81">
              <w:rPr>
                <w:bCs/>
                <w:sz w:val="28"/>
                <w:szCs w:val="28"/>
              </w:rPr>
              <w:t>450098, Уфа, Проспект Октября 120</w:t>
            </w:r>
          </w:p>
        </w:tc>
      </w:tr>
      <w:tr w:rsidR="00596BE8" w:rsidRPr="00DA3E81" w:rsidTr="00680200">
        <w:tc>
          <w:tcPr>
            <w:tcW w:w="4676" w:type="dxa"/>
          </w:tcPr>
          <w:p w:rsidR="00596BE8" w:rsidRPr="00DA3E81" w:rsidRDefault="00596BE8" w:rsidP="00BB3AD4">
            <w:pPr>
              <w:widowControl w:val="0"/>
              <w:autoSpaceDE w:val="0"/>
              <w:autoSpaceDN w:val="0"/>
              <w:adjustRightInd w:val="0"/>
              <w:jc w:val="both"/>
              <w:rPr>
                <w:bCs/>
                <w:sz w:val="28"/>
                <w:szCs w:val="28"/>
              </w:rPr>
            </w:pPr>
            <w:r w:rsidRPr="00DA3E81">
              <w:rPr>
                <w:bCs/>
                <w:sz w:val="28"/>
                <w:szCs w:val="28"/>
              </w:rPr>
              <w:t>Адрес электронной почты, сайт</w:t>
            </w:r>
          </w:p>
        </w:tc>
        <w:tc>
          <w:tcPr>
            <w:tcW w:w="4822" w:type="dxa"/>
          </w:tcPr>
          <w:p w:rsidR="00596BE8" w:rsidRPr="00DA3E81" w:rsidRDefault="00596BE8" w:rsidP="00BB3AD4">
            <w:pPr>
              <w:widowControl w:val="0"/>
              <w:autoSpaceDE w:val="0"/>
              <w:autoSpaceDN w:val="0"/>
              <w:adjustRightInd w:val="0"/>
              <w:jc w:val="both"/>
              <w:rPr>
                <w:bCs/>
                <w:sz w:val="28"/>
                <w:szCs w:val="28"/>
              </w:rPr>
            </w:pPr>
            <w:r w:rsidRPr="00DA3E81">
              <w:rPr>
                <w:bCs/>
                <w:sz w:val="28"/>
                <w:szCs w:val="28"/>
              </w:rPr>
              <w:t>prom@ufacity.info, https://gorodufa.ru/</w:t>
            </w:r>
          </w:p>
        </w:tc>
      </w:tr>
      <w:tr w:rsidR="00596BE8" w:rsidRPr="00DA3E81" w:rsidTr="00680200">
        <w:tc>
          <w:tcPr>
            <w:tcW w:w="4676" w:type="dxa"/>
          </w:tcPr>
          <w:p w:rsidR="00596BE8" w:rsidRPr="00DA3E81" w:rsidRDefault="00596BE8" w:rsidP="00BB3AD4">
            <w:pPr>
              <w:widowControl w:val="0"/>
              <w:autoSpaceDE w:val="0"/>
              <w:autoSpaceDN w:val="0"/>
              <w:adjustRightInd w:val="0"/>
              <w:jc w:val="both"/>
              <w:rPr>
                <w:bCs/>
                <w:sz w:val="28"/>
                <w:szCs w:val="28"/>
              </w:rPr>
            </w:pPr>
            <w:r w:rsidRPr="00DA3E81">
              <w:rPr>
                <w:bCs/>
                <w:sz w:val="28"/>
                <w:szCs w:val="28"/>
              </w:rPr>
              <w:t>Телефон</w:t>
            </w:r>
          </w:p>
        </w:tc>
        <w:tc>
          <w:tcPr>
            <w:tcW w:w="4822" w:type="dxa"/>
          </w:tcPr>
          <w:p w:rsidR="00596BE8" w:rsidRPr="00DA3E81" w:rsidRDefault="00596BE8" w:rsidP="00BB3AD4">
            <w:pPr>
              <w:widowControl w:val="0"/>
              <w:autoSpaceDE w:val="0"/>
              <w:autoSpaceDN w:val="0"/>
              <w:adjustRightInd w:val="0"/>
              <w:jc w:val="both"/>
              <w:rPr>
                <w:bCs/>
                <w:sz w:val="28"/>
                <w:szCs w:val="28"/>
              </w:rPr>
            </w:pPr>
            <w:r w:rsidRPr="00DA3E81">
              <w:rPr>
                <w:bCs/>
                <w:sz w:val="28"/>
                <w:szCs w:val="28"/>
              </w:rPr>
              <w:t>8 (347) 279-05-01</w:t>
            </w:r>
          </w:p>
        </w:tc>
      </w:tr>
    </w:tbl>
    <w:p w:rsidR="00596BE8" w:rsidRDefault="00596BE8" w:rsidP="00617EF6">
      <w:pPr>
        <w:tabs>
          <w:tab w:val="left" w:pos="9639"/>
        </w:tabs>
        <w:ind w:firstLine="567"/>
        <w:jc w:val="both"/>
        <w:rPr>
          <w:sz w:val="28"/>
          <w:szCs w:val="28"/>
        </w:rPr>
      </w:pPr>
    </w:p>
    <w:p w:rsidR="00BB3AD4" w:rsidRPr="0085027E" w:rsidRDefault="00BB3AD4" w:rsidP="00BB3AD4">
      <w:pPr>
        <w:widowControl w:val="0"/>
        <w:autoSpaceDE w:val="0"/>
        <w:autoSpaceDN w:val="0"/>
        <w:adjustRightInd w:val="0"/>
        <w:ind w:firstLine="708"/>
        <w:jc w:val="center"/>
        <w:rPr>
          <w:bCs/>
          <w:sz w:val="28"/>
          <w:szCs w:val="28"/>
        </w:rPr>
      </w:pPr>
      <w:r w:rsidRPr="0085027E">
        <w:rPr>
          <w:bCs/>
          <w:sz w:val="28"/>
          <w:szCs w:val="28"/>
        </w:rPr>
        <w:t>5. Финансовое обеспечение и условия заключения соглашения о предоставлении субсидии</w:t>
      </w:r>
    </w:p>
    <w:p w:rsidR="00BB3AD4" w:rsidRDefault="00BB3AD4" w:rsidP="00BB3AD4">
      <w:pPr>
        <w:widowControl w:val="0"/>
        <w:autoSpaceDE w:val="0"/>
        <w:autoSpaceDN w:val="0"/>
        <w:adjustRightInd w:val="0"/>
        <w:ind w:firstLine="708"/>
        <w:jc w:val="both"/>
        <w:rPr>
          <w:bCs/>
          <w:sz w:val="28"/>
          <w:szCs w:val="28"/>
        </w:rPr>
      </w:pPr>
    </w:p>
    <w:p w:rsidR="002B7257" w:rsidRDefault="002B7257" w:rsidP="00BB3AD4">
      <w:pPr>
        <w:widowControl w:val="0"/>
        <w:autoSpaceDE w:val="0"/>
        <w:autoSpaceDN w:val="0"/>
        <w:adjustRightInd w:val="0"/>
        <w:ind w:firstLine="708"/>
        <w:jc w:val="both"/>
        <w:rPr>
          <w:bCs/>
          <w:sz w:val="28"/>
          <w:szCs w:val="28"/>
        </w:rPr>
      </w:pPr>
    </w:p>
    <w:p w:rsidR="002B7257" w:rsidRPr="0085027E" w:rsidRDefault="002B7257" w:rsidP="00BB3AD4">
      <w:pPr>
        <w:widowControl w:val="0"/>
        <w:autoSpaceDE w:val="0"/>
        <w:autoSpaceDN w:val="0"/>
        <w:adjustRightInd w:val="0"/>
        <w:ind w:firstLine="708"/>
        <w:jc w:val="both"/>
        <w:rPr>
          <w:bCs/>
          <w:sz w:val="28"/>
          <w:szCs w:val="28"/>
        </w:rPr>
      </w:pPr>
    </w:p>
    <w:tbl>
      <w:tblPr>
        <w:tblStyle w:val="af7"/>
        <w:tblW w:w="9493" w:type="dxa"/>
        <w:tblLook w:val="04A0" w:firstRow="1" w:lastRow="0" w:firstColumn="1" w:lastColumn="0" w:noHBand="0" w:noVBand="1"/>
      </w:tblPr>
      <w:tblGrid>
        <w:gridCol w:w="2830"/>
        <w:gridCol w:w="6663"/>
      </w:tblGrid>
      <w:tr w:rsidR="00BB3AD4" w:rsidRPr="0085027E" w:rsidTr="00BB3AD4">
        <w:tc>
          <w:tcPr>
            <w:tcW w:w="2830" w:type="dxa"/>
          </w:tcPr>
          <w:p w:rsidR="00BB3AD4" w:rsidRPr="0085027E" w:rsidRDefault="00BB3AD4" w:rsidP="00BB3AD4">
            <w:pPr>
              <w:widowControl w:val="0"/>
              <w:autoSpaceDE w:val="0"/>
              <w:autoSpaceDN w:val="0"/>
              <w:adjustRightInd w:val="0"/>
              <w:jc w:val="center"/>
              <w:rPr>
                <w:bCs/>
                <w:sz w:val="28"/>
                <w:szCs w:val="28"/>
              </w:rPr>
            </w:pPr>
            <w:r w:rsidRPr="0085027E">
              <w:rPr>
                <w:bCs/>
                <w:sz w:val="28"/>
                <w:szCs w:val="28"/>
              </w:rPr>
              <w:t>КБК</w:t>
            </w:r>
          </w:p>
        </w:tc>
        <w:tc>
          <w:tcPr>
            <w:tcW w:w="6663" w:type="dxa"/>
          </w:tcPr>
          <w:p w:rsidR="00BB3AD4" w:rsidRPr="0085027E" w:rsidRDefault="00BB3AD4" w:rsidP="00BB3AD4">
            <w:pPr>
              <w:widowControl w:val="0"/>
              <w:autoSpaceDE w:val="0"/>
              <w:autoSpaceDN w:val="0"/>
              <w:adjustRightInd w:val="0"/>
              <w:jc w:val="center"/>
              <w:rPr>
                <w:bCs/>
                <w:sz w:val="28"/>
                <w:szCs w:val="28"/>
              </w:rPr>
            </w:pPr>
            <w:r w:rsidRPr="0085027E">
              <w:rPr>
                <w:bCs/>
                <w:sz w:val="28"/>
                <w:szCs w:val="28"/>
              </w:rPr>
              <w:t>Наименование</w:t>
            </w:r>
          </w:p>
        </w:tc>
      </w:tr>
      <w:tr w:rsidR="00BB3AD4" w:rsidRPr="0085027E" w:rsidTr="00BB3AD4">
        <w:tc>
          <w:tcPr>
            <w:tcW w:w="2830" w:type="dxa"/>
          </w:tcPr>
          <w:p w:rsidR="00BB3AD4" w:rsidRPr="0085027E" w:rsidRDefault="00BB3AD4" w:rsidP="00B33F4F">
            <w:pPr>
              <w:widowControl w:val="0"/>
              <w:autoSpaceDE w:val="0"/>
              <w:autoSpaceDN w:val="0"/>
              <w:adjustRightInd w:val="0"/>
              <w:jc w:val="center"/>
              <w:rPr>
                <w:bCs/>
                <w:sz w:val="28"/>
                <w:szCs w:val="28"/>
              </w:rPr>
            </w:pPr>
            <w:r w:rsidRPr="0085027E">
              <w:rPr>
                <w:bCs/>
                <w:sz w:val="28"/>
                <w:szCs w:val="28"/>
              </w:rPr>
              <w:t>706 11 Б 01 43451 8</w:t>
            </w:r>
            <w:r w:rsidR="00B33F4F" w:rsidRPr="0085027E">
              <w:rPr>
                <w:bCs/>
                <w:sz w:val="28"/>
                <w:szCs w:val="28"/>
              </w:rPr>
              <w:t>11</w:t>
            </w:r>
          </w:p>
        </w:tc>
        <w:tc>
          <w:tcPr>
            <w:tcW w:w="6663" w:type="dxa"/>
          </w:tcPr>
          <w:p w:rsidR="00BB3AD4" w:rsidRPr="0085027E" w:rsidRDefault="00BB3AD4" w:rsidP="00BB3AD4">
            <w:pPr>
              <w:widowControl w:val="0"/>
              <w:autoSpaceDE w:val="0"/>
              <w:autoSpaceDN w:val="0"/>
              <w:adjustRightInd w:val="0"/>
              <w:jc w:val="both"/>
              <w:rPr>
                <w:bCs/>
                <w:sz w:val="28"/>
                <w:szCs w:val="28"/>
              </w:rPr>
            </w:pPr>
            <w:r w:rsidRPr="0085027E">
              <w:rPr>
                <w:bCs/>
                <w:sz w:val="28"/>
                <w:szCs w:val="28"/>
              </w:rPr>
              <w:t xml:space="preserve">Возмещение части затрат, связанных с уплатой </w:t>
            </w:r>
            <w:r w:rsidRPr="0085027E">
              <w:rPr>
                <w:bCs/>
                <w:sz w:val="28"/>
                <w:szCs w:val="28"/>
              </w:rPr>
              <w:lastRenderedPageBreak/>
              <w:t>лизинговых платежей по договору (договорам) лизинга, заключенному (-ым) с российскими лизинговыми организациями</w:t>
            </w:r>
          </w:p>
        </w:tc>
      </w:tr>
      <w:tr w:rsidR="00BB3AD4" w:rsidRPr="0085027E" w:rsidTr="00BB3AD4">
        <w:tc>
          <w:tcPr>
            <w:tcW w:w="2830" w:type="dxa"/>
          </w:tcPr>
          <w:p w:rsidR="00BB3AD4" w:rsidRPr="0085027E" w:rsidRDefault="00BB3AD4" w:rsidP="00B33F4F">
            <w:pPr>
              <w:widowControl w:val="0"/>
              <w:autoSpaceDE w:val="0"/>
              <w:autoSpaceDN w:val="0"/>
              <w:adjustRightInd w:val="0"/>
              <w:jc w:val="center"/>
              <w:rPr>
                <w:bCs/>
                <w:sz w:val="28"/>
                <w:szCs w:val="28"/>
              </w:rPr>
            </w:pPr>
            <w:r w:rsidRPr="0085027E">
              <w:rPr>
                <w:bCs/>
                <w:sz w:val="28"/>
                <w:szCs w:val="28"/>
              </w:rPr>
              <w:lastRenderedPageBreak/>
              <w:t>706 11 Б 01 43452 8</w:t>
            </w:r>
            <w:r w:rsidR="00B33F4F" w:rsidRPr="0085027E">
              <w:rPr>
                <w:bCs/>
                <w:sz w:val="28"/>
                <w:szCs w:val="28"/>
              </w:rPr>
              <w:t>11</w:t>
            </w:r>
          </w:p>
        </w:tc>
        <w:tc>
          <w:tcPr>
            <w:tcW w:w="6663" w:type="dxa"/>
          </w:tcPr>
          <w:p w:rsidR="00BB3AD4" w:rsidRPr="0085027E" w:rsidRDefault="00BB3AD4" w:rsidP="00BB3AD4">
            <w:pPr>
              <w:widowControl w:val="0"/>
              <w:autoSpaceDE w:val="0"/>
              <w:autoSpaceDN w:val="0"/>
              <w:adjustRightInd w:val="0"/>
              <w:rPr>
                <w:bCs/>
                <w:sz w:val="28"/>
                <w:szCs w:val="28"/>
              </w:rPr>
            </w:pPr>
            <w:r w:rsidRPr="0085027E">
              <w:rPr>
                <w:bCs/>
                <w:sz w:val="28"/>
                <w:szCs w:val="28"/>
              </w:rPr>
              <w:t>Возмещение части затрат по уплате процентной ставки по кредитному(-ым) договору(-ам), заключенному(-ым) на инвестиционные цели в российской(-их) кредитной(-ых) организации(-ях)</w:t>
            </w:r>
          </w:p>
        </w:tc>
      </w:tr>
      <w:tr w:rsidR="00BB3AD4" w:rsidRPr="00BB3AD4" w:rsidTr="00BB3AD4">
        <w:tc>
          <w:tcPr>
            <w:tcW w:w="2830" w:type="dxa"/>
          </w:tcPr>
          <w:p w:rsidR="00BB3AD4" w:rsidRPr="0085027E" w:rsidRDefault="00BB3AD4" w:rsidP="00B33F4F">
            <w:pPr>
              <w:widowControl w:val="0"/>
              <w:autoSpaceDE w:val="0"/>
              <w:autoSpaceDN w:val="0"/>
              <w:adjustRightInd w:val="0"/>
              <w:jc w:val="center"/>
              <w:rPr>
                <w:bCs/>
                <w:sz w:val="28"/>
                <w:szCs w:val="28"/>
              </w:rPr>
            </w:pPr>
            <w:r w:rsidRPr="0085027E">
              <w:rPr>
                <w:bCs/>
                <w:sz w:val="28"/>
                <w:szCs w:val="28"/>
              </w:rPr>
              <w:t>706 11 Б 01 43453 8</w:t>
            </w:r>
            <w:r w:rsidR="00B33F4F" w:rsidRPr="0085027E">
              <w:rPr>
                <w:bCs/>
                <w:sz w:val="28"/>
                <w:szCs w:val="28"/>
              </w:rPr>
              <w:t>11</w:t>
            </w:r>
          </w:p>
        </w:tc>
        <w:tc>
          <w:tcPr>
            <w:tcW w:w="6663" w:type="dxa"/>
          </w:tcPr>
          <w:p w:rsidR="00BB3AD4" w:rsidRPr="00BB3AD4" w:rsidRDefault="00BB3AD4" w:rsidP="00BB3AD4">
            <w:pPr>
              <w:widowControl w:val="0"/>
              <w:autoSpaceDE w:val="0"/>
              <w:autoSpaceDN w:val="0"/>
              <w:adjustRightInd w:val="0"/>
              <w:jc w:val="both"/>
              <w:rPr>
                <w:bCs/>
                <w:sz w:val="28"/>
                <w:szCs w:val="28"/>
              </w:rPr>
            </w:pPr>
            <w:r w:rsidRPr="0085027E">
              <w:rPr>
                <w:bCs/>
                <w:sz w:val="28"/>
                <w:szCs w:val="28"/>
              </w:rPr>
              <w:t>Возмещение части затрат на приобретение основных средств</w:t>
            </w:r>
          </w:p>
        </w:tc>
      </w:tr>
    </w:tbl>
    <w:p w:rsidR="00596BE8" w:rsidRDefault="00596BE8" w:rsidP="00617EF6">
      <w:pPr>
        <w:tabs>
          <w:tab w:val="left" w:pos="9639"/>
        </w:tabs>
        <w:ind w:firstLine="567"/>
        <w:jc w:val="both"/>
        <w:rPr>
          <w:sz w:val="28"/>
          <w:szCs w:val="28"/>
        </w:rPr>
      </w:pPr>
    </w:p>
    <w:p w:rsidR="006F5D52" w:rsidRPr="00265B21" w:rsidRDefault="006F5D52" w:rsidP="00617EF6">
      <w:pPr>
        <w:tabs>
          <w:tab w:val="left" w:pos="9639"/>
        </w:tabs>
        <w:ind w:firstLine="567"/>
        <w:jc w:val="both"/>
        <w:rPr>
          <w:sz w:val="8"/>
          <w:szCs w:val="28"/>
        </w:rPr>
      </w:pPr>
    </w:p>
    <w:p w:rsidR="006F5D52" w:rsidRPr="00265B21" w:rsidRDefault="006F5D52" w:rsidP="00617EF6">
      <w:pPr>
        <w:tabs>
          <w:tab w:val="left" w:pos="9639"/>
        </w:tabs>
        <w:ind w:firstLine="567"/>
        <w:jc w:val="both"/>
        <w:rPr>
          <w:sz w:val="10"/>
          <w:szCs w:val="28"/>
        </w:rPr>
      </w:pPr>
    </w:p>
    <w:p w:rsidR="006F5D52" w:rsidRPr="00265B21" w:rsidRDefault="00BB3AD4" w:rsidP="00BB3AD4">
      <w:pPr>
        <w:tabs>
          <w:tab w:val="left" w:pos="9639"/>
        </w:tabs>
        <w:ind w:firstLine="567"/>
        <w:jc w:val="center"/>
        <w:rPr>
          <w:sz w:val="28"/>
          <w:szCs w:val="28"/>
        </w:rPr>
      </w:pPr>
      <w:r>
        <w:rPr>
          <w:sz w:val="28"/>
          <w:szCs w:val="28"/>
        </w:rPr>
        <w:t>6</w:t>
      </w:r>
      <w:r w:rsidR="006F5D52" w:rsidRPr="00265B21">
        <w:rPr>
          <w:sz w:val="28"/>
          <w:szCs w:val="28"/>
        </w:rPr>
        <w:t xml:space="preserve">. </w:t>
      </w:r>
      <w:r w:rsidR="00DD1205" w:rsidRPr="00265B21">
        <w:rPr>
          <w:sz w:val="28"/>
          <w:szCs w:val="28"/>
        </w:rPr>
        <w:t>Условия и порядок предоставления субсидий</w:t>
      </w:r>
    </w:p>
    <w:p w:rsidR="006F5D52" w:rsidRPr="00265B21" w:rsidRDefault="006F5D52" w:rsidP="00617EF6">
      <w:pPr>
        <w:tabs>
          <w:tab w:val="left" w:pos="9639"/>
        </w:tabs>
        <w:ind w:firstLine="567"/>
        <w:jc w:val="both"/>
        <w:rPr>
          <w:sz w:val="28"/>
          <w:szCs w:val="28"/>
        </w:rPr>
      </w:pPr>
      <w:r w:rsidRPr="00265B21">
        <w:rPr>
          <w:sz w:val="28"/>
          <w:szCs w:val="28"/>
        </w:rPr>
        <w:t xml:space="preserve"> </w:t>
      </w:r>
    </w:p>
    <w:p w:rsidR="00C757C7" w:rsidRDefault="00BB3AD4" w:rsidP="00617EF6">
      <w:pPr>
        <w:tabs>
          <w:tab w:val="left" w:pos="9639"/>
        </w:tabs>
        <w:ind w:firstLine="567"/>
        <w:jc w:val="both"/>
        <w:rPr>
          <w:sz w:val="28"/>
          <w:szCs w:val="28"/>
        </w:rPr>
      </w:pPr>
      <w:r>
        <w:rPr>
          <w:sz w:val="28"/>
          <w:szCs w:val="28"/>
        </w:rPr>
        <w:t>6</w:t>
      </w:r>
      <w:r w:rsidR="006F5D52" w:rsidRPr="00C757C7">
        <w:rPr>
          <w:sz w:val="28"/>
          <w:szCs w:val="28"/>
        </w:rPr>
        <w:t xml:space="preserve">.1.  Предоставление финансовой поддержки субъектам МСП, самозанятым в рамках реализации мероприятий настоящего Порядка осуществляется на </w:t>
      </w:r>
      <w:r w:rsidR="006F5D52" w:rsidRPr="001E6D5C">
        <w:rPr>
          <w:sz w:val="28"/>
          <w:szCs w:val="28"/>
        </w:rPr>
        <w:t xml:space="preserve">конкурсной основе </w:t>
      </w:r>
      <w:r w:rsidR="00C757C7" w:rsidRPr="001E6D5C">
        <w:rPr>
          <w:sz w:val="28"/>
          <w:szCs w:val="28"/>
        </w:rPr>
        <w:t>в системе «Электронный бюджет»</w:t>
      </w:r>
      <w:r w:rsidR="00C757C7">
        <w:rPr>
          <w:sz w:val="28"/>
          <w:szCs w:val="28"/>
        </w:rPr>
        <w:t xml:space="preserve"> </w:t>
      </w:r>
      <w:r w:rsidR="006F5D52" w:rsidRPr="00C757C7">
        <w:rPr>
          <w:sz w:val="28"/>
          <w:szCs w:val="28"/>
        </w:rPr>
        <w:t xml:space="preserve">на условиях согласно </w:t>
      </w:r>
      <w:r w:rsidR="006F5D52" w:rsidRPr="005633A3">
        <w:rPr>
          <w:sz w:val="28"/>
          <w:szCs w:val="28"/>
        </w:rPr>
        <w:t>приложению   № 2 к</w:t>
      </w:r>
      <w:r w:rsidR="006F5D52" w:rsidRPr="00C757C7">
        <w:rPr>
          <w:sz w:val="28"/>
          <w:szCs w:val="28"/>
        </w:rPr>
        <w:t xml:space="preserve"> настоящему Порядку.</w:t>
      </w:r>
    </w:p>
    <w:p w:rsidR="004E3BC1" w:rsidRPr="00F305C0" w:rsidRDefault="00BB3AD4" w:rsidP="00F30121">
      <w:pPr>
        <w:tabs>
          <w:tab w:val="left" w:pos="9639"/>
        </w:tabs>
        <w:ind w:firstLine="567"/>
        <w:jc w:val="both"/>
        <w:rPr>
          <w:sz w:val="28"/>
          <w:szCs w:val="28"/>
        </w:rPr>
      </w:pPr>
      <w:r>
        <w:rPr>
          <w:sz w:val="28"/>
          <w:szCs w:val="28"/>
        </w:rPr>
        <w:t>6</w:t>
      </w:r>
      <w:r w:rsidR="006F5D52" w:rsidRPr="002E7AA0">
        <w:rPr>
          <w:sz w:val="28"/>
          <w:szCs w:val="28"/>
        </w:rPr>
        <w:t xml:space="preserve">.2. Объявление </w:t>
      </w:r>
      <w:r w:rsidR="005358F7" w:rsidRPr="005358F7">
        <w:rPr>
          <w:sz w:val="28"/>
          <w:szCs w:val="28"/>
        </w:rPr>
        <w:t xml:space="preserve">о проведении отбора размещается </w:t>
      </w:r>
      <w:r w:rsidR="005A0668" w:rsidRPr="005A0668">
        <w:rPr>
          <w:sz w:val="28"/>
          <w:szCs w:val="28"/>
        </w:rPr>
        <w:t xml:space="preserve">на едином портале бюджетной системы Российской Федерации в информационно-телекоммуникационной сети </w:t>
      </w:r>
      <w:r w:rsidR="005A0668">
        <w:rPr>
          <w:sz w:val="28"/>
          <w:szCs w:val="28"/>
        </w:rPr>
        <w:t>«</w:t>
      </w:r>
      <w:r w:rsidR="005A0668" w:rsidRPr="005A0668">
        <w:rPr>
          <w:sz w:val="28"/>
          <w:szCs w:val="28"/>
        </w:rPr>
        <w:t>Интернет</w:t>
      </w:r>
      <w:r w:rsidR="005A0668">
        <w:rPr>
          <w:sz w:val="28"/>
          <w:szCs w:val="28"/>
        </w:rPr>
        <w:t>»</w:t>
      </w:r>
      <w:r w:rsidR="005A0668" w:rsidRPr="005A0668">
        <w:rPr>
          <w:sz w:val="28"/>
          <w:szCs w:val="28"/>
        </w:rPr>
        <w:t xml:space="preserve"> (далее - единый портал) </w:t>
      </w:r>
      <w:r w:rsidR="005358F7" w:rsidRPr="005358F7">
        <w:rPr>
          <w:sz w:val="28"/>
          <w:szCs w:val="28"/>
        </w:rPr>
        <w:t xml:space="preserve">(в случае проведения отбора в государственной интегрированной </w:t>
      </w:r>
      <w:r w:rsidR="00BB6BA9" w:rsidRPr="005358F7">
        <w:rPr>
          <w:sz w:val="28"/>
          <w:szCs w:val="28"/>
        </w:rPr>
        <w:t>информационной системе</w:t>
      </w:r>
      <w:r w:rsidR="005358F7" w:rsidRPr="005358F7">
        <w:rPr>
          <w:sz w:val="28"/>
          <w:szCs w:val="28"/>
        </w:rPr>
        <w:t xml:space="preserve"> управления общественными финансами «Электронный бюджет» (далее - система «Электронный бюджет»), а также на официальном сайте Администрации не менее чем за 5 рабочих дней до даты начала подачи заявок субъектами малого и среднего предпринимательства, самозанятыми на участие в отборе</w:t>
      </w:r>
      <w:r w:rsidR="005A0668">
        <w:rPr>
          <w:sz w:val="28"/>
          <w:szCs w:val="28"/>
        </w:rPr>
        <w:t>.</w:t>
      </w:r>
    </w:p>
    <w:p w:rsidR="006F5D52" w:rsidRDefault="00BB3AD4" w:rsidP="00617EF6">
      <w:pPr>
        <w:tabs>
          <w:tab w:val="left" w:pos="9639"/>
        </w:tabs>
        <w:ind w:firstLine="567"/>
        <w:jc w:val="both"/>
        <w:rPr>
          <w:sz w:val="28"/>
          <w:szCs w:val="28"/>
        </w:rPr>
      </w:pPr>
      <w:r>
        <w:rPr>
          <w:sz w:val="28"/>
          <w:szCs w:val="28"/>
        </w:rPr>
        <w:t>6</w:t>
      </w:r>
      <w:r w:rsidR="006F5D52" w:rsidRPr="009A2BF3">
        <w:rPr>
          <w:sz w:val="28"/>
          <w:szCs w:val="28"/>
        </w:rPr>
        <w:t>.3. На момент подачи заявления на предоставление финансовой поддержки субъекты МСП</w:t>
      </w:r>
      <w:r w:rsidR="00AE575D">
        <w:rPr>
          <w:sz w:val="28"/>
          <w:szCs w:val="28"/>
        </w:rPr>
        <w:t xml:space="preserve"> </w:t>
      </w:r>
      <w:r w:rsidR="002375A8">
        <w:rPr>
          <w:sz w:val="28"/>
          <w:szCs w:val="28"/>
        </w:rPr>
        <w:t>и самозанятые</w:t>
      </w:r>
      <w:r w:rsidR="006F5D52" w:rsidRPr="009A2BF3">
        <w:rPr>
          <w:sz w:val="28"/>
          <w:szCs w:val="28"/>
        </w:rPr>
        <w:t xml:space="preserve"> должны соответствовать следующим требованиям в рамках настоящего Порядка:</w:t>
      </w:r>
    </w:p>
    <w:p w:rsidR="00553BDC" w:rsidRDefault="00553BDC" w:rsidP="00617EF6">
      <w:pPr>
        <w:tabs>
          <w:tab w:val="left" w:pos="9639"/>
        </w:tabs>
        <w:ind w:firstLine="567"/>
        <w:jc w:val="both"/>
        <w:rPr>
          <w:sz w:val="28"/>
          <w:szCs w:val="28"/>
        </w:rPr>
      </w:pPr>
    </w:p>
    <w:tbl>
      <w:tblPr>
        <w:tblStyle w:val="af7"/>
        <w:tblW w:w="0" w:type="auto"/>
        <w:tblInd w:w="137" w:type="dxa"/>
        <w:tblLook w:val="04A0" w:firstRow="1" w:lastRow="0" w:firstColumn="1" w:lastColumn="0" w:noHBand="0" w:noVBand="1"/>
      </w:tblPr>
      <w:tblGrid>
        <w:gridCol w:w="5670"/>
        <w:gridCol w:w="3537"/>
      </w:tblGrid>
      <w:tr w:rsidR="00553BDC" w:rsidTr="00CE3F09">
        <w:tc>
          <w:tcPr>
            <w:tcW w:w="5670" w:type="dxa"/>
            <w:vAlign w:val="center"/>
          </w:tcPr>
          <w:p w:rsidR="00553BDC" w:rsidRPr="00A756AA" w:rsidRDefault="00553BDC" w:rsidP="00553BDC">
            <w:pPr>
              <w:ind w:firstLine="567"/>
              <w:contextualSpacing/>
              <w:jc w:val="center"/>
              <w:rPr>
                <w:color w:val="000000" w:themeColor="text1"/>
                <w:spacing w:val="-2"/>
                <w:sz w:val="28"/>
                <w:szCs w:val="28"/>
              </w:rPr>
            </w:pPr>
            <w:r w:rsidRPr="00A756AA">
              <w:rPr>
                <w:color w:val="000000" w:themeColor="text1"/>
                <w:spacing w:val="-2"/>
                <w:sz w:val="28"/>
                <w:szCs w:val="28"/>
              </w:rPr>
              <w:t>Наименование требования</w:t>
            </w:r>
          </w:p>
        </w:tc>
        <w:tc>
          <w:tcPr>
            <w:tcW w:w="3537" w:type="dxa"/>
            <w:vAlign w:val="center"/>
          </w:tcPr>
          <w:p w:rsidR="00553BDC" w:rsidRPr="00A756AA" w:rsidRDefault="00553BDC" w:rsidP="00553BDC">
            <w:pPr>
              <w:ind w:firstLine="34"/>
              <w:contextualSpacing/>
              <w:jc w:val="center"/>
              <w:rPr>
                <w:color w:val="000000" w:themeColor="text1"/>
                <w:spacing w:val="-2"/>
                <w:sz w:val="28"/>
                <w:szCs w:val="28"/>
              </w:rPr>
            </w:pPr>
            <w:r w:rsidRPr="00A756AA">
              <w:rPr>
                <w:color w:val="000000" w:themeColor="text1"/>
                <w:spacing w:val="-2"/>
                <w:sz w:val="28"/>
                <w:szCs w:val="28"/>
              </w:rPr>
              <w:t>Подтверждающий соответствие требованию документ</w:t>
            </w:r>
          </w:p>
        </w:tc>
      </w:tr>
    </w:tbl>
    <w:p w:rsidR="0090034F" w:rsidRDefault="0090034F" w:rsidP="00553BDC">
      <w:pPr>
        <w:tabs>
          <w:tab w:val="left" w:pos="9639"/>
        </w:tabs>
        <w:spacing w:line="14" w:lineRule="auto"/>
        <w:ind w:firstLine="567"/>
        <w:jc w:val="both"/>
        <w:rPr>
          <w:sz w:val="28"/>
          <w:szCs w:val="28"/>
        </w:rPr>
      </w:pPr>
    </w:p>
    <w:tbl>
      <w:tblPr>
        <w:tblStyle w:val="af7"/>
        <w:tblW w:w="9214" w:type="dxa"/>
        <w:tblInd w:w="137" w:type="dxa"/>
        <w:tblLayout w:type="fixed"/>
        <w:tblLook w:val="04A0" w:firstRow="1" w:lastRow="0" w:firstColumn="1" w:lastColumn="0" w:noHBand="0" w:noVBand="1"/>
      </w:tblPr>
      <w:tblGrid>
        <w:gridCol w:w="5670"/>
        <w:gridCol w:w="3544"/>
      </w:tblGrid>
      <w:tr w:rsidR="002B7257" w:rsidRPr="00A756AA" w:rsidTr="00553BDC">
        <w:trPr>
          <w:tblHeader/>
        </w:trPr>
        <w:tc>
          <w:tcPr>
            <w:tcW w:w="5670" w:type="dxa"/>
            <w:vAlign w:val="center"/>
          </w:tcPr>
          <w:p w:rsidR="002B7257" w:rsidRPr="00A756AA" w:rsidRDefault="002B7257" w:rsidP="002B7257">
            <w:pPr>
              <w:contextualSpacing/>
              <w:jc w:val="center"/>
              <w:rPr>
                <w:color w:val="000000" w:themeColor="text1"/>
                <w:spacing w:val="-2"/>
                <w:sz w:val="28"/>
                <w:szCs w:val="28"/>
              </w:rPr>
            </w:pPr>
            <w:r>
              <w:rPr>
                <w:color w:val="000000" w:themeColor="text1"/>
                <w:spacing w:val="-2"/>
                <w:sz w:val="28"/>
                <w:szCs w:val="28"/>
              </w:rPr>
              <w:t>1</w:t>
            </w:r>
          </w:p>
        </w:tc>
        <w:tc>
          <w:tcPr>
            <w:tcW w:w="3544" w:type="dxa"/>
            <w:vAlign w:val="center"/>
          </w:tcPr>
          <w:p w:rsidR="002B7257" w:rsidRPr="00A756AA" w:rsidRDefault="002B7257" w:rsidP="002B7257">
            <w:pPr>
              <w:ind w:firstLine="34"/>
              <w:contextualSpacing/>
              <w:jc w:val="center"/>
              <w:rPr>
                <w:color w:val="000000" w:themeColor="text1"/>
                <w:spacing w:val="-2"/>
                <w:sz w:val="28"/>
                <w:szCs w:val="28"/>
              </w:rPr>
            </w:pPr>
            <w:r>
              <w:rPr>
                <w:color w:val="000000" w:themeColor="text1"/>
                <w:spacing w:val="-2"/>
                <w:sz w:val="28"/>
                <w:szCs w:val="28"/>
              </w:rPr>
              <w:t>2</w:t>
            </w:r>
          </w:p>
        </w:tc>
      </w:tr>
      <w:tr w:rsidR="0090034F" w:rsidRPr="00A756AA" w:rsidTr="00553BDC">
        <w:tc>
          <w:tcPr>
            <w:tcW w:w="5670" w:type="dxa"/>
            <w:vAlign w:val="center"/>
          </w:tcPr>
          <w:p w:rsidR="0090034F" w:rsidRPr="00A756AA" w:rsidRDefault="0090034F" w:rsidP="00617EF6">
            <w:pPr>
              <w:ind w:firstLine="567"/>
              <w:contextualSpacing/>
              <w:jc w:val="both"/>
              <w:rPr>
                <w:color w:val="000000" w:themeColor="text1"/>
                <w:spacing w:val="-2"/>
                <w:sz w:val="28"/>
                <w:szCs w:val="28"/>
              </w:rPr>
            </w:pPr>
            <w:r w:rsidRPr="0090034F">
              <w:rPr>
                <w:color w:val="000000" w:themeColor="text1"/>
                <w:spacing w:val="-2"/>
                <w:sz w:val="28"/>
                <w:szCs w:val="28"/>
              </w:rPr>
              <w:t>ст.14 ч.3</w:t>
            </w:r>
            <w:r w:rsidR="00897EFC">
              <w:rPr>
                <w:color w:val="000000" w:themeColor="text1"/>
                <w:spacing w:val="-2"/>
                <w:sz w:val="28"/>
                <w:szCs w:val="28"/>
              </w:rPr>
              <w:t>, ч.4</w:t>
            </w:r>
            <w:r w:rsidRPr="0090034F">
              <w:rPr>
                <w:color w:val="000000" w:themeColor="text1"/>
                <w:spacing w:val="-2"/>
                <w:sz w:val="28"/>
                <w:szCs w:val="28"/>
              </w:rPr>
              <w:t xml:space="preserve"> Федерального закона от 24 июля 2007 года № 209-ФЗ «О развитии малого и среднего предпринимательства в Российской Федерации» и настоящего Порядка</w:t>
            </w:r>
            <w:r w:rsidR="002375A8">
              <w:rPr>
                <w:color w:val="000000" w:themeColor="text1"/>
                <w:spacing w:val="-2"/>
                <w:sz w:val="28"/>
                <w:szCs w:val="28"/>
              </w:rPr>
              <w:t xml:space="preserve"> (для </w:t>
            </w:r>
            <w:r w:rsidR="00F06029">
              <w:rPr>
                <w:color w:val="000000" w:themeColor="text1"/>
                <w:spacing w:val="-2"/>
                <w:sz w:val="28"/>
                <w:szCs w:val="28"/>
              </w:rPr>
              <w:t>субъектов</w:t>
            </w:r>
            <w:r w:rsidR="002375A8">
              <w:rPr>
                <w:color w:val="000000" w:themeColor="text1"/>
                <w:spacing w:val="-2"/>
                <w:sz w:val="28"/>
                <w:szCs w:val="28"/>
              </w:rPr>
              <w:t xml:space="preserve"> МСП)</w:t>
            </w:r>
          </w:p>
        </w:tc>
        <w:tc>
          <w:tcPr>
            <w:tcW w:w="3544" w:type="dxa"/>
            <w:shd w:val="clear" w:color="auto" w:fill="auto"/>
          </w:tcPr>
          <w:p w:rsidR="0090034F" w:rsidRPr="002C414F" w:rsidRDefault="0012340A" w:rsidP="00617EF6">
            <w:pPr>
              <w:autoSpaceDE w:val="0"/>
              <w:autoSpaceDN w:val="0"/>
              <w:adjustRightInd w:val="0"/>
              <w:ind w:firstLine="567"/>
              <w:jc w:val="both"/>
              <w:rPr>
                <w:strike/>
                <w:sz w:val="28"/>
                <w:szCs w:val="28"/>
              </w:rPr>
            </w:pPr>
            <w:r w:rsidRPr="002C414F">
              <w:rPr>
                <w:sz w:val="28"/>
                <w:szCs w:val="28"/>
              </w:rPr>
              <w:t xml:space="preserve">не требуется* </w:t>
            </w:r>
          </w:p>
        </w:tc>
      </w:tr>
      <w:tr w:rsidR="00AE575D" w:rsidRPr="00A756AA" w:rsidTr="00553BDC">
        <w:tc>
          <w:tcPr>
            <w:tcW w:w="5670" w:type="dxa"/>
            <w:vAlign w:val="center"/>
          </w:tcPr>
          <w:p w:rsidR="00AE575D" w:rsidRPr="0090034F" w:rsidRDefault="00AE575D" w:rsidP="00617EF6">
            <w:pPr>
              <w:ind w:firstLine="567"/>
              <w:contextualSpacing/>
              <w:jc w:val="both"/>
              <w:rPr>
                <w:color w:val="000000" w:themeColor="text1"/>
                <w:spacing w:val="-2"/>
                <w:sz w:val="28"/>
                <w:szCs w:val="28"/>
              </w:rPr>
            </w:pPr>
            <w:r w:rsidRPr="00AE575D">
              <w:rPr>
                <w:color w:val="000000" w:themeColor="text1"/>
                <w:spacing w:val="-2"/>
                <w:sz w:val="28"/>
                <w:szCs w:val="28"/>
              </w:rPr>
              <w:t xml:space="preserve">ст.14.1 Федерального закона от 24 июля 2007 года № 209-ФЗ «О развитии малого и среднего предпринимательства в Российской Федерации», ст. 4 Федерального закона от 27 ноября 2018 года № 422-ФЗ «О проведении эксперимента по установлению специального </w:t>
            </w:r>
            <w:r w:rsidRPr="00AE575D">
              <w:rPr>
                <w:color w:val="000000" w:themeColor="text1"/>
                <w:spacing w:val="-2"/>
                <w:sz w:val="28"/>
                <w:szCs w:val="28"/>
              </w:rPr>
              <w:lastRenderedPageBreak/>
              <w:t>налогового режима «Налог на профессиональный доход»» и настоящего Порядка</w:t>
            </w:r>
            <w:r w:rsidR="002375A8">
              <w:rPr>
                <w:color w:val="000000" w:themeColor="text1"/>
                <w:spacing w:val="-2"/>
                <w:sz w:val="28"/>
                <w:szCs w:val="28"/>
              </w:rPr>
              <w:t xml:space="preserve"> (для самозанятых)</w:t>
            </w:r>
          </w:p>
        </w:tc>
        <w:tc>
          <w:tcPr>
            <w:tcW w:w="3544" w:type="dxa"/>
            <w:shd w:val="clear" w:color="auto" w:fill="auto"/>
          </w:tcPr>
          <w:p w:rsidR="00AE575D" w:rsidRPr="002C414F" w:rsidRDefault="002375A8" w:rsidP="00617EF6">
            <w:pPr>
              <w:autoSpaceDE w:val="0"/>
              <w:autoSpaceDN w:val="0"/>
              <w:adjustRightInd w:val="0"/>
              <w:ind w:firstLine="567"/>
              <w:jc w:val="both"/>
              <w:rPr>
                <w:sz w:val="28"/>
                <w:szCs w:val="28"/>
              </w:rPr>
            </w:pPr>
            <w:r w:rsidRPr="002C414F">
              <w:rPr>
                <w:sz w:val="28"/>
                <w:szCs w:val="28"/>
              </w:rPr>
              <w:lastRenderedPageBreak/>
              <w:t xml:space="preserve">не требуется* </w:t>
            </w:r>
          </w:p>
        </w:tc>
      </w:tr>
      <w:tr w:rsidR="004F23C9" w:rsidRPr="00A756AA" w:rsidTr="00553BDC">
        <w:tc>
          <w:tcPr>
            <w:tcW w:w="5670" w:type="dxa"/>
            <w:vAlign w:val="center"/>
          </w:tcPr>
          <w:p w:rsidR="004F23C9" w:rsidRPr="00AE575D" w:rsidRDefault="004F23C9" w:rsidP="00617EF6">
            <w:pPr>
              <w:ind w:firstLine="567"/>
              <w:contextualSpacing/>
              <w:jc w:val="both"/>
              <w:rPr>
                <w:color w:val="000000" w:themeColor="text1"/>
                <w:spacing w:val="-2"/>
                <w:sz w:val="28"/>
                <w:szCs w:val="28"/>
              </w:rPr>
            </w:pPr>
            <w:r w:rsidRPr="004F23C9">
              <w:rPr>
                <w:color w:val="000000" w:themeColor="text1"/>
                <w:spacing w:val="-2"/>
                <w:sz w:val="28"/>
                <w:szCs w:val="28"/>
              </w:rPr>
              <w:lastRenderedPageBreak/>
              <w:t>получател</w:t>
            </w:r>
            <w:r>
              <w:rPr>
                <w:color w:val="000000" w:themeColor="text1"/>
                <w:spacing w:val="-2"/>
                <w:sz w:val="28"/>
                <w:szCs w:val="28"/>
              </w:rPr>
              <w:t>ь</w:t>
            </w:r>
            <w:r w:rsidRPr="004F23C9">
              <w:rPr>
                <w:color w:val="000000" w:themeColor="text1"/>
                <w:spacing w:val="-2"/>
                <w:sz w:val="28"/>
                <w:szCs w:val="28"/>
              </w:rPr>
              <w:t xml:space="preserve"> субсидий зарегистрирован</w:t>
            </w:r>
            <w:r>
              <w:rPr>
                <w:color w:val="000000" w:themeColor="text1"/>
                <w:spacing w:val="-2"/>
                <w:sz w:val="28"/>
                <w:szCs w:val="28"/>
              </w:rPr>
              <w:t xml:space="preserve"> </w:t>
            </w:r>
            <w:r w:rsidRPr="004F23C9">
              <w:rPr>
                <w:color w:val="000000" w:themeColor="text1"/>
                <w:spacing w:val="-2"/>
                <w:sz w:val="28"/>
                <w:szCs w:val="28"/>
              </w:rPr>
              <w:t>и осуществля</w:t>
            </w:r>
            <w:r>
              <w:rPr>
                <w:color w:val="000000" w:themeColor="text1"/>
                <w:spacing w:val="-2"/>
                <w:sz w:val="28"/>
                <w:szCs w:val="28"/>
              </w:rPr>
              <w:t>ет</w:t>
            </w:r>
            <w:r w:rsidRPr="004F23C9">
              <w:rPr>
                <w:color w:val="000000" w:themeColor="text1"/>
                <w:spacing w:val="-2"/>
                <w:sz w:val="28"/>
                <w:szCs w:val="28"/>
              </w:rPr>
              <w:t xml:space="preserve"> деятельность на территории городского округа город Уфа</w:t>
            </w:r>
          </w:p>
        </w:tc>
        <w:tc>
          <w:tcPr>
            <w:tcW w:w="3544" w:type="dxa"/>
            <w:shd w:val="clear" w:color="auto" w:fill="auto"/>
          </w:tcPr>
          <w:p w:rsidR="004F23C9" w:rsidRPr="002C414F" w:rsidRDefault="004F23C9" w:rsidP="00617EF6">
            <w:pPr>
              <w:autoSpaceDE w:val="0"/>
              <w:autoSpaceDN w:val="0"/>
              <w:adjustRightInd w:val="0"/>
              <w:ind w:firstLine="567"/>
              <w:jc w:val="both"/>
              <w:rPr>
                <w:sz w:val="28"/>
                <w:szCs w:val="28"/>
              </w:rPr>
            </w:pPr>
            <w:r w:rsidRPr="002C414F">
              <w:rPr>
                <w:sz w:val="28"/>
                <w:szCs w:val="28"/>
              </w:rPr>
              <w:t>не требуется*</w:t>
            </w:r>
          </w:p>
        </w:tc>
      </w:tr>
      <w:tr w:rsidR="004F23C9" w:rsidRPr="00A756AA" w:rsidTr="00553BDC">
        <w:tc>
          <w:tcPr>
            <w:tcW w:w="5670" w:type="dxa"/>
            <w:vAlign w:val="center"/>
          </w:tcPr>
          <w:p w:rsidR="004F23C9" w:rsidRPr="004F23C9" w:rsidRDefault="005F4AE6" w:rsidP="00617EF6">
            <w:pPr>
              <w:ind w:firstLine="567"/>
              <w:contextualSpacing/>
              <w:jc w:val="both"/>
              <w:rPr>
                <w:color w:val="000000" w:themeColor="text1"/>
                <w:spacing w:val="-2"/>
                <w:sz w:val="28"/>
                <w:szCs w:val="28"/>
              </w:rPr>
            </w:pPr>
            <w:r>
              <w:rPr>
                <w:color w:val="000000" w:themeColor="text1"/>
                <w:spacing w:val="-2"/>
                <w:sz w:val="28"/>
                <w:szCs w:val="28"/>
              </w:rPr>
              <w:t>получателю субсидии ф</w:t>
            </w:r>
            <w:r w:rsidR="004F23C9" w:rsidRPr="004F23C9">
              <w:rPr>
                <w:color w:val="000000" w:themeColor="text1"/>
                <w:spacing w:val="-2"/>
                <w:sz w:val="28"/>
                <w:szCs w:val="28"/>
              </w:rPr>
              <w:t>инансовая поддержка не предоставляется на возмещение затрат, в целях возмещения которых субъектом МСП и (или) самозанятым ранее получена субсидия (грант в форме субсидии) в соответствии со статьей 78 Бюджетного кодекса Российской Федерации</w:t>
            </w:r>
          </w:p>
        </w:tc>
        <w:tc>
          <w:tcPr>
            <w:tcW w:w="3544" w:type="dxa"/>
            <w:shd w:val="clear" w:color="auto" w:fill="auto"/>
          </w:tcPr>
          <w:p w:rsidR="004F23C9" w:rsidRPr="002C414F" w:rsidRDefault="004F23C9" w:rsidP="00617EF6">
            <w:pPr>
              <w:autoSpaceDE w:val="0"/>
              <w:autoSpaceDN w:val="0"/>
              <w:adjustRightInd w:val="0"/>
              <w:ind w:firstLine="567"/>
              <w:jc w:val="both"/>
              <w:rPr>
                <w:sz w:val="28"/>
                <w:szCs w:val="28"/>
              </w:rPr>
            </w:pPr>
            <w:r w:rsidRPr="002C414F">
              <w:rPr>
                <w:sz w:val="28"/>
                <w:szCs w:val="28"/>
              </w:rPr>
              <w:t>не требуется*</w:t>
            </w:r>
          </w:p>
        </w:tc>
      </w:tr>
      <w:tr w:rsidR="002375A8" w:rsidRPr="00A756AA" w:rsidTr="00553BDC">
        <w:trPr>
          <w:trHeight w:val="1063"/>
        </w:trPr>
        <w:tc>
          <w:tcPr>
            <w:tcW w:w="5670" w:type="dxa"/>
            <w:vAlign w:val="center"/>
          </w:tcPr>
          <w:p w:rsidR="002375A8" w:rsidRPr="00AE575D" w:rsidRDefault="002375A8" w:rsidP="00617EF6">
            <w:pPr>
              <w:ind w:firstLine="567"/>
              <w:contextualSpacing/>
              <w:jc w:val="both"/>
              <w:rPr>
                <w:color w:val="000000" w:themeColor="text1"/>
                <w:spacing w:val="-2"/>
                <w:sz w:val="28"/>
                <w:szCs w:val="28"/>
              </w:rPr>
            </w:pPr>
            <w:r w:rsidRPr="00265B21">
              <w:rPr>
                <w:sz w:val="28"/>
                <w:szCs w:val="28"/>
              </w:rPr>
              <w:t>получатели субсидии – самозанятые не сняты с учета в качестве плательщика налога на профессиональный доход</w:t>
            </w:r>
          </w:p>
        </w:tc>
        <w:tc>
          <w:tcPr>
            <w:tcW w:w="3544" w:type="dxa"/>
          </w:tcPr>
          <w:p w:rsidR="002375A8" w:rsidRPr="0012340A" w:rsidRDefault="00685E97" w:rsidP="00617EF6">
            <w:pPr>
              <w:autoSpaceDE w:val="0"/>
              <w:autoSpaceDN w:val="0"/>
              <w:adjustRightInd w:val="0"/>
              <w:ind w:firstLine="567"/>
              <w:jc w:val="both"/>
              <w:rPr>
                <w:sz w:val="28"/>
                <w:szCs w:val="28"/>
                <w:highlight w:val="red"/>
              </w:rPr>
            </w:pPr>
            <w:r w:rsidRPr="00685E97">
              <w:rPr>
                <w:sz w:val="28"/>
                <w:szCs w:val="28"/>
              </w:rPr>
              <w:t>справку о постановке на учет (снятии с учета) физического лица в качестве налогоплательщика налога на профессиональный доход (КНД 1122035 - формируется в личном кабинете «Мой налог»)</w:t>
            </w:r>
            <w:r>
              <w:rPr>
                <w:sz w:val="28"/>
                <w:szCs w:val="28"/>
              </w:rPr>
              <w:t>**</w:t>
            </w:r>
          </w:p>
        </w:tc>
      </w:tr>
      <w:tr w:rsidR="0090034F" w:rsidRPr="00A756AA" w:rsidTr="00553BDC">
        <w:tc>
          <w:tcPr>
            <w:tcW w:w="5670" w:type="dxa"/>
            <w:vAlign w:val="center"/>
          </w:tcPr>
          <w:p w:rsidR="0090034F" w:rsidRPr="00A756AA" w:rsidRDefault="0090034F" w:rsidP="00665DEF">
            <w:pPr>
              <w:ind w:firstLine="567"/>
              <w:contextualSpacing/>
              <w:jc w:val="both"/>
              <w:rPr>
                <w:color w:val="000000" w:themeColor="text1"/>
                <w:spacing w:val="-2"/>
                <w:sz w:val="28"/>
                <w:szCs w:val="28"/>
              </w:rPr>
            </w:pPr>
            <w:r w:rsidRPr="0090034F">
              <w:rPr>
                <w:color w:val="000000" w:themeColor="text1"/>
                <w:spacing w:val="-2"/>
                <w:sz w:val="28"/>
                <w:szCs w:val="28"/>
              </w:rPr>
              <w:t>осуществление видов экономической деятельности, согласно пункту 1.</w:t>
            </w:r>
            <w:r w:rsidR="00665DEF">
              <w:rPr>
                <w:color w:val="000000" w:themeColor="text1"/>
                <w:spacing w:val="-2"/>
                <w:sz w:val="28"/>
                <w:szCs w:val="28"/>
              </w:rPr>
              <w:t>4</w:t>
            </w:r>
            <w:r w:rsidRPr="0090034F">
              <w:rPr>
                <w:color w:val="000000" w:themeColor="text1"/>
                <w:spacing w:val="-2"/>
                <w:sz w:val="28"/>
                <w:szCs w:val="28"/>
              </w:rPr>
              <w:t>. настоящего Порядка</w:t>
            </w:r>
          </w:p>
        </w:tc>
        <w:tc>
          <w:tcPr>
            <w:tcW w:w="3544" w:type="dxa"/>
          </w:tcPr>
          <w:p w:rsidR="0090034F" w:rsidRPr="0090034F" w:rsidRDefault="002375A8" w:rsidP="00617EF6">
            <w:pPr>
              <w:autoSpaceDE w:val="0"/>
              <w:autoSpaceDN w:val="0"/>
              <w:adjustRightInd w:val="0"/>
              <w:ind w:firstLine="567"/>
              <w:jc w:val="both"/>
              <w:rPr>
                <w:strike/>
                <w:sz w:val="28"/>
                <w:szCs w:val="28"/>
              </w:rPr>
            </w:pPr>
            <w:r w:rsidRPr="002C414F">
              <w:rPr>
                <w:sz w:val="28"/>
                <w:szCs w:val="28"/>
              </w:rPr>
              <w:t>не требуется*</w:t>
            </w:r>
          </w:p>
        </w:tc>
      </w:tr>
      <w:tr w:rsidR="00FD0091" w:rsidRPr="00A756AA" w:rsidTr="00553BDC">
        <w:tc>
          <w:tcPr>
            <w:tcW w:w="5670" w:type="dxa"/>
            <w:vAlign w:val="center"/>
          </w:tcPr>
          <w:p w:rsidR="00FD0091" w:rsidRPr="0090034F" w:rsidRDefault="00FD0091" w:rsidP="00617EF6">
            <w:pPr>
              <w:ind w:firstLine="567"/>
              <w:contextualSpacing/>
              <w:jc w:val="both"/>
              <w:rPr>
                <w:color w:val="000000" w:themeColor="text1"/>
                <w:spacing w:val="-2"/>
                <w:sz w:val="28"/>
                <w:szCs w:val="28"/>
              </w:rPr>
            </w:pPr>
            <w:r w:rsidRPr="00FD0091">
              <w:rPr>
                <w:color w:val="000000" w:themeColor="text1"/>
                <w:spacing w:val="-2"/>
                <w:sz w:val="28"/>
                <w:szCs w:val="28"/>
              </w:rPr>
              <w:t>у получателя субсидий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tc>
        <w:tc>
          <w:tcPr>
            <w:tcW w:w="3544" w:type="dxa"/>
          </w:tcPr>
          <w:p w:rsidR="00FD0091" w:rsidRPr="0090034F" w:rsidRDefault="00FD0091" w:rsidP="00617EF6">
            <w:pPr>
              <w:autoSpaceDE w:val="0"/>
              <w:autoSpaceDN w:val="0"/>
              <w:adjustRightInd w:val="0"/>
              <w:ind w:firstLine="567"/>
              <w:jc w:val="both"/>
              <w:rPr>
                <w:strike/>
                <w:sz w:val="28"/>
                <w:szCs w:val="28"/>
              </w:rPr>
            </w:pPr>
            <w:r>
              <w:rPr>
                <w:sz w:val="28"/>
                <w:szCs w:val="28"/>
              </w:rPr>
              <w:t>н</w:t>
            </w:r>
            <w:r w:rsidRPr="00A756AA">
              <w:rPr>
                <w:sz w:val="28"/>
                <w:szCs w:val="28"/>
              </w:rPr>
              <w:t>е требуется</w:t>
            </w:r>
            <w:r>
              <w:rPr>
                <w:sz w:val="28"/>
                <w:szCs w:val="28"/>
              </w:rPr>
              <w:t>*</w:t>
            </w:r>
          </w:p>
        </w:tc>
      </w:tr>
      <w:tr w:rsidR="00FD0091" w:rsidRPr="00A756AA" w:rsidTr="00553BDC">
        <w:tc>
          <w:tcPr>
            <w:tcW w:w="5670" w:type="dxa"/>
            <w:vAlign w:val="center"/>
          </w:tcPr>
          <w:p w:rsidR="00FD0091" w:rsidRPr="002C414F" w:rsidRDefault="00FD0091" w:rsidP="00617EF6">
            <w:pPr>
              <w:ind w:firstLine="567"/>
              <w:contextualSpacing/>
              <w:jc w:val="both"/>
              <w:rPr>
                <w:color w:val="000000" w:themeColor="text1"/>
                <w:spacing w:val="-2"/>
                <w:sz w:val="28"/>
                <w:szCs w:val="28"/>
              </w:rPr>
            </w:pPr>
            <w:r w:rsidRPr="002C414F">
              <w:rPr>
                <w:color w:val="000000" w:themeColor="text1"/>
                <w:spacing w:val="-2"/>
                <w:sz w:val="28"/>
                <w:szCs w:val="28"/>
              </w:rPr>
              <w:t>осуществление деятельности с момента государственной регистрации в качестве юридического лица или индивидуального предпринимателя не менее 3 месяцев</w:t>
            </w:r>
          </w:p>
        </w:tc>
        <w:tc>
          <w:tcPr>
            <w:tcW w:w="3544" w:type="dxa"/>
          </w:tcPr>
          <w:p w:rsidR="00FD0091" w:rsidRPr="002C414F" w:rsidRDefault="002375A8" w:rsidP="00617EF6">
            <w:pPr>
              <w:autoSpaceDE w:val="0"/>
              <w:autoSpaceDN w:val="0"/>
              <w:adjustRightInd w:val="0"/>
              <w:ind w:firstLine="567"/>
              <w:jc w:val="both"/>
              <w:rPr>
                <w:strike/>
                <w:sz w:val="28"/>
                <w:szCs w:val="28"/>
              </w:rPr>
            </w:pPr>
            <w:r w:rsidRPr="002C414F">
              <w:rPr>
                <w:sz w:val="28"/>
                <w:szCs w:val="28"/>
              </w:rPr>
              <w:t xml:space="preserve">не требуется* </w:t>
            </w:r>
          </w:p>
        </w:tc>
      </w:tr>
      <w:tr w:rsidR="0090034F" w:rsidRPr="00A756AA" w:rsidTr="00553BDC">
        <w:tc>
          <w:tcPr>
            <w:tcW w:w="5670" w:type="dxa"/>
          </w:tcPr>
          <w:p w:rsidR="0090034F" w:rsidRPr="00A756AA" w:rsidRDefault="0090034F" w:rsidP="00617EF6">
            <w:pPr>
              <w:autoSpaceDE w:val="0"/>
              <w:autoSpaceDN w:val="0"/>
              <w:adjustRightInd w:val="0"/>
              <w:ind w:firstLine="567"/>
              <w:jc w:val="both"/>
              <w:rPr>
                <w:sz w:val="28"/>
                <w:szCs w:val="28"/>
              </w:rPr>
            </w:pPr>
            <w:r w:rsidRPr="00A756AA">
              <w:rPr>
                <w:sz w:val="28"/>
                <w:szCs w:val="28"/>
              </w:rPr>
              <w:t xml:space="preserve">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w:t>
            </w:r>
            <w:r w:rsidRPr="00A756AA">
              <w:rPr>
                <w:sz w:val="28"/>
                <w:szCs w:val="28"/>
              </w:rPr>
              <w:lastRenderedPageBreak/>
              <w:t xml:space="preserve">промежуточного (офшорного) владения активами в Российской Федерации (далее </w:t>
            </w:r>
            <w:r>
              <w:rPr>
                <w:sz w:val="28"/>
                <w:szCs w:val="28"/>
              </w:rPr>
              <w:t>–</w:t>
            </w:r>
            <w:r w:rsidRPr="00A756AA">
              <w:rPr>
                <w:sz w:val="28"/>
                <w:szCs w:val="28"/>
              </w:rPr>
              <w:t xml:space="preserve"> офшорные компании), а также российским юридическим</w:t>
            </w:r>
            <w:r>
              <w:rPr>
                <w:sz w:val="28"/>
                <w:szCs w:val="28"/>
              </w:rPr>
              <w:t xml:space="preserve"> лицом</w:t>
            </w:r>
            <w:r w:rsidRPr="00A756AA">
              <w:rPr>
                <w:sz w:val="28"/>
                <w:szCs w:val="28"/>
              </w:rPr>
              <w:t>, в уставном (складочном) капитале котор</w:t>
            </w:r>
            <w:r>
              <w:rPr>
                <w:sz w:val="28"/>
                <w:szCs w:val="28"/>
              </w:rPr>
              <w:t>ого</w:t>
            </w:r>
            <w:r w:rsidRPr="00A756AA">
              <w:rPr>
                <w:sz w:val="28"/>
                <w:szCs w:val="28"/>
              </w:rPr>
              <w:t xml:space="preserve"> доля прямого или косвенного (через третьих лиц) участия офшорных компаний в совокупности превышает </w:t>
            </w:r>
            <w:r>
              <w:rPr>
                <w:sz w:val="28"/>
                <w:szCs w:val="28"/>
              </w:rPr>
              <w:br/>
            </w:r>
            <w:r w:rsidRPr="00A756AA">
              <w:rPr>
                <w:sz w:val="28"/>
                <w:szCs w:val="28"/>
              </w:rPr>
              <w:t xml:space="preserve">25 процентов </w:t>
            </w:r>
          </w:p>
        </w:tc>
        <w:tc>
          <w:tcPr>
            <w:tcW w:w="3544" w:type="dxa"/>
          </w:tcPr>
          <w:p w:rsidR="0090034F" w:rsidRPr="00A756AA" w:rsidRDefault="0090034F" w:rsidP="00617EF6">
            <w:pPr>
              <w:autoSpaceDE w:val="0"/>
              <w:autoSpaceDN w:val="0"/>
              <w:adjustRightInd w:val="0"/>
              <w:ind w:firstLine="567"/>
              <w:jc w:val="both"/>
              <w:rPr>
                <w:sz w:val="28"/>
                <w:szCs w:val="28"/>
              </w:rPr>
            </w:pPr>
            <w:r>
              <w:rPr>
                <w:sz w:val="28"/>
                <w:szCs w:val="28"/>
              </w:rPr>
              <w:lastRenderedPageBreak/>
              <w:t>н</w:t>
            </w:r>
            <w:r w:rsidRPr="00A756AA">
              <w:rPr>
                <w:sz w:val="28"/>
                <w:szCs w:val="28"/>
              </w:rPr>
              <w:t>е требуется</w:t>
            </w:r>
            <w:r>
              <w:rPr>
                <w:sz w:val="28"/>
                <w:szCs w:val="28"/>
              </w:rPr>
              <w:t>*</w:t>
            </w:r>
          </w:p>
        </w:tc>
      </w:tr>
      <w:tr w:rsidR="0090034F" w:rsidRPr="00A756AA" w:rsidTr="00553BDC">
        <w:tc>
          <w:tcPr>
            <w:tcW w:w="5670" w:type="dxa"/>
          </w:tcPr>
          <w:p w:rsidR="0090034F" w:rsidRPr="00A756AA" w:rsidRDefault="0090034F" w:rsidP="00617EF6">
            <w:pPr>
              <w:autoSpaceDE w:val="0"/>
              <w:autoSpaceDN w:val="0"/>
              <w:adjustRightInd w:val="0"/>
              <w:ind w:firstLine="567"/>
              <w:jc w:val="both"/>
              <w:rPr>
                <w:sz w:val="28"/>
                <w:szCs w:val="28"/>
              </w:rPr>
            </w:pPr>
            <w:r w:rsidRPr="00A756AA">
              <w:rPr>
                <w:sz w:val="28"/>
                <w:szCs w:val="28"/>
              </w:rPr>
              <w:lastRenderedPageBreak/>
              <w:t>получатель субсидии не находится в перечне организаций, в отношении которых имеются сведения об их причастности к экстремистской деятельности или терроризму</w:t>
            </w:r>
          </w:p>
        </w:tc>
        <w:tc>
          <w:tcPr>
            <w:tcW w:w="3544" w:type="dxa"/>
          </w:tcPr>
          <w:p w:rsidR="0090034F" w:rsidRPr="00A756AA" w:rsidRDefault="0090034F" w:rsidP="00617EF6">
            <w:pPr>
              <w:autoSpaceDE w:val="0"/>
              <w:autoSpaceDN w:val="0"/>
              <w:adjustRightInd w:val="0"/>
              <w:ind w:firstLine="567"/>
              <w:jc w:val="both"/>
              <w:rPr>
                <w:sz w:val="28"/>
                <w:szCs w:val="28"/>
              </w:rPr>
            </w:pPr>
            <w:r>
              <w:rPr>
                <w:sz w:val="28"/>
                <w:szCs w:val="28"/>
              </w:rPr>
              <w:t>н</w:t>
            </w:r>
            <w:r w:rsidRPr="00A756AA">
              <w:rPr>
                <w:sz w:val="28"/>
                <w:szCs w:val="28"/>
              </w:rPr>
              <w:t>е требуется</w:t>
            </w:r>
            <w:r>
              <w:rPr>
                <w:sz w:val="28"/>
                <w:szCs w:val="28"/>
              </w:rPr>
              <w:t>*</w:t>
            </w:r>
          </w:p>
        </w:tc>
      </w:tr>
      <w:tr w:rsidR="0090034F" w:rsidRPr="00A756AA" w:rsidTr="00553BDC">
        <w:tc>
          <w:tcPr>
            <w:tcW w:w="5670" w:type="dxa"/>
          </w:tcPr>
          <w:p w:rsidR="0090034F" w:rsidRPr="00A756AA" w:rsidRDefault="0090034F" w:rsidP="00617EF6">
            <w:pPr>
              <w:autoSpaceDE w:val="0"/>
              <w:autoSpaceDN w:val="0"/>
              <w:adjustRightInd w:val="0"/>
              <w:ind w:firstLine="567"/>
              <w:jc w:val="both"/>
              <w:rPr>
                <w:sz w:val="28"/>
                <w:szCs w:val="28"/>
              </w:rPr>
            </w:pPr>
            <w:r w:rsidRPr="00A756AA">
              <w:rPr>
                <w:sz w:val="28"/>
                <w:szCs w:val="28"/>
              </w:rPr>
              <w:t xml:space="preserve">получатель субсидии </w:t>
            </w:r>
            <w:r w:rsidRPr="0090034F">
              <w:rPr>
                <w:sz w:val="28"/>
                <w:szCs w:val="28"/>
              </w:rPr>
              <w:t>не являются получателями средств из бюджета городского округа город Уфа Республики Башкортостан, из которого планируется предоставление субсидии в соответствии с Порядком, на основании иных муниципальных правовых актов на цели, установленные Порядком</w:t>
            </w:r>
          </w:p>
        </w:tc>
        <w:tc>
          <w:tcPr>
            <w:tcW w:w="3544" w:type="dxa"/>
          </w:tcPr>
          <w:p w:rsidR="0090034F" w:rsidRPr="00A756AA" w:rsidRDefault="0090034F" w:rsidP="00617EF6">
            <w:pPr>
              <w:autoSpaceDE w:val="0"/>
              <w:autoSpaceDN w:val="0"/>
              <w:adjustRightInd w:val="0"/>
              <w:ind w:firstLine="567"/>
              <w:jc w:val="both"/>
              <w:rPr>
                <w:sz w:val="28"/>
                <w:szCs w:val="28"/>
              </w:rPr>
            </w:pPr>
            <w:r>
              <w:rPr>
                <w:sz w:val="28"/>
                <w:szCs w:val="28"/>
              </w:rPr>
              <w:t>н</w:t>
            </w:r>
            <w:r w:rsidRPr="00A756AA">
              <w:rPr>
                <w:sz w:val="28"/>
                <w:szCs w:val="28"/>
              </w:rPr>
              <w:t>е требуется</w:t>
            </w:r>
            <w:r>
              <w:rPr>
                <w:sz w:val="28"/>
                <w:szCs w:val="28"/>
              </w:rPr>
              <w:t>*</w:t>
            </w:r>
          </w:p>
        </w:tc>
      </w:tr>
      <w:tr w:rsidR="0090034F" w:rsidRPr="00A756AA" w:rsidTr="00553BDC">
        <w:tc>
          <w:tcPr>
            <w:tcW w:w="5670" w:type="dxa"/>
          </w:tcPr>
          <w:p w:rsidR="0090034F" w:rsidRPr="00A756AA" w:rsidRDefault="0012340A" w:rsidP="00617EF6">
            <w:pPr>
              <w:autoSpaceDE w:val="0"/>
              <w:autoSpaceDN w:val="0"/>
              <w:adjustRightInd w:val="0"/>
              <w:ind w:firstLine="567"/>
              <w:jc w:val="both"/>
              <w:rPr>
                <w:sz w:val="28"/>
                <w:szCs w:val="28"/>
              </w:rPr>
            </w:pPr>
            <w:r w:rsidRPr="00A756AA">
              <w:rPr>
                <w:sz w:val="28"/>
                <w:szCs w:val="28"/>
              </w:rPr>
              <w:t xml:space="preserve">получатель </w:t>
            </w:r>
            <w:r w:rsidR="0090034F" w:rsidRPr="00A756AA">
              <w:rPr>
                <w:sz w:val="28"/>
                <w:szCs w:val="28"/>
              </w:rPr>
              <w:t xml:space="preserve">субсидии не является иностранным агентом в соответствии с Федеральным законом «О контроле за деятельностью лиц, находящихся под иностранным влиянием» </w:t>
            </w:r>
          </w:p>
        </w:tc>
        <w:tc>
          <w:tcPr>
            <w:tcW w:w="3544" w:type="dxa"/>
          </w:tcPr>
          <w:p w:rsidR="0090034F" w:rsidRPr="002431EE" w:rsidRDefault="0090034F" w:rsidP="00617EF6">
            <w:pPr>
              <w:autoSpaceDE w:val="0"/>
              <w:autoSpaceDN w:val="0"/>
              <w:adjustRightInd w:val="0"/>
              <w:ind w:firstLine="567"/>
              <w:jc w:val="both"/>
              <w:rPr>
                <w:sz w:val="28"/>
                <w:szCs w:val="28"/>
                <w:highlight w:val="red"/>
              </w:rPr>
            </w:pPr>
            <w:r>
              <w:rPr>
                <w:sz w:val="28"/>
                <w:szCs w:val="28"/>
              </w:rPr>
              <w:t>н</w:t>
            </w:r>
            <w:r w:rsidRPr="009E2D65">
              <w:rPr>
                <w:sz w:val="28"/>
                <w:szCs w:val="28"/>
              </w:rPr>
              <w:t>е требуется*</w:t>
            </w:r>
          </w:p>
        </w:tc>
      </w:tr>
      <w:tr w:rsidR="0090034F" w:rsidRPr="00A756AA" w:rsidTr="00553BDC">
        <w:tc>
          <w:tcPr>
            <w:tcW w:w="5670" w:type="dxa"/>
          </w:tcPr>
          <w:p w:rsidR="0090034F" w:rsidRPr="00A756AA" w:rsidRDefault="0012340A" w:rsidP="00617EF6">
            <w:pPr>
              <w:autoSpaceDE w:val="0"/>
              <w:autoSpaceDN w:val="0"/>
              <w:adjustRightInd w:val="0"/>
              <w:ind w:firstLine="567"/>
              <w:jc w:val="both"/>
              <w:rPr>
                <w:sz w:val="28"/>
                <w:szCs w:val="28"/>
              </w:rPr>
            </w:pPr>
            <w:r w:rsidRPr="00A756AA">
              <w:rPr>
                <w:sz w:val="28"/>
                <w:szCs w:val="28"/>
              </w:rPr>
              <w:t>получатель</w:t>
            </w:r>
            <w:r w:rsidR="0090034F" w:rsidRPr="00A756AA">
              <w:rPr>
                <w:sz w:val="28"/>
                <w:szCs w:val="28"/>
              </w:rPr>
              <w:t xml:space="preserve">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связанных с террористическими организациями и террористами или с распространением оружия массового уничтожения </w:t>
            </w:r>
          </w:p>
        </w:tc>
        <w:tc>
          <w:tcPr>
            <w:tcW w:w="3544" w:type="dxa"/>
          </w:tcPr>
          <w:p w:rsidR="0090034F" w:rsidRPr="00A756AA" w:rsidRDefault="0090034F" w:rsidP="00617EF6">
            <w:pPr>
              <w:autoSpaceDE w:val="0"/>
              <w:autoSpaceDN w:val="0"/>
              <w:adjustRightInd w:val="0"/>
              <w:ind w:firstLine="567"/>
              <w:jc w:val="both"/>
              <w:rPr>
                <w:sz w:val="28"/>
                <w:szCs w:val="28"/>
              </w:rPr>
            </w:pPr>
            <w:r>
              <w:rPr>
                <w:sz w:val="28"/>
                <w:szCs w:val="28"/>
              </w:rPr>
              <w:t>н</w:t>
            </w:r>
            <w:r w:rsidRPr="00A756AA">
              <w:rPr>
                <w:sz w:val="28"/>
                <w:szCs w:val="28"/>
              </w:rPr>
              <w:t>е требуется</w:t>
            </w:r>
            <w:r>
              <w:rPr>
                <w:sz w:val="28"/>
                <w:szCs w:val="28"/>
              </w:rPr>
              <w:t>*</w:t>
            </w:r>
          </w:p>
        </w:tc>
      </w:tr>
      <w:tr w:rsidR="0090034F" w:rsidRPr="00A756AA" w:rsidTr="00553BDC">
        <w:tc>
          <w:tcPr>
            <w:tcW w:w="5670" w:type="dxa"/>
          </w:tcPr>
          <w:p w:rsidR="0090034F" w:rsidRPr="00A756AA" w:rsidRDefault="0090034F" w:rsidP="00617EF6">
            <w:pPr>
              <w:autoSpaceDE w:val="0"/>
              <w:autoSpaceDN w:val="0"/>
              <w:adjustRightInd w:val="0"/>
              <w:ind w:firstLine="567"/>
              <w:jc w:val="both"/>
              <w:rPr>
                <w:color w:val="000000"/>
                <w:sz w:val="28"/>
                <w:szCs w:val="28"/>
              </w:rPr>
            </w:pPr>
            <w:r w:rsidRPr="00A756AA">
              <w:rPr>
                <w:sz w:val="28"/>
                <w:szCs w:val="28"/>
              </w:rPr>
              <w:t xml:space="preserve">у получателя субсидии </w:t>
            </w:r>
            <w:r w:rsidR="00FD0091" w:rsidRPr="00FD0091">
              <w:rPr>
                <w:sz w:val="28"/>
                <w:szCs w:val="28"/>
              </w:rPr>
              <w:t>отсутств</w:t>
            </w:r>
            <w:r w:rsidR="00FD0091">
              <w:rPr>
                <w:sz w:val="28"/>
                <w:szCs w:val="28"/>
              </w:rPr>
              <w:t>ует</w:t>
            </w:r>
            <w:r w:rsidR="00FD0091" w:rsidRPr="00FD0091">
              <w:rPr>
                <w:sz w:val="28"/>
                <w:szCs w:val="28"/>
              </w:rPr>
              <w:t xml:space="preserve"> просроченн</w:t>
            </w:r>
            <w:r w:rsidR="00FD0091">
              <w:rPr>
                <w:sz w:val="28"/>
                <w:szCs w:val="28"/>
              </w:rPr>
              <w:t>ые</w:t>
            </w:r>
            <w:r w:rsidR="00FD0091" w:rsidRPr="00FD0091">
              <w:rPr>
                <w:sz w:val="28"/>
                <w:szCs w:val="28"/>
              </w:rPr>
              <w:t xml:space="preserve"> задолженности по возврату в бюджет городского округа город Уфа Республики Башкортостан, финансовой поддержки, бюджетных инвестиций, предоставленных в том числе в соответствии с иными правовыми актами, и иной просроченной (неурегулированной) </w:t>
            </w:r>
            <w:r w:rsidR="00FD0091" w:rsidRPr="00FD0091">
              <w:rPr>
                <w:sz w:val="28"/>
                <w:szCs w:val="28"/>
              </w:rPr>
              <w:lastRenderedPageBreak/>
              <w:t>задолженности по денежным обязательства перед бюджетом городского округа город Уфа Республики Башкортостан</w:t>
            </w:r>
          </w:p>
        </w:tc>
        <w:tc>
          <w:tcPr>
            <w:tcW w:w="3544" w:type="dxa"/>
          </w:tcPr>
          <w:p w:rsidR="0090034F" w:rsidRPr="00A756AA" w:rsidRDefault="00B837A4" w:rsidP="00617EF6">
            <w:pPr>
              <w:autoSpaceDE w:val="0"/>
              <w:autoSpaceDN w:val="0"/>
              <w:adjustRightInd w:val="0"/>
              <w:ind w:firstLine="567"/>
              <w:jc w:val="both"/>
              <w:rPr>
                <w:sz w:val="28"/>
                <w:szCs w:val="28"/>
              </w:rPr>
            </w:pPr>
            <w:r w:rsidRPr="00B837A4">
              <w:rPr>
                <w:sz w:val="28"/>
                <w:szCs w:val="28"/>
              </w:rPr>
              <w:lastRenderedPageBreak/>
              <w:t>справк</w:t>
            </w:r>
            <w:r>
              <w:rPr>
                <w:sz w:val="28"/>
                <w:szCs w:val="28"/>
              </w:rPr>
              <w:t>а</w:t>
            </w:r>
            <w:r w:rsidRPr="00B837A4">
              <w:rPr>
                <w:sz w:val="28"/>
                <w:szCs w:val="28"/>
              </w:rPr>
              <w:t xml:space="preserve"> об отсутствии просроченной задолженности по возврату в бюджет городского округа город Уфа Республики Башкортостан, финансовой поддержки, бюджетных инвестиций, </w:t>
            </w:r>
            <w:r w:rsidRPr="00B837A4">
              <w:rPr>
                <w:sz w:val="28"/>
                <w:szCs w:val="28"/>
              </w:rPr>
              <w:lastRenderedPageBreak/>
              <w:t xml:space="preserve">предоставленных в том числе в соответствии с иными правовыми актами, и иной просроченной (неурегулированной) задолженности по денежным обязательствам перед бюджетом городского округа город Уфа Республики Башкортостан в соответствии с </w:t>
            </w:r>
            <w:r w:rsidRPr="005633A3">
              <w:rPr>
                <w:sz w:val="28"/>
                <w:szCs w:val="28"/>
              </w:rPr>
              <w:t xml:space="preserve">приложением № 6 к настоящему Порядку </w:t>
            </w:r>
            <w:r w:rsidR="0090034F" w:rsidRPr="005633A3">
              <w:rPr>
                <w:sz w:val="28"/>
                <w:szCs w:val="28"/>
              </w:rPr>
              <w:t>*</w:t>
            </w:r>
            <w:r w:rsidRPr="005633A3">
              <w:rPr>
                <w:sz w:val="28"/>
                <w:szCs w:val="28"/>
              </w:rPr>
              <w:t>*</w:t>
            </w:r>
          </w:p>
        </w:tc>
      </w:tr>
      <w:tr w:rsidR="0090034F" w:rsidRPr="00A756AA" w:rsidTr="00553BDC">
        <w:tc>
          <w:tcPr>
            <w:tcW w:w="5670" w:type="dxa"/>
          </w:tcPr>
          <w:p w:rsidR="0090034F" w:rsidRPr="00A756AA" w:rsidRDefault="0090034F" w:rsidP="00617EF6">
            <w:pPr>
              <w:autoSpaceDE w:val="0"/>
              <w:autoSpaceDN w:val="0"/>
              <w:adjustRightInd w:val="0"/>
              <w:ind w:firstLine="567"/>
              <w:jc w:val="both"/>
              <w:rPr>
                <w:sz w:val="28"/>
                <w:szCs w:val="28"/>
              </w:rPr>
            </w:pPr>
            <w:r w:rsidRPr="00A756AA">
              <w:rPr>
                <w:sz w:val="28"/>
                <w:szCs w:val="28"/>
              </w:rPr>
              <w:lastRenderedPageBreak/>
              <w:t xml:space="preserve">получатель субсидии </w:t>
            </w:r>
            <w:r w:rsidR="00FD0091" w:rsidRPr="00FD0091">
              <w:rPr>
                <w:sz w:val="28"/>
                <w:szCs w:val="28"/>
              </w:rP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tc>
        <w:tc>
          <w:tcPr>
            <w:tcW w:w="3544" w:type="dxa"/>
          </w:tcPr>
          <w:p w:rsidR="0090034F" w:rsidRPr="00A756AA" w:rsidRDefault="0090034F" w:rsidP="00617EF6">
            <w:pPr>
              <w:autoSpaceDE w:val="0"/>
              <w:autoSpaceDN w:val="0"/>
              <w:adjustRightInd w:val="0"/>
              <w:ind w:firstLine="567"/>
              <w:jc w:val="both"/>
              <w:rPr>
                <w:sz w:val="28"/>
                <w:szCs w:val="28"/>
              </w:rPr>
            </w:pPr>
            <w:r>
              <w:rPr>
                <w:sz w:val="28"/>
                <w:szCs w:val="28"/>
              </w:rPr>
              <w:t>н</w:t>
            </w:r>
            <w:r w:rsidRPr="00A756AA">
              <w:rPr>
                <w:sz w:val="28"/>
                <w:szCs w:val="28"/>
              </w:rPr>
              <w:t>е требуется</w:t>
            </w:r>
            <w:r>
              <w:rPr>
                <w:sz w:val="28"/>
                <w:szCs w:val="28"/>
              </w:rPr>
              <w:t>*</w:t>
            </w:r>
          </w:p>
        </w:tc>
      </w:tr>
      <w:tr w:rsidR="0090034F" w:rsidRPr="00A756AA" w:rsidTr="00553BDC">
        <w:tc>
          <w:tcPr>
            <w:tcW w:w="5670" w:type="dxa"/>
          </w:tcPr>
          <w:p w:rsidR="0090034F" w:rsidRPr="00A756AA" w:rsidRDefault="00FD0091" w:rsidP="00617EF6">
            <w:pPr>
              <w:autoSpaceDE w:val="0"/>
              <w:autoSpaceDN w:val="0"/>
              <w:adjustRightInd w:val="0"/>
              <w:ind w:firstLine="567"/>
              <w:jc w:val="both"/>
              <w:rPr>
                <w:sz w:val="28"/>
                <w:szCs w:val="28"/>
              </w:rPr>
            </w:pPr>
            <w:r w:rsidRPr="00FD0091">
              <w:rPr>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tc>
        <w:tc>
          <w:tcPr>
            <w:tcW w:w="3544" w:type="dxa"/>
          </w:tcPr>
          <w:p w:rsidR="0090034F" w:rsidRDefault="0090034F" w:rsidP="00617EF6">
            <w:pPr>
              <w:autoSpaceDE w:val="0"/>
              <w:autoSpaceDN w:val="0"/>
              <w:adjustRightInd w:val="0"/>
              <w:ind w:firstLine="567"/>
              <w:jc w:val="both"/>
              <w:rPr>
                <w:sz w:val="28"/>
                <w:szCs w:val="28"/>
              </w:rPr>
            </w:pPr>
            <w:r>
              <w:rPr>
                <w:sz w:val="28"/>
                <w:szCs w:val="28"/>
              </w:rPr>
              <w:t>сведения из реестра дисквалифицированных лиц*;</w:t>
            </w:r>
          </w:p>
          <w:p w:rsidR="0090034F" w:rsidRPr="00A756AA" w:rsidRDefault="0090034F" w:rsidP="00617EF6">
            <w:pPr>
              <w:autoSpaceDE w:val="0"/>
              <w:autoSpaceDN w:val="0"/>
              <w:adjustRightInd w:val="0"/>
              <w:ind w:firstLine="567"/>
              <w:jc w:val="both"/>
              <w:rPr>
                <w:sz w:val="28"/>
                <w:szCs w:val="28"/>
              </w:rPr>
            </w:pPr>
            <w:r>
              <w:rPr>
                <w:sz w:val="28"/>
                <w:szCs w:val="28"/>
              </w:rPr>
              <w:t>электронная копия у</w:t>
            </w:r>
            <w:r w:rsidRPr="00A756AA">
              <w:rPr>
                <w:sz w:val="28"/>
                <w:szCs w:val="28"/>
              </w:rPr>
              <w:t>чредительн</w:t>
            </w:r>
            <w:r>
              <w:rPr>
                <w:sz w:val="28"/>
                <w:szCs w:val="28"/>
              </w:rPr>
              <w:t>ого</w:t>
            </w:r>
            <w:r w:rsidRPr="00A756AA">
              <w:rPr>
                <w:sz w:val="28"/>
                <w:szCs w:val="28"/>
              </w:rPr>
              <w:t xml:space="preserve"> документ</w:t>
            </w:r>
            <w:r>
              <w:rPr>
                <w:sz w:val="28"/>
                <w:szCs w:val="28"/>
              </w:rPr>
              <w:t>а</w:t>
            </w:r>
            <w:r w:rsidRPr="00A756AA">
              <w:rPr>
                <w:sz w:val="28"/>
                <w:szCs w:val="28"/>
              </w:rPr>
              <w:t xml:space="preserve"> в действующей редакции</w:t>
            </w:r>
            <w:r>
              <w:rPr>
                <w:sz w:val="28"/>
                <w:szCs w:val="28"/>
              </w:rPr>
              <w:t>**</w:t>
            </w:r>
            <w:r w:rsidRPr="00A756AA">
              <w:rPr>
                <w:sz w:val="28"/>
                <w:szCs w:val="28"/>
              </w:rPr>
              <w:t>;</w:t>
            </w:r>
          </w:p>
          <w:p w:rsidR="0090034F" w:rsidRPr="00A756AA" w:rsidRDefault="0090034F" w:rsidP="00617EF6">
            <w:pPr>
              <w:autoSpaceDE w:val="0"/>
              <w:autoSpaceDN w:val="0"/>
              <w:adjustRightInd w:val="0"/>
              <w:ind w:firstLine="567"/>
              <w:jc w:val="both"/>
              <w:rPr>
                <w:sz w:val="28"/>
                <w:szCs w:val="28"/>
              </w:rPr>
            </w:pPr>
            <w:r>
              <w:rPr>
                <w:sz w:val="28"/>
                <w:szCs w:val="28"/>
              </w:rPr>
              <w:t>электронная копия д</w:t>
            </w:r>
            <w:r w:rsidRPr="00A756AA">
              <w:rPr>
                <w:sz w:val="28"/>
                <w:szCs w:val="28"/>
              </w:rPr>
              <w:t>окумент</w:t>
            </w:r>
            <w:r>
              <w:rPr>
                <w:sz w:val="28"/>
                <w:szCs w:val="28"/>
              </w:rPr>
              <w:t xml:space="preserve">а </w:t>
            </w:r>
            <w:r>
              <w:rPr>
                <w:sz w:val="28"/>
                <w:szCs w:val="28"/>
              </w:rPr>
              <w:br/>
              <w:t xml:space="preserve">о действующем составе </w:t>
            </w:r>
            <w:r w:rsidRPr="00A756AA">
              <w:rPr>
                <w:sz w:val="28"/>
                <w:szCs w:val="28"/>
              </w:rPr>
              <w:t>учредителей</w:t>
            </w:r>
            <w:r>
              <w:rPr>
                <w:sz w:val="28"/>
                <w:szCs w:val="28"/>
              </w:rPr>
              <w:t>**</w:t>
            </w:r>
            <w:r w:rsidRPr="00A756AA">
              <w:rPr>
                <w:sz w:val="28"/>
                <w:szCs w:val="28"/>
              </w:rPr>
              <w:t xml:space="preserve">; </w:t>
            </w:r>
          </w:p>
          <w:p w:rsidR="0090034F" w:rsidRDefault="0090034F" w:rsidP="00617EF6">
            <w:pPr>
              <w:autoSpaceDE w:val="0"/>
              <w:autoSpaceDN w:val="0"/>
              <w:adjustRightInd w:val="0"/>
              <w:ind w:firstLine="567"/>
              <w:jc w:val="both"/>
              <w:rPr>
                <w:sz w:val="28"/>
                <w:szCs w:val="28"/>
              </w:rPr>
            </w:pPr>
            <w:r>
              <w:rPr>
                <w:sz w:val="28"/>
                <w:szCs w:val="28"/>
              </w:rPr>
              <w:t>электронная копия р</w:t>
            </w:r>
            <w:r w:rsidRPr="00A756AA">
              <w:rPr>
                <w:sz w:val="28"/>
                <w:szCs w:val="28"/>
              </w:rPr>
              <w:t>ешени</w:t>
            </w:r>
            <w:r>
              <w:rPr>
                <w:sz w:val="28"/>
                <w:szCs w:val="28"/>
              </w:rPr>
              <w:t>я</w:t>
            </w:r>
            <w:r w:rsidRPr="00A756AA">
              <w:rPr>
                <w:sz w:val="28"/>
                <w:szCs w:val="28"/>
              </w:rPr>
              <w:t xml:space="preserve"> </w:t>
            </w:r>
            <w:r>
              <w:rPr>
                <w:sz w:val="28"/>
                <w:szCs w:val="28"/>
              </w:rPr>
              <w:br/>
            </w:r>
            <w:r w:rsidRPr="00A756AA">
              <w:rPr>
                <w:sz w:val="28"/>
                <w:szCs w:val="28"/>
              </w:rPr>
              <w:lastRenderedPageBreak/>
              <w:t>о назначении главного бухгалтера (при наличии)</w:t>
            </w:r>
            <w:r>
              <w:rPr>
                <w:sz w:val="28"/>
                <w:szCs w:val="28"/>
              </w:rPr>
              <w:t>**</w:t>
            </w:r>
          </w:p>
          <w:p w:rsidR="00920BBA" w:rsidRPr="00A756AA" w:rsidRDefault="00920BBA" w:rsidP="00617EF6">
            <w:pPr>
              <w:autoSpaceDE w:val="0"/>
              <w:autoSpaceDN w:val="0"/>
              <w:adjustRightInd w:val="0"/>
              <w:ind w:firstLine="567"/>
              <w:jc w:val="both"/>
              <w:rPr>
                <w:sz w:val="28"/>
                <w:szCs w:val="28"/>
              </w:rPr>
            </w:pPr>
            <w:r>
              <w:rPr>
                <w:sz w:val="28"/>
                <w:szCs w:val="28"/>
              </w:rPr>
              <w:t>копия паспорта**</w:t>
            </w:r>
          </w:p>
        </w:tc>
      </w:tr>
      <w:tr w:rsidR="0012340A" w:rsidRPr="00A756AA" w:rsidTr="00553BDC">
        <w:tc>
          <w:tcPr>
            <w:tcW w:w="5670" w:type="dxa"/>
          </w:tcPr>
          <w:p w:rsidR="0012340A" w:rsidRPr="00FD0091" w:rsidRDefault="0012340A" w:rsidP="00617EF6">
            <w:pPr>
              <w:autoSpaceDE w:val="0"/>
              <w:autoSpaceDN w:val="0"/>
              <w:adjustRightInd w:val="0"/>
              <w:ind w:firstLine="567"/>
              <w:jc w:val="both"/>
              <w:rPr>
                <w:sz w:val="28"/>
                <w:szCs w:val="28"/>
              </w:rPr>
            </w:pPr>
            <w:r w:rsidRPr="0012340A">
              <w:rPr>
                <w:sz w:val="28"/>
                <w:szCs w:val="28"/>
              </w:rPr>
              <w:lastRenderedPageBreak/>
              <w:t>получатель субсидии не является лицом, нарушившим условие о внедрении современных технологий, включая решения на базе искусственного интеллекта</w:t>
            </w:r>
          </w:p>
        </w:tc>
        <w:tc>
          <w:tcPr>
            <w:tcW w:w="3544" w:type="dxa"/>
          </w:tcPr>
          <w:p w:rsidR="0012340A" w:rsidRDefault="0012340A" w:rsidP="00617EF6">
            <w:pPr>
              <w:autoSpaceDE w:val="0"/>
              <w:autoSpaceDN w:val="0"/>
              <w:adjustRightInd w:val="0"/>
              <w:ind w:firstLine="567"/>
              <w:jc w:val="both"/>
              <w:rPr>
                <w:sz w:val="28"/>
                <w:szCs w:val="28"/>
              </w:rPr>
            </w:pPr>
            <w:r w:rsidRPr="002C414F">
              <w:rPr>
                <w:sz w:val="28"/>
                <w:szCs w:val="28"/>
              </w:rPr>
              <w:t xml:space="preserve">не требуется* </w:t>
            </w:r>
          </w:p>
        </w:tc>
      </w:tr>
    </w:tbl>
    <w:p w:rsidR="0090034F" w:rsidRPr="00A756AA" w:rsidRDefault="0090034F" w:rsidP="00617EF6">
      <w:pPr>
        <w:ind w:firstLine="567"/>
        <w:contextualSpacing/>
        <w:jc w:val="both"/>
        <w:rPr>
          <w:b/>
          <w:color w:val="000000" w:themeColor="text1"/>
          <w:spacing w:val="-2"/>
          <w:sz w:val="28"/>
          <w:szCs w:val="28"/>
        </w:rPr>
      </w:pPr>
    </w:p>
    <w:p w:rsidR="0090034F" w:rsidRPr="00B104D5" w:rsidRDefault="0090034F" w:rsidP="00617EF6">
      <w:pPr>
        <w:autoSpaceDE w:val="0"/>
        <w:autoSpaceDN w:val="0"/>
        <w:adjustRightInd w:val="0"/>
        <w:ind w:firstLine="567"/>
        <w:jc w:val="both"/>
      </w:pPr>
      <w:r w:rsidRPr="00B104D5">
        <w:t>*Проверка участника отбора на соответствие указанным требованиям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90034F" w:rsidRDefault="0090034F" w:rsidP="00617EF6">
      <w:pPr>
        <w:autoSpaceDE w:val="0"/>
        <w:autoSpaceDN w:val="0"/>
        <w:adjustRightInd w:val="0"/>
        <w:ind w:firstLine="567"/>
        <w:jc w:val="both"/>
      </w:pPr>
      <w:r w:rsidRPr="00B104D5">
        <w:t>Подтверждение соответствия участни</w:t>
      </w:r>
      <w:r>
        <w:t>ка отбора указанным требованиям</w:t>
      </w:r>
      <w:r w:rsidRPr="00B104D5">
        <w:t xml:space="preserve">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получателей субсидий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90034F" w:rsidRDefault="0090034F" w:rsidP="00617EF6">
      <w:pPr>
        <w:autoSpaceDE w:val="0"/>
        <w:autoSpaceDN w:val="0"/>
        <w:adjustRightInd w:val="0"/>
        <w:ind w:firstLine="567"/>
        <w:jc w:val="both"/>
      </w:pPr>
      <w:r w:rsidRPr="008035E8">
        <w:t>Получатель субсидии вправе не представлять соответствующие документы для подтверждения соответствия данным требованиям. В случае непредставления получателем субсидии документов для подтверждения соответствия данным требов</w:t>
      </w:r>
      <w:r>
        <w:t>аниям по собственной инициативе</w:t>
      </w:r>
      <w:r w:rsidRPr="008035E8">
        <w:t xml:space="preserve"> </w:t>
      </w:r>
      <w:r w:rsidR="00FD0091">
        <w:t>Администрация городского округа город Уфа Республики Башкортостан</w:t>
      </w:r>
      <w:r w:rsidRPr="008035E8">
        <w:t xml:space="preserve"> обеспечивает получение их или информации, содержащейся в них, у соответствующих уполномоченных органов и организаций в порядке, установленном законодательством, в том числе в порядке межведомственного информационного взаимодействия.</w:t>
      </w:r>
    </w:p>
    <w:p w:rsidR="0090034F" w:rsidRDefault="0090034F" w:rsidP="00617EF6">
      <w:pPr>
        <w:autoSpaceDE w:val="0"/>
        <w:autoSpaceDN w:val="0"/>
        <w:adjustRightInd w:val="0"/>
        <w:ind w:firstLine="567"/>
        <w:jc w:val="both"/>
      </w:pPr>
      <w:r>
        <w:t>**Электронные копии документов – документы</w:t>
      </w:r>
      <w:r w:rsidRPr="00B2146E">
        <w:t xml:space="preserve"> на бумажном носителе, преобразованные в электронную форму путем сканирования.</w:t>
      </w:r>
    </w:p>
    <w:p w:rsidR="0090034F" w:rsidRPr="009A2BF3" w:rsidRDefault="0090034F" w:rsidP="00617EF6">
      <w:pPr>
        <w:tabs>
          <w:tab w:val="left" w:pos="9639"/>
        </w:tabs>
        <w:ind w:firstLine="567"/>
        <w:jc w:val="both"/>
        <w:rPr>
          <w:sz w:val="28"/>
          <w:szCs w:val="28"/>
        </w:rPr>
      </w:pPr>
    </w:p>
    <w:p w:rsidR="00430FA0" w:rsidRPr="00F305C0" w:rsidRDefault="00BB3AD4" w:rsidP="00617EF6">
      <w:pPr>
        <w:autoSpaceDE w:val="0"/>
        <w:autoSpaceDN w:val="0"/>
        <w:adjustRightInd w:val="0"/>
        <w:ind w:firstLine="567"/>
        <w:jc w:val="both"/>
        <w:rPr>
          <w:sz w:val="28"/>
          <w:szCs w:val="28"/>
        </w:rPr>
      </w:pPr>
      <w:r>
        <w:rPr>
          <w:sz w:val="28"/>
          <w:szCs w:val="28"/>
        </w:rPr>
        <w:t>6</w:t>
      </w:r>
      <w:r w:rsidR="00430FA0" w:rsidRPr="00F305C0">
        <w:rPr>
          <w:sz w:val="28"/>
          <w:szCs w:val="28"/>
        </w:rPr>
        <w:t>.</w:t>
      </w:r>
      <w:r w:rsidR="00BB6BA9">
        <w:rPr>
          <w:sz w:val="28"/>
          <w:szCs w:val="28"/>
        </w:rPr>
        <w:t>4</w:t>
      </w:r>
      <w:r w:rsidR="00430FA0" w:rsidRPr="00F305C0">
        <w:rPr>
          <w:sz w:val="28"/>
          <w:szCs w:val="28"/>
        </w:rPr>
        <w:t>. Для участия в отборе получателей субсидий субъекты МСП и самозанятые подают заявку в соответствии с требованиями и в сроки, указанные в объявлении о проведении отбора получателей субсидий.</w:t>
      </w:r>
    </w:p>
    <w:p w:rsidR="00430FA0" w:rsidRPr="00F305C0" w:rsidRDefault="00BB3AD4" w:rsidP="00617EF6">
      <w:pPr>
        <w:autoSpaceDE w:val="0"/>
        <w:autoSpaceDN w:val="0"/>
        <w:adjustRightInd w:val="0"/>
        <w:ind w:firstLine="567"/>
        <w:jc w:val="both"/>
        <w:rPr>
          <w:sz w:val="28"/>
          <w:szCs w:val="28"/>
        </w:rPr>
      </w:pPr>
      <w:r>
        <w:rPr>
          <w:sz w:val="28"/>
          <w:szCs w:val="28"/>
        </w:rPr>
        <w:t>6</w:t>
      </w:r>
      <w:r w:rsidR="00430FA0" w:rsidRPr="00F305C0">
        <w:rPr>
          <w:sz w:val="28"/>
          <w:szCs w:val="28"/>
        </w:rPr>
        <w:t>.</w:t>
      </w:r>
      <w:r w:rsidR="00BB6BA9">
        <w:rPr>
          <w:sz w:val="28"/>
          <w:szCs w:val="28"/>
        </w:rPr>
        <w:t>5</w:t>
      </w:r>
      <w:r w:rsidR="00430FA0" w:rsidRPr="00F305C0">
        <w:rPr>
          <w:sz w:val="28"/>
          <w:szCs w:val="28"/>
        </w:rPr>
        <w:t>. Заявки формируются участниками отбора получателей субсидий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отбора получателей субсидий.</w:t>
      </w:r>
    </w:p>
    <w:p w:rsidR="00430FA0" w:rsidRPr="00F305C0" w:rsidRDefault="00BB3AD4" w:rsidP="00617EF6">
      <w:pPr>
        <w:autoSpaceDE w:val="0"/>
        <w:autoSpaceDN w:val="0"/>
        <w:adjustRightInd w:val="0"/>
        <w:ind w:firstLine="567"/>
        <w:jc w:val="both"/>
        <w:rPr>
          <w:sz w:val="28"/>
          <w:szCs w:val="28"/>
        </w:rPr>
      </w:pPr>
      <w:r>
        <w:rPr>
          <w:sz w:val="28"/>
          <w:szCs w:val="28"/>
        </w:rPr>
        <w:t>6</w:t>
      </w:r>
      <w:r w:rsidR="00430FA0" w:rsidRPr="00F305C0">
        <w:rPr>
          <w:sz w:val="28"/>
          <w:szCs w:val="28"/>
        </w:rPr>
        <w:t>.</w:t>
      </w:r>
      <w:r w:rsidR="00BB6BA9">
        <w:rPr>
          <w:sz w:val="28"/>
          <w:szCs w:val="28"/>
        </w:rPr>
        <w:t>6</w:t>
      </w:r>
      <w:r w:rsidR="00430FA0" w:rsidRPr="00F305C0">
        <w:rPr>
          <w:sz w:val="28"/>
          <w:szCs w:val="28"/>
        </w:rPr>
        <w:t>. Заявка подписывается:</w:t>
      </w:r>
    </w:p>
    <w:p w:rsidR="00430FA0" w:rsidRPr="00F305C0" w:rsidRDefault="00430FA0" w:rsidP="00617EF6">
      <w:pPr>
        <w:autoSpaceDE w:val="0"/>
        <w:autoSpaceDN w:val="0"/>
        <w:adjustRightInd w:val="0"/>
        <w:ind w:firstLine="567"/>
        <w:jc w:val="both"/>
        <w:rPr>
          <w:sz w:val="28"/>
          <w:szCs w:val="28"/>
        </w:rPr>
      </w:pPr>
      <w:r w:rsidRPr="00F305C0">
        <w:rPr>
          <w:sz w:val="28"/>
          <w:szCs w:val="28"/>
        </w:rPr>
        <w:t>а) усиленной квалифицированной электронной подписью руководителя участника отбора получателей субсидий или уполномоченного им лица (для юридических лиц и индивидуальных предпринимателей);</w:t>
      </w:r>
    </w:p>
    <w:p w:rsidR="00430FA0" w:rsidRPr="00F305C0" w:rsidRDefault="00430FA0" w:rsidP="00617EF6">
      <w:pPr>
        <w:autoSpaceDE w:val="0"/>
        <w:autoSpaceDN w:val="0"/>
        <w:adjustRightInd w:val="0"/>
        <w:ind w:firstLine="567"/>
        <w:jc w:val="both"/>
        <w:rPr>
          <w:sz w:val="28"/>
          <w:szCs w:val="28"/>
        </w:rPr>
      </w:pPr>
      <w:r w:rsidRPr="00F305C0">
        <w:rPr>
          <w:sz w:val="28"/>
          <w:szCs w:val="28"/>
        </w:rPr>
        <w:t>б) простой электронной подписью подтвержденной учетной записи физического лица в единой системе идентификации и аутентификации (для физических лиц).</w:t>
      </w:r>
    </w:p>
    <w:p w:rsidR="00430FA0" w:rsidRPr="00F305C0" w:rsidRDefault="00BB3AD4" w:rsidP="00617EF6">
      <w:pPr>
        <w:autoSpaceDE w:val="0"/>
        <w:autoSpaceDN w:val="0"/>
        <w:adjustRightInd w:val="0"/>
        <w:ind w:firstLine="567"/>
        <w:jc w:val="both"/>
        <w:rPr>
          <w:sz w:val="28"/>
          <w:szCs w:val="28"/>
        </w:rPr>
      </w:pPr>
      <w:r>
        <w:rPr>
          <w:sz w:val="28"/>
          <w:szCs w:val="28"/>
        </w:rPr>
        <w:lastRenderedPageBreak/>
        <w:t>6</w:t>
      </w:r>
      <w:r w:rsidR="00430FA0" w:rsidRPr="00F305C0">
        <w:rPr>
          <w:sz w:val="28"/>
          <w:szCs w:val="28"/>
        </w:rPr>
        <w:t>.</w:t>
      </w:r>
      <w:r w:rsidR="00BB6BA9">
        <w:rPr>
          <w:sz w:val="28"/>
          <w:szCs w:val="28"/>
        </w:rPr>
        <w:t>7</w:t>
      </w:r>
      <w:r w:rsidR="00430FA0" w:rsidRPr="00F305C0">
        <w:rPr>
          <w:sz w:val="28"/>
          <w:szCs w:val="28"/>
        </w:rPr>
        <w:t>.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получателей субсидий в соответствии с законодательством Российской Федерации.</w:t>
      </w:r>
    </w:p>
    <w:p w:rsidR="00430FA0" w:rsidRPr="00F305C0" w:rsidRDefault="00BB3AD4" w:rsidP="00617EF6">
      <w:pPr>
        <w:autoSpaceDE w:val="0"/>
        <w:autoSpaceDN w:val="0"/>
        <w:adjustRightInd w:val="0"/>
        <w:ind w:firstLine="567"/>
        <w:jc w:val="both"/>
        <w:rPr>
          <w:sz w:val="28"/>
          <w:szCs w:val="28"/>
        </w:rPr>
      </w:pPr>
      <w:r>
        <w:rPr>
          <w:sz w:val="28"/>
          <w:szCs w:val="28"/>
        </w:rPr>
        <w:t>6</w:t>
      </w:r>
      <w:r w:rsidR="00430FA0" w:rsidRPr="00F305C0">
        <w:rPr>
          <w:sz w:val="28"/>
          <w:szCs w:val="28"/>
        </w:rPr>
        <w:t>.</w:t>
      </w:r>
      <w:r w:rsidR="00BB6BA9">
        <w:rPr>
          <w:sz w:val="28"/>
          <w:szCs w:val="28"/>
        </w:rPr>
        <w:t>8</w:t>
      </w:r>
      <w:r w:rsidR="00430FA0" w:rsidRPr="00F305C0">
        <w:rPr>
          <w:sz w:val="28"/>
          <w:szCs w:val="28"/>
        </w:rPr>
        <w:t>.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430FA0" w:rsidRPr="00F305C0" w:rsidRDefault="00430FA0" w:rsidP="00617EF6">
      <w:pPr>
        <w:autoSpaceDE w:val="0"/>
        <w:autoSpaceDN w:val="0"/>
        <w:adjustRightInd w:val="0"/>
        <w:ind w:firstLine="567"/>
        <w:jc w:val="both"/>
        <w:rPr>
          <w:sz w:val="28"/>
          <w:szCs w:val="28"/>
        </w:rPr>
      </w:pPr>
      <w:r w:rsidRPr="00F305C0">
        <w:rPr>
          <w:sz w:val="28"/>
          <w:szCs w:val="28"/>
        </w:rPr>
        <w:t>Фото- и видеоматериалы, включаемые в заявку, должны содержать четкое и контрастное изображение высокого качества.</w:t>
      </w:r>
    </w:p>
    <w:p w:rsidR="00430FA0" w:rsidRDefault="00BB3AD4" w:rsidP="00617EF6">
      <w:pPr>
        <w:autoSpaceDE w:val="0"/>
        <w:autoSpaceDN w:val="0"/>
        <w:adjustRightInd w:val="0"/>
        <w:ind w:firstLine="567"/>
        <w:jc w:val="both"/>
        <w:rPr>
          <w:sz w:val="28"/>
          <w:szCs w:val="28"/>
        </w:rPr>
      </w:pPr>
      <w:r>
        <w:rPr>
          <w:sz w:val="28"/>
          <w:szCs w:val="28"/>
        </w:rPr>
        <w:t>6</w:t>
      </w:r>
      <w:r w:rsidR="00430FA0" w:rsidRPr="0058196F">
        <w:rPr>
          <w:sz w:val="28"/>
          <w:szCs w:val="28"/>
        </w:rPr>
        <w:t>.</w:t>
      </w:r>
      <w:r w:rsidR="00BB6BA9">
        <w:rPr>
          <w:sz w:val="28"/>
          <w:szCs w:val="28"/>
        </w:rPr>
        <w:t>9</w:t>
      </w:r>
      <w:r w:rsidR="00430FA0" w:rsidRPr="0058196F">
        <w:rPr>
          <w:sz w:val="28"/>
          <w:szCs w:val="28"/>
        </w:rPr>
        <w:t>. Датой и временем представления участником отбора получателей субсидий заявки считаются дата и время подписания участником отбора получателей субсидий указанной заявки с присвоением ей регистрационного номера в системе «Электронный бюджет»</w:t>
      </w:r>
      <w:r w:rsidR="00C35388" w:rsidRPr="0058196F">
        <w:rPr>
          <w:sz w:val="28"/>
          <w:szCs w:val="28"/>
        </w:rPr>
        <w:t>.</w:t>
      </w:r>
      <w:r w:rsidR="00430FA0" w:rsidRPr="0058196F">
        <w:rPr>
          <w:sz w:val="28"/>
          <w:szCs w:val="28"/>
        </w:rPr>
        <w:t xml:space="preserve"> </w:t>
      </w:r>
    </w:p>
    <w:p w:rsidR="006F5D52" w:rsidRPr="00D82284" w:rsidRDefault="00BB3AD4" w:rsidP="00617EF6">
      <w:pPr>
        <w:tabs>
          <w:tab w:val="left" w:pos="9639"/>
        </w:tabs>
        <w:ind w:firstLine="567"/>
        <w:jc w:val="both"/>
        <w:rPr>
          <w:sz w:val="28"/>
          <w:szCs w:val="28"/>
        </w:rPr>
      </w:pPr>
      <w:r>
        <w:rPr>
          <w:sz w:val="28"/>
          <w:szCs w:val="28"/>
        </w:rPr>
        <w:t>6</w:t>
      </w:r>
      <w:r w:rsidR="006F5D52" w:rsidRPr="0058196F">
        <w:rPr>
          <w:sz w:val="28"/>
          <w:szCs w:val="28"/>
        </w:rPr>
        <w:t>.</w:t>
      </w:r>
      <w:r w:rsidR="005358F7" w:rsidRPr="0058196F">
        <w:rPr>
          <w:sz w:val="28"/>
          <w:szCs w:val="28"/>
        </w:rPr>
        <w:t>1</w:t>
      </w:r>
      <w:r w:rsidR="00BB6BA9">
        <w:rPr>
          <w:sz w:val="28"/>
          <w:szCs w:val="28"/>
        </w:rPr>
        <w:t>0</w:t>
      </w:r>
      <w:r w:rsidR="006F5D52" w:rsidRPr="0058196F">
        <w:rPr>
          <w:sz w:val="28"/>
          <w:szCs w:val="28"/>
        </w:rPr>
        <w:t>. Для получения финансовой поддержки субъекты</w:t>
      </w:r>
      <w:r w:rsidR="006F5D52" w:rsidRPr="00265B21">
        <w:rPr>
          <w:sz w:val="28"/>
          <w:szCs w:val="28"/>
        </w:rPr>
        <w:t xml:space="preserve"> МСП представляют основные документы, предусмотренные в </w:t>
      </w:r>
      <w:r w:rsidR="006F5D52" w:rsidRPr="005358F7">
        <w:rPr>
          <w:sz w:val="28"/>
          <w:szCs w:val="28"/>
        </w:rPr>
        <w:t xml:space="preserve">подпункте </w:t>
      </w:r>
      <w:r w:rsidR="003A0DA5">
        <w:rPr>
          <w:sz w:val="28"/>
          <w:szCs w:val="28"/>
        </w:rPr>
        <w:t>6</w:t>
      </w:r>
      <w:r w:rsidR="006F5D52" w:rsidRPr="00D82284">
        <w:rPr>
          <w:sz w:val="28"/>
          <w:szCs w:val="28"/>
        </w:rPr>
        <w:t>.</w:t>
      </w:r>
      <w:r w:rsidR="005358F7" w:rsidRPr="00D82284">
        <w:rPr>
          <w:sz w:val="28"/>
          <w:szCs w:val="28"/>
        </w:rPr>
        <w:t>1</w:t>
      </w:r>
      <w:r w:rsidR="00665DEF">
        <w:rPr>
          <w:sz w:val="28"/>
          <w:szCs w:val="28"/>
        </w:rPr>
        <w:t>2</w:t>
      </w:r>
      <w:r w:rsidR="006F5D52" w:rsidRPr="00265B21">
        <w:rPr>
          <w:sz w:val="28"/>
          <w:szCs w:val="28"/>
        </w:rPr>
        <w:t xml:space="preserve"> настоящего Порядка, а также дополнительные документы, предусмотренные </w:t>
      </w:r>
      <w:r w:rsidR="006F5D52" w:rsidRPr="00D82284">
        <w:rPr>
          <w:sz w:val="28"/>
          <w:szCs w:val="28"/>
        </w:rPr>
        <w:t xml:space="preserve">пунктами </w:t>
      </w:r>
      <w:r w:rsidR="00665DEF">
        <w:rPr>
          <w:sz w:val="28"/>
          <w:szCs w:val="28"/>
        </w:rPr>
        <w:t>10</w:t>
      </w:r>
      <w:r w:rsidR="00D15901" w:rsidRPr="00D82284">
        <w:rPr>
          <w:sz w:val="28"/>
          <w:szCs w:val="28"/>
        </w:rPr>
        <w:t>.</w:t>
      </w:r>
      <w:r w:rsidR="005358F7" w:rsidRPr="00D82284">
        <w:rPr>
          <w:sz w:val="28"/>
          <w:szCs w:val="28"/>
        </w:rPr>
        <w:t>4</w:t>
      </w:r>
      <w:r w:rsidR="00D15901" w:rsidRPr="00D82284">
        <w:rPr>
          <w:sz w:val="28"/>
          <w:szCs w:val="28"/>
        </w:rPr>
        <w:t xml:space="preserve">, </w:t>
      </w:r>
      <w:r w:rsidR="00665DEF">
        <w:rPr>
          <w:sz w:val="28"/>
          <w:szCs w:val="28"/>
        </w:rPr>
        <w:t>11</w:t>
      </w:r>
      <w:r w:rsidR="00D15901" w:rsidRPr="00D82284">
        <w:rPr>
          <w:sz w:val="28"/>
          <w:szCs w:val="28"/>
        </w:rPr>
        <w:t xml:space="preserve">.6, </w:t>
      </w:r>
      <w:r w:rsidR="003A0DA5">
        <w:rPr>
          <w:sz w:val="28"/>
          <w:szCs w:val="28"/>
        </w:rPr>
        <w:t>1</w:t>
      </w:r>
      <w:r w:rsidR="00665DEF">
        <w:rPr>
          <w:sz w:val="28"/>
          <w:szCs w:val="28"/>
        </w:rPr>
        <w:t>2</w:t>
      </w:r>
      <w:r w:rsidR="00D15901" w:rsidRPr="00D82284">
        <w:rPr>
          <w:sz w:val="28"/>
          <w:szCs w:val="28"/>
        </w:rPr>
        <w:t>.</w:t>
      </w:r>
      <w:r w:rsidR="005358F7" w:rsidRPr="00D82284">
        <w:rPr>
          <w:sz w:val="28"/>
          <w:szCs w:val="28"/>
        </w:rPr>
        <w:t>4</w:t>
      </w:r>
      <w:r w:rsidR="006F5D52" w:rsidRPr="00D82284">
        <w:rPr>
          <w:sz w:val="28"/>
          <w:szCs w:val="28"/>
        </w:rPr>
        <w:t xml:space="preserve"> настоящего Порядка.</w:t>
      </w:r>
    </w:p>
    <w:p w:rsidR="006F5D52" w:rsidRPr="00265B21" w:rsidRDefault="00BB3AD4" w:rsidP="00617EF6">
      <w:pPr>
        <w:tabs>
          <w:tab w:val="left" w:pos="9639"/>
        </w:tabs>
        <w:ind w:firstLine="567"/>
        <w:jc w:val="both"/>
        <w:rPr>
          <w:sz w:val="28"/>
          <w:szCs w:val="28"/>
        </w:rPr>
      </w:pPr>
      <w:r>
        <w:rPr>
          <w:sz w:val="28"/>
          <w:szCs w:val="28"/>
        </w:rPr>
        <w:t>6</w:t>
      </w:r>
      <w:r w:rsidR="006F5D52" w:rsidRPr="00D82284">
        <w:rPr>
          <w:sz w:val="28"/>
          <w:szCs w:val="28"/>
        </w:rPr>
        <w:t>.</w:t>
      </w:r>
      <w:r w:rsidR="005358F7" w:rsidRPr="00D82284">
        <w:rPr>
          <w:sz w:val="28"/>
          <w:szCs w:val="28"/>
        </w:rPr>
        <w:t>1</w:t>
      </w:r>
      <w:r w:rsidR="00BB6BA9">
        <w:rPr>
          <w:sz w:val="28"/>
          <w:szCs w:val="28"/>
        </w:rPr>
        <w:t>1</w:t>
      </w:r>
      <w:r w:rsidR="006F5D52" w:rsidRPr="00D82284">
        <w:rPr>
          <w:sz w:val="28"/>
          <w:szCs w:val="28"/>
        </w:rPr>
        <w:t xml:space="preserve">. Для получения финансовой поддержки самозанятые представляют основные документы, предусмотренные в пункте </w:t>
      </w:r>
      <w:r w:rsidR="003A0DA5">
        <w:rPr>
          <w:sz w:val="28"/>
          <w:szCs w:val="28"/>
        </w:rPr>
        <w:t>6</w:t>
      </w:r>
      <w:r w:rsidR="006F5D52" w:rsidRPr="00D82284">
        <w:rPr>
          <w:sz w:val="28"/>
          <w:szCs w:val="28"/>
        </w:rPr>
        <w:t>.</w:t>
      </w:r>
      <w:r w:rsidR="00C87AB2" w:rsidRPr="00D82284">
        <w:rPr>
          <w:sz w:val="28"/>
          <w:szCs w:val="28"/>
        </w:rPr>
        <w:t>1</w:t>
      </w:r>
      <w:r w:rsidR="00665DEF">
        <w:rPr>
          <w:sz w:val="28"/>
          <w:szCs w:val="28"/>
        </w:rPr>
        <w:t>3</w:t>
      </w:r>
      <w:r w:rsidR="006F5D52" w:rsidRPr="00D82284">
        <w:rPr>
          <w:sz w:val="28"/>
          <w:szCs w:val="28"/>
        </w:rPr>
        <w:t xml:space="preserve"> настоящего Порядка, а также дополнительные документы, предусмотренные пунктами </w:t>
      </w:r>
      <w:r w:rsidR="00665DEF">
        <w:rPr>
          <w:sz w:val="28"/>
          <w:szCs w:val="28"/>
        </w:rPr>
        <w:t>10</w:t>
      </w:r>
      <w:r w:rsidR="00997506" w:rsidRPr="00D82284">
        <w:rPr>
          <w:sz w:val="28"/>
          <w:szCs w:val="28"/>
        </w:rPr>
        <w:t>.</w:t>
      </w:r>
      <w:r w:rsidR="005358F7" w:rsidRPr="00D82284">
        <w:rPr>
          <w:sz w:val="28"/>
          <w:szCs w:val="28"/>
        </w:rPr>
        <w:t>4</w:t>
      </w:r>
      <w:r w:rsidR="00997506" w:rsidRPr="00D82284">
        <w:rPr>
          <w:sz w:val="28"/>
          <w:szCs w:val="28"/>
        </w:rPr>
        <w:t xml:space="preserve">, </w:t>
      </w:r>
      <w:r w:rsidR="00665DEF">
        <w:rPr>
          <w:sz w:val="28"/>
          <w:szCs w:val="28"/>
        </w:rPr>
        <w:t>11</w:t>
      </w:r>
      <w:r w:rsidR="00997506" w:rsidRPr="00D82284">
        <w:rPr>
          <w:sz w:val="28"/>
          <w:szCs w:val="28"/>
        </w:rPr>
        <w:t xml:space="preserve">.6, </w:t>
      </w:r>
      <w:r w:rsidR="003A0DA5">
        <w:rPr>
          <w:sz w:val="28"/>
          <w:szCs w:val="28"/>
        </w:rPr>
        <w:t>1</w:t>
      </w:r>
      <w:r w:rsidR="00665DEF">
        <w:rPr>
          <w:sz w:val="28"/>
          <w:szCs w:val="28"/>
        </w:rPr>
        <w:t>2</w:t>
      </w:r>
      <w:r w:rsidR="00997506" w:rsidRPr="00D82284">
        <w:rPr>
          <w:sz w:val="28"/>
          <w:szCs w:val="28"/>
        </w:rPr>
        <w:t>.</w:t>
      </w:r>
      <w:r w:rsidR="005358F7" w:rsidRPr="00D82284">
        <w:rPr>
          <w:sz w:val="28"/>
          <w:szCs w:val="28"/>
        </w:rPr>
        <w:t>4</w:t>
      </w:r>
      <w:r w:rsidR="00997506" w:rsidRPr="00D82284">
        <w:rPr>
          <w:sz w:val="28"/>
          <w:szCs w:val="28"/>
        </w:rPr>
        <w:t xml:space="preserve"> </w:t>
      </w:r>
      <w:r w:rsidR="006F5D52" w:rsidRPr="00D82284">
        <w:rPr>
          <w:sz w:val="28"/>
          <w:szCs w:val="28"/>
        </w:rPr>
        <w:t>настоящего Порядка</w:t>
      </w:r>
      <w:r w:rsidR="006F5D52" w:rsidRPr="005358F7">
        <w:rPr>
          <w:sz w:val="28"/>
          <w:szCs w:val="28"/>
        </w:rPr>
        <w:t>.</w:t>
      </w:r>
    </w:p>
    <w:p w:rsidR="006F5D52" w:rsidRPr="00BC4B38" w:rsidRDefault="00BB3AD4" w:rsidP="00617EF6">
      <w:pPr>
        <w:tabs>
          <w:tab w:val="left" w:pos="9639"/>
        </w:tabs>
        <w:ind w:firstLine="567"/>
        <w:jc w:val="both"/>
        <w:rPr>
          <w:sz w:val="28"/>
          <w:szCs w:val="28"/>
        </w:rPr>
      </w:pPr>
      <w:r>
        <w:rPr>
          <w:sz w:val="28"/>
          <w:szCs w:val="28"/>
        </w:rPr>
        <w:t>6</w:t>
      </w:r>
      <w:r w:rsidR="006F5D52" w:rsidRPr="00BC4B38">
        <w:rPr>
          <w:sz w:val="28"/>
          <w:szCs w:val="28"/>
        </w:rPr>
        <w:t>.</w:t>
      </w:r>
      <w:r w:rsidR="005358F7">
        <w:rPr>
          <w:sz w:val="28"/>
          <w:szCs w:val="28"/>
        </w:rPr>
        <w:t>1</w:t>
      </w:r>
      <w:r w:rsidR="00BB6BA9">
        <w:rPr>
          <w:sz w:val="28"/>
          <w:szCs w:val="28"/>
        </w:rPr>
        <w:t>2</w:t>
      </w:r>
      <w:r w:rsidR="006F5D52" w:rsidRPr="00BC4B38">
        <w:rPr>
          <w:sz w:val="28"/>
          <w:szCs w:val="28"/>
        </w:rPr>
        <w:t>. Субъект МСП, претендующий на получение финансовой поддержки, представляет в Администрацию следующие основные документы:</w:t>
      </w:r>
    </w:p>
    <w:p w:rsidR="006F5D52" w:rsidRPr="00546EA6" w:rsidRDefault="006F5D52" w:rsidP="00617EF6">
      <w:pPr>
        <w:tabs>
          <w:tab w:val="left" w:pos="9639"/>
        </w:tabs>
        <w:ind w:firstLine="567"/>
        <w:jc w:val="both"/>
        <w:rPr>
          <w:sz w:val="28"/>
          <w:szCs w:val="28"/>
        </w:rPr>
      </w:pPr>
      <w:r w:rsidRPr="00546EA6">
        <w:rPr>
          <w:sz w:val="28"/>
          <w:szCs w:val="28"/>
        </w:rPr>
        <w:t xml:space="preserve">а) заявление на получение финансовой поддержки согласно </w:t>
      </w:r>
      <w:r w:rsidRPr="00D82284">
        <w:rPr>
          <w:sz w:val="28"/>
          <w:szCs w:val="28"/>
        </w:rPr>
        <w:t>приложению № 1 к настоящему</w:t>
      </w:r>
      <w:r w:rsidRPr="00546EA6">
        <w:rPr>
          <w:sz w:val="28"/>
          <w:szCs w:val="28"/>
        </w:rPr>
        <w:t xml:space="preserve"> Порядку;</w:t>
      </w:r>
    </w:p>
    <w:p w:rsidR="006F5D52" w:rsidRPr="00BC4B38" w:rsidRDefault="006F5D52" w:rsidP="00617EF6">
      <w:pPr>
        <w:tabs>
          <w:tab w:val="left" w:pos="9639"/>
        </w:tabs>
        <w:ind w:firstLine="567"/>
        <w:jc w:val="both"/>
        <w:rPr>
          <w:sz w:val="28"/>
          <w:szCs w:val="28"/>
        </w:rPr>
      </w:pPr>
      <w:r w:rsidRPr="00546EA6">
        <w:rPr>
          <w:sz w:val="28"/>
          <w:szCs w:val="28"/>
        </w:rPr>
        <w:t>в) заверенный заявителем бланк банковских</w:t>
      </w:r>
      <w:r w:rsidRPr="00BC4B38">
        <w:rPr>
          <w:sz w:val="28"/>
          <w:szCs w:val="28"/>
        </w:rPr>
        <w:t xml:space="preserve"> реквизитов;</w:t>
      </w:r>
    </w:p>
    <w:p w:rsidR="006F5D52" w:rsidRPr="00BC4B38" w:rsidRDefault="00685E97" w:rsidP="00617EF6">
      <w:pPr>
        <w:tabs>
          <w:tab w:val="left" w:pos="9639"/>
        </w:tabs>
        <w:ind w:firstLine="567"/>
        <w:jc w:val="both"/>
        <w:rPr>
          <w:sz w:val="28"/>
          <w:szCs w:val="28"/>
        </w:rPr>
      </w:pPr>
      <w:r>
        <w:rPr>
          <w:sz w:val="28"/>
          <w:szCs w:val="28"/>
        </w:rPr>
        <w:t>г</w:t>
      </w:r>
      <w:r w:rsidR="006F5D52" w:rsidRPr="00BC4B38">
        <w:rPr>
          <w:sz w:val="28"/>
          <w:szCs w:val="28"/>
        </w:rPr>
        <w:t>) план обеспечения финансово-экономической устойчивости на среднесрочную перспективу (для субъектов среднего предпринимательства, относящихся к организациям Республики Башкортостан, определенных распоряжением Правительства Республики Башкортостан от 26 января 2015 года № 68-р);</w:t>
      </w:r>
      <w:r w:rsidR="004773FE" w:rsidRPr="00BC4B38">
        <w:rPr>
          <w:sz w:val="28"/>
          <w:szCs w:val="28"/>
        </w:rPr>
        <w:t xml:space="preserve"> </w:t>
      </w:r>
    </w:p>
    <w:p w:rsidR="006F5D52" w:rsidRPr="00BC4B38" w:rsidRDefault="00685E97" w:rsidP="00617EF6">
      <w:pPr>
        <w:tabs>
          <w:tab w:val="left" w:pos="9639"/>
        </w:tabs>
        <w:ind w:firstLine="567"/>
        <w:jc w:val="both"/>
        <w:rPr>
          <w:sz w:val="28"/>
          <w:szCs w:val="28"/>
        </w:rPr>
      </w:pPr>
      <w:r w:rsidRPr="008A26BA">
        <w:rPr>
          <w:sz w:val="28"/>
          <w:szCs w:val="28"/>
        </w:rPr>
        <w:t>д</w:t>
      </w:r>
      <w:r w:rsidR="006F5D52" w:rsidRPr="008A26BA">
        <w:rPr>
          <w:sz w:val="28"/>
          <w:szCs w:val="28"/>
        </w:rPr>
        <w:t xml:space="preserve">) заявление о соответствии условиям отнесения к субъектам МСП, установленным Федеральным законом от 24 июля 2007 года № 209-ФЗ «О развитии малого и среднего предпринимательства в Российской Федерации», по форме,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обществ с ограниченной ответственностью, акционерных обществ с единственным акционером и хозяйственных товариществ, соответствующих условиям, указанным в подпункте «а» пункта 1 части 1.1 статьи 4 </w:t>
      </w:r>
      <w:r w:rsidR="006F5D52" w:rsidRPr="008A26BA">
        <w:rPr>
          <w:sz w:val="28"/>
          <w:szCs w:val="28"/>
        </w:rPr>
        <w:lastRenderedPageBreak/>
        <w:t xml:space="preserve">Федерального закона «О развитии малого и среднего предпринимательства в Российской Федерации» (за исключением условий, установленных абзацами вторым и третьим указанного подпункта), хозяйственных партнерств, производственных кооперативов, потребительских кооперативов, крестьянских (фермерских) хозяйств, которые были созданы в период с 1 августа текущего календарного года по 31 июля года, следующего за текущим календарным годом, и зарегистрированных в указанный период индивидуальных предпринимателей, сведения о которых внесены в Единый реестр субъектов малого и среднего предпринимательства в соответствии со статьей 4.1 Федерального закона от 24 июля 2007 года  № 209-ФЗ </w:t>
      </w:r>
      <w:r w:rsidR="00637402" w:rsidRPr="008A26BA">
        <w:rPr>
          <w:sz w:val="28"/>
          <w:szCs w:val="28"/>
        </w:rPr>
        <w:t xml:space="preserve">                          </w:t>
      </w:r>
      <w:r w:rsidR="006F5D52" w:rsidRPr="008A26BA">
        <w:rPr>
          <w:sz w:val="28"/>
          <w:szCs w:val="28"/>
        </w:rPr>
        <w:t>«О развитии малого и среднего предпринимательства в Российской Федерации»);</w:t>
      </w:r>
    </w:p>
    <w:p w:rsidR="006F5D52" w:rsidRPr="00BC4B38" w:rsidRDefault="00685E97" w:rsidP="00617EF6">
      <w:pPr>
        <w:ind w:firstLine="567"/>
        <w:jc w:val="both"/>
        <w:rPr>
          <w:sz w:val="28"/>
          <w:szCs w:val="28"/>
        </w:rPr>
      </w:pPr>
      <w:r>
        <w:rPr>
          <w:sz w:val="28"/>
          <w:szCs w:val="28"/>
        </w:rPr>
        <w:t>е</w:t>
      </w:r>
      <w:r w:rsidR="006F5D52" w:rsidRPr="00BC4B38">
        <w:rPr>
          <w:sz w:val="28"/>
          <w:szCs w:val="28"/>
        </w:rPr>
        <w:t>) заверен</w:t>
      </w:r>
      <w:r w:rsidR="00B62CDB" w:rsidRPr="00BC4B38">
        <w:rPr>
          <w:sz w:val="28"/>
          <w:szCs w:val="28"/>
        </w:rPr>
        <w:t xml:space="preserve">ную заявителем копию формы расчета по страховым взносам (КНД 1151111), </w:t>
      </w:r>
      <w:r w:rsidR="006F5D52" w:rsidRPr="00BC4B38">
        <w:rPr>
          <w:sz w:val="28"/>
          <w:szCs w:val="28"/>
        </w:rPr>
        <w:t>утвержденной приказом Федеральной налоговой службы Российской Федерации от 29.09.2022 № ЕД-7-11/878@, на последнюю отчетную дату, пр</w:t>
      </w:r>
      <w:r w:rsidR="0029155A" w:rsidRPr="00BC4B38">
        <w:rPr>
          <w:sz w:val="28"/>
          <w:szCs w:val="28"/>
        </w:rPr>
        <w:t>едшествующую дате подачи заявки</w:t>
      </w:r>
      <w:r w:rsidR="007E4966" w:rsidRPr="00BC4B38">
        <w:rPr>
          <w:sz w:val="28"/>
          <w:szCs w:val="28"/>
        </w:rPr>
        <w:t>,</w:t>
      </w:r>
      <w:r w:rsidR="00B62CDB" w:rsidRPr="00BC4B38">
        <w:rPr>
          <w:sz w:val="28"/>
          <w:szCs w:val="28"/>
        </w:rPr>
        <w:t xml:space="preserve"> с извещением о вводе сведений, указанных в налоговой декларации (расчете) в электронной форме (КНД 1166007), а также согласие (-я) на обработку персональных данных</w:t>
      </w:r>
      <w:r w:rsidR="0088129B" w:rsidRPr="00BC4B38">
        <w:rPr>
          <w:sz w:val="28"/>
          <w:szCs w:val="28"/>
        </w:rPr>
        <w:t xml:space="preserve"> (в случае, если в соответствии с законодательством Российской Федерации документ заявителем в </w:t>
      </w:r>
      <w:r w:rsidR="0088129B" w:rsidRPr="00D82284">
        <w:rPr>
          <w:sz w:val="28"/>
          <w:szCs w:val="28"/>
        </w:rPr>
        <w:t>налоговый орган не предоставляется, прикладывается справка по форме согласно приложению №1</w:t>
      </w:r>
      <w:r w:rsidR="00A32975">
        <w:rPr>
          <w:sz w:val="28"/>
          <w:szCs w:val="28"/>
        </w:rPr>
        <w:t>0</w:t>
      </w:r>
      <w:r w:rsidR="0088129B" w:rsidRPr="00D82284">
        <w:rPr>
          <w:sz w:val="28"/>
          <w:szCs w:val="28"/>
        </w:rPr>
        <w:t xml:space="preserve"> к настоящему Порядку)</w:t>
      </w:r>
      <w:r w:rsidR="0029155A" w:rsidRPr="00D82284">
        <w:rPr>
          <w:sz w:val="28"/>
          <w:szCs w:val="28"/>
        </w:rPr>
        <w:t>;</w:t>
      </w:r>
    </w:p>
    <w:p w:rsidR="006F5D52" w:rsidRPr="00BC4B38" w:rsidRDefault="00685E97" w:rsidP="00617EF6">
      <w:pPr>
        <w:tabs>
          <w:tab w:val="left" w:pos="9639"/>
        </w:tabs>
        <w:ind w:firstLine="567"/>
        <w:jc w:val="both"/>
        <w:rPr>
          <w:sz w:val="28"/>
          <w:szCs w:val="28"/>
        </w:rPr>
      </w:pPr>
      <w:r>
        <w:rPr>
          <w:sz w:val="28"/>
          <w:szCs w:val="28"/>
        </w:rPr>
        <w:t>ж</w:t>
      </w:r>
      <w:r w:rsidR="006F5D52" w:rsidRPr="00BC4B38">
        <w:rPr>
          <w:sz w:val="28"/>
          <w:szCs w:val="28"/>
        </w:rPr>
        <w:t xml:space="preserve">) справку об отсутствии просроченной задолженности по возврату в бюджет городского округа город Уфа Республики Башкортостан, финансовой поддержки, бюджетных инвестиций, предоставленных в том числе в соответствии с иными правовыми актами, и иной просроченной (неурегулированной) задолженности по денежным обязательствам перед бюджетом городского округа город Уфа Республики Башкортостан в соответствии </w:t>
      </w:r>
      <w:r w:rsidR="006F5D52" w:rsidRPr="00D82284">
        <w:rPr>
          <w:sz w:val="28"/>
          <w:szCs w:val="28"/>
        </w:rPr>
        <w:t>с приложением № 6 к настоящему</w:t>
      </w:r>
      <w:r w:rsidR="006F5D52" w:rsidRPr="00BC4B38">
        <w:rPr>
          <w:sz w:val="28"/>
          <w:szCs w:val="28"/>
        </w:rPr>
        <w:t xml:space="preserve"> Порядку;</w:t>
      </w:r>
    </w:p>
    <w:p w:rsidR="006F5D52" w:rsidRPr="00BC4B38" w:rsidRDefault="00685E97" w:rsidP="00617EF6">
      <w:pPr>
        <w:widowControl w:val="0"/>
        <w:autoSpaceDE w:val="0"/>
        <w:autoSpaceDN w:val="0"/>
        <w:adjustRightInd w:val="0"/>
        <w:ind w:firstLine="567"/>
        <w:jc w:val="both"/>
        <w:rPr>
          <w:sz w:val="28"/>
          <w:szCs w:val="28"/>
        </w:rPr>
      </w:pPr>
      <w:r>
        <w:rPr>
          <w:sz w:val="28"/>
          <w:szCs w:val="28"/>
        </w:rPr>
        <w:t>з</w:t>
      </w:r>
      <w:r w:rsidR="006F5D52" w:rsidRPr="00BC4B38">
        <w:rPr>
          <w:sz w:val="28"/>
          <w:szCs w:val="28"/>
        </w:rPr>
        <w:t xml:space="preserve">) копию документа о прохождении обучения в рамках обучающей программы или акселерационной программы в течение года до момента получения финансовой поддержки по направлению осуществления деятельности, проведение которой организовано организацией, образующей инфраструктуру поддержки предпринимательства (при наличии); </w:t>
      </w:r>
    </w:p>
    <w:p w:rsidR="00FB04D7" w:rsidRPr="00BC4B38" w:rsidRDefault="00685E97" w:rsidP="00617EF6">
      <w:pPr>
        <w:widowControl w:val="0"/>
        <w:autoSpaceDE w:val="0"/>
        <w:autoSpaceDN w:val="0"/>
        <w:adjustRightInd w:val="0"/>
        <w:ind w:firstLine="567"/>
        <w:jc w:val="both"/>
        <w:rPr>
          <w:sz w:val="28"/>
          <w:szCs w:val="28"/>
        </w:rPr>
      </w:pPr>
      <w:r>
        <w:rPr>
          <w:sz w:val="28"/>
          <w:szCs w:val="28"/>
        </w:rPr>
        <w:t>и</w:t>
      </w:r>
      <w:r w:rsidR="006F5D52" w:rsidRPr="00BC4B38">
        <w:rPr>
          <w:sz w:val="28"/>
          <w:szCs w:val="28"/>
        </w:rPr>
        <w:t xml:space="preserve">) обязательство по осуществлению деятельности в качестве юридического лица или индивидуального предпринимателя не менее одного календарного года, следующего за годом предоставления финансовой поддержки </w:t>
      </w:r>
      <w:r w:rsidR="006F5D52" w:rsidRPr="00D82284">
        <w:rPr>
          <w:sz w:val="28"/>
          <w:szCs w:val="28"/>
        </w:rPr>
        <w:t>согласно прил</w:t>
      </w:r>
      <w:r w:rsidR="00FB04D7" w:rsidRPr="00D82284">
        <w:rPr>
          <w:sz w:val="28"/>
          <w:szCs w:val="28"/>
        </w:rPr>
        <w:t>ожению №</w:t>
      </w:r>
      <w:r w:rsidR="00A32975">
        <w:rPr>
          <w:sz w:val="28"/>
          <w:szCs w:val="28"/>
        </w:rPr>
        <w:t>9</w:t>
      </w:r>
      <w:r w:rsidR="00FB04D7" w:rsidRPr="00D82284">
        <w:rPr>
          <w:sz w:val="28"/>
          <w:szCs w:val="28"/>
        </w:rPr>
        <w:t xml:space="preserve"> к</w:t>
      </w:r>
      <w:r w:rsidR="00FB04D7" w:rsidRPr="00BC4B38">
        <w:rPr>
          <w:sz w:val="28"/>
          <w:szCs w:val="28"/>
        </w:rPr>
        <w:t xml:space="preserve"> настоящему Порядку; </w:t>
      </w:r>
    </w:p>
    <w:p w:rsidR="006F5D52" w:rsidRPr="00BC4B38" w:rsidRDefault="00685E97" w:rsidP="00617EF6">
      <w:pPr>
        <w:widowControl w:val="0"/>
        <w:autoSpaceDE w:val="0"/>
        <w:autoSpaceDN w:val="0"/>
        <w:adjustRightInd w:val="0"/>
        <w:ind w:firstLine="567"/>
        <w:jc w:val="both"/>
        <w:rPr>
          <w:sz w:val="28"/>
          <w:szCs w:val="28"/>
        </w:rPr>
      </w:pPr>
      <w:r>
        <w:rPr>
          <w:sz w:val="28"/>
          <w:szCs w:val="28"/>
        </w:rPr>
        <w:t>к</w:t>
      </w:r>
      <w:r w:rsidR="00FB04D7" w:rsidRPr="00BC4B38">
        <w:rPr>
          <w:sz w:val="28"/>
          <w:szCs w:val="28"/>
        </w:rPr>
        <w:t>) документ, подтверждающий</w:t>
      </w:r>
      <w:r w:rsidR="006F5D52" w:rsidRPr="00BC4B38">
        <w:rPr>
          <w:sz w:val="28"/>
          <w:szCs w:val="28"/>
        </w:rPr>
        <w:t xml:space="preserve"> </w:t>
      </w:r>
      <w:r w:rsidR="00FB04D7" w:rsidRPr="00BC4B38">
        <w:rPr>
          <w:sz w:val="28"/>
          <w:szCs w:val="28"/>
        </w:rPr>
        <w:t xml:space="preserve">наличие у индивидуального предпринимателя, самозанятого или учредителя (участника) юридического лица, доля которого в уставном (складочном) капитале составляет не менее 50%, статуса ветерана боевых действий, принимавшего участие в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с 30 сентября 2022 года, а также у индивидуального предпринимателя, самозанятого или </w:t>
      </w:r>
      <w:r w:rsidR="00FB04D7" w:rsidRPr="00BC4B38">
        <w:rPr>
          <w:sz w:val="28"/>
          <w:szCs w:val="28"/>
        </w:rPr>
        <w:lastRenderedPageBreak/>
        <w:t>учредителя (участника) юридического лица, доля которого в уставном (складочном) капитале составляет не менее 50%, являющегося членом семьи (супруга (супруг), дети, родители) погибшего (умершего) ветерана боевых действий, принимавшего участие в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с 30 сентября 2022 года</w:t>
      </w:r>
      <w:r w:rsidR="005924BD" w:rsidRPr="00BC4B38">
        <w:rPr>
          <w:sz w:val="28"/>
          <w:szCs w:val="28"/>
        </w:rPr>
        <w:t xml:space="preserve"> (</w:t>
      </w:r>
      <w:r w:rsidR="00576E5A" w:rsidRPr="00BC4B38">
        <w:rPr>
          <w:sz w:val="28"/>
          <w:szCs w:val="28"/>
        </w:rPr>
        <w:t>удостоверение ветерана боевых действий или члена семьи погибшего (умершего) ветерана боевых действий).</w:t>
      </w:r>
    </w:p>
    <w:p w:rsidR="006F5D52" w:rsidRPr="00BC4B38" w:rsidRDefault="00BB3AD4" w:rsidP="00617EF6">
      <w:pPr>
        <w:ind w:firstLine="567"/>
        <w:jc w:val="both"/>
        <w:rPr>
          <w:sz w:val="28"/>
          <w:szCs w:val="28"/>
        </w:rPr>
      </w:pPr>
      <w:r>
        <w:rPr>
          <w:sz w:val="28"/>
          <w:szCs w:val="28"/>
        </w:rPr>
        <w:t>6</w:t>
      </w:r>
      <w:r w:rsidR="006F5D52" w:rsidRPr="00BC4B38">
        <w:rPr>
          <w:sz w:val="28"/>
          <w:szCs w:val="28"/>
        </w:rPr>
        <w:t>.</w:t>
      </w:r>
      <w:r w:rsidR="005358F7">
        <w:rPr>
          <w:sz w:val="28"/>
          <w:szCs w:val="28"/>
        </w:rPr>
        <w:t>1</w:t>
      </w:r>
      <w:r w:rsidR="00BB6BA9">
        <w:rPr>
          <w:sz w:val="28"/>
          <w:szCs w:val="28"/>
        </w:rPr>
        <w:t>3</w:t>
      </w:r>
      <w:r w:rsidR="006F5D52" w:rsidRPr="00BC4B38">
        <w:rPr>
          <w:sz w:val="28"/>
          <w:szCs w:val="28"/>
        </w:rPr>
        <w:t>. Самозанятые, представляют в Администрацию следующие основные документы:</w:t>
      </w:r>
    </w:p>
    <w:p w:rsidR="006F5D52" w:rsidRPr="00D82284" w:rsidRDefault="006F5D52" w:rsidP="00617EF6">
      <w:pPr>
        <w:ind w:firstLine="567"/>
        <w:jc w:val="both"/>
        <w:rPr>
          <w:sz w:val="28"/>
        </w:rPr>
      </w:pPr>
      <w:r w:rsidRPr="00546EA6">
        <w:rPr>
          <w:sz w:val="28"/>
        </w:rPr>
        <w:t xml:space="preserve">а) заявление на получение финансовой поддержки согласно </w:t>
      </w:r>
      <w:r w:rsidRPr="00D82284">
        <w:rPr>
          <w:sz w:val="28"/>
        </w:rPr>
        <w:t>приложению №5;</w:t>
      </w:r>
    </w:p>
    <w:p w:rsidR="006F5D52" w:rsidRPr="00BC4B38" w:rsidRDefault="006F5D52" w:rsidP="00617EF6">
      <w:pPr>
        <w:tabs>
          <w:tab w:val="left" w:pos="9639"/>
        </w:tabs>
        <w:ind w:firstLine="567"/>
        <w:jc w:val="both"/>
        <w:rPr>
          <w:sz w:val="28"/>
          <w:szCs w:val="28"/>
        </w:rPr>
      </w:pPr>
      <w:r w:rsidRPr="00D82284">
        <w:rPr>
          <w:sz w:val="28"/>
          <w:szCs w:val="28"/>
        </w:rPr>
        <w:t>в) заверенный</w:t>
      </w:r>
      <w:r w:rsidRPr="00BC4B38">
        <w:rPr>
          <w:sz w:val="28"/>
          <w:szCs w:val="28"/>
        </w:rPr>
        <w:t xml:space="preserve"> заявителем бланк банковских реквизитов;</w:t>
      </w:r>
    </w:p>
    <w:p w:rsidR="006F5D52" w:rsidRPr="00BC4B38" w:rsidRDefault="00685E97" w:rsidP="00617EF6">
      <w:pPr>
        <w:tabs>
          <w:tab w:val="left" w:pos="9639"/>
        </w:tabs>
        <w:ind w:firstLine="567"/>
        <w:jc w:val="both"/>
        <w:rPr>
          <w:sz w:val="28"/>
          <w:szCs w:val="28"/>
        </w:rPr>
      </w:pPr>
      <w:r>
        <w:rPr>
          <w:sz w:val="28"/>
          <w:szCs w:val="28"/>
        </w:rPr>
        <w:t>г</w:t>
      </w:r>
      <w:r w:rsidR="006F5D52" w:rsidRPr="00BC4B38">
        <w:rPr>
          <w:sz w:val="28"/>
          <w:szCs w:val="28"/>
        </w:rPr>
        <w:t>)</w:t>
      </w:r>
      <w:r w:rsidR="006F5D52" w:rsidRPr="00BC4B38">
        <w:t xml:space="preserve"> </w:t>
      </w:r>
      <w:r w:rsidR="006F5D52" w:rsidRPr="00BC4B38">
        <w:rPr>
          <w:sz w:val="28"/>
          <w:szCs w:val="28"/>
        </w:rPr>
        <w:t xml:space="preserve">справку об отсутствии просроченной задолженности по возврату в бюджет городского округа город Уфа Республики Башкортостан, финансовой поддержки, бюджетных инвестиций, предоставленных в том числе в соответствии с иными правовыми актами, и иной просроченной (неурегулированной) задолженности по денежным обязательствам перед бюджетом городского округа город Уфа Республики Башкортостан в соответствии </w:t>
      </w:r>
      <w:r w:rsidR="006F5D52" w:rsidRPr="00D82284">
        <w:rPr>
          <w:sz w:val="28"/>
          <w:szCs w:val="28"/>
        </w:rPr>
        <w:t>с приложением № 6 к настоящему</w:t>
      </w:r>
      <w:r w:rsidR="006F5D52" w:rsidRPr="00BC4B38">
        <w:rPr>
          <w:sz w:val="28"/>
          <w:szCs w:val="28"/>
        </w:rPr>
        <w:t xml:space="preserve"> Порядку;     </w:t>
      </w:r>
    </w:p>
    <w:p w:rsidR="006F5D52" w:rsidRPr="00BC4B38" w:rsidRDefault="00685E97" w:rsidP="00617EF6">
      <w:pPr>
        <w:widowControl w:val="0"/>
        <w:autoSpaceDE w:val="0"/>
        <w:autoSpaceDN w:val="0"/>
        <w:adjustRightInd w:val="0"/>
        <w:ind w:firstLine="567"/>
        <w:jc w:val="both"/>
        <w:rPr>
          <w:sz w:val="28"/>
        </w:rPr>
      </w:pPr>
      <w:r>
        <w:rPr>
          <w:sz w:val="28"/>
        </w:rPr>
        <w:t>д</w:t>
      </w:r>
      <w:r w:rsidR="006F5D52" w:rsidRPr="00BC4B38">
        <w:rPr>
          <w:sz w:val="28"/>
        </w:rPr>
        <w:t xml:space="preserve">) копию документа о прохождение обучения в рамках обучающей программы или акселерационной программы в течение года до момента получения финансовой поддержки по направлению осуществления деятельности, проведение которой организовано организацией, образующей инфраструктуру поддержки предпринимательства (при наличии); </w:t>
      </w:r>
    </w:p>
    <w:p w:rsidR="006F5D52" w:rsidRPr="00BC4B38" w:rsidRDefault="00685E97" w:rsidP="00617EF6">
      <w:pPr>
        <w:widowControl w:val="0"/>
        <w:autoSpaceDE w:val="0"/>
        <w:autoSpaceDN w:val="0"/>
        <w:adjustRightInd w:val="0"/>
        <w:ind w:firstLine="567"/>
        <w:jc w:val="both"/>
        <w:rPr>
          <w:sz w:val="28"/>
        </w:rPr>
      </w:pPr>
      <w:r>
        <w:rPr>
          <w:sz w:val="28"/>
        </w:rPr>
        <w:t>е)</w:t>
      </w:r>
      <w:r w:rsidR="006F5D52" w:rsidRPr="00BC4B38">
        <w:rPr>
          <w:sz w:val="28"/>
        </w:rPr>
        <w:t xml:space="preserve"> обязательство по осуществлению деятельности в качестве физического лица, применяющего специальный налоговый режим «Налог на профессиональный доход», не менее одного календарного года</w:t>
      </w:r>
      <w:r w:rsidR="006F5D52" w:rsidRPr="00D82284">
        <w:rPr>
          <w:sz w:val="28"/>
        </w:rPr>
        <w:t xml:space="preserve">, следующего за годом предоставления финансовой поддержки согласно приложению № </w:t>
      </w:r>
      <w:r w:rsidR="00A32975">
        <w:rPr>
          <w:sz w:val="28"/>
        </w:rPr>
        <w:t>9</w:t>
      </w:r>
      <w:r w:rsidR="006F5D52" w:rsidRPr="00D82284">
        <w:rPr>
          <w:sz w:val="28"/>
        </w:rPr>
        <w:t xml:space="preserve"> к настоящему Порядку.</w:t>
      </w:r>
      <w:r w:rsidR="008D545A" w:rsidRPr="00BC4B38">
        <w:rPr>
          <w:sz w:val="28"/>
        </w:rPr>
        <w:t xml:space="preserve"> </w:t>
      </w:r>
    </w:p>
    <w:p w:rsidR="008D545A" w:rsidRPr="00BC4B38" w:rsidRDefault="00685E97" w:rsidP="00617EF6">
      <w:pPr>
        <w:ind w:firstLine="567"/>
        <w:jc w:val="both"/>
        <w:rPr>
          <w:sz w:val="28"/>
        </w:rPr>
      </w:pPr>
      <w:r>
        <w:rPr>
          <w:sz w:val="28"/>
        </w:rPr>
        <w:t>ж</w:t>
      </w:r>
      <w:r w:rsidR="008D545A" w:rsidRPr="00BC4B38">
        <w:rPr>
          <w:sz w:val="28"/>
        </w:rPr>
        <w:t>) справку о постановке на учет (снятии с учета) физического лица в качестве налогоплательщика налога на профес</w:t>
      </w:r>
      <w:r w:rsidR="009D4665" w:rsidRPr="00BC4B38">
        <w:rPr>
          <w:sz w:val="28"/>
        </w:rPr>
        <w:t xml:space="preserve">сиональный доход (КНД 1122035 - </w:t>
      </w:r>
      <w:r w:rsidR="008D545A" w:rsidRPr="00BC4B38">
        <w:rPr>
          <w:sz w:val="28"/>
        </w:rPr>
        <w:t xml:space="preserve">формируется в личном кабинете «Мой налог»); </w:t>
      </w:r>
    </w:p>
    <w:p w:rsidR="008D545A" w:rsidRPr="00BC4B38" w:rsidRDefault="00685E97" w:rsidP="00617EF6">
      <w:pPr>
        <w:ind w:firstLine="567"/>
        <w:jc w:val="both"/>
        <w:rPr>
          <w:sz w:val="28"/>
        </w:rPr>
      </w:pPr>
      <w:r>
        <w:rPr>
          <w:sz w:val="28"/>
        </w:rPr>
        <w:t>з</w:t>
      </w:r>
      <w:r w:rsidR="008D545A" w:rsidRPr="00BC4B38">
        <w:rPr>
          <w:sz w:val="28"/>
        </w:rPr>
        <w:t>) справку о состоянии расчетов (доходах) по налогу на профессиональ</w:t>
      </w:r>
      <w:r w:rsidR="009D4665" w:rsidRPr="00BC4B38">
        <w:rPr>
          <w:sz w:val="28"/>
        </w:rPr>
        <w:t xml:space="preserve">ный доход (КНД 1122036 - </w:t>
      </w:r>
      <w:r w:rsidR="008D545A" w:rsidRPr="00BC4B38">
        <w:rPr>
          <w:sz w:val="28"/>
        </w:rPr>
        <w:t>формируется в личном кабинете «Мой налог»).</w:t>
      </w:r>
    </w:p>
    <w:p w:rsidR="00A37484" w:rsidRPr="0058196F" w:rsidRDefault="00BB3AD4" w:rsidP="00617EF6">
      <w:pPr>
        <w:tabs>
          <w:tab w:val="left" w:pos="9639"/>
        </w:tabs>
        <w:ind w:firstLine="567"/>
        <w:jc w:val="both"/>
        <w:rPr>
          <w:sz w:val="28"/>
          <w:szCs w:val="28"/>
        </w:rPr>
      </w:pPr>
      <w:r>
        <w:rPr>
          <w:sz w:val="28"/>
          <w:szCs w:val="28"/>
        </w:rPr>
        <w:t>6</w:t>
      </w:r>
      <w:r w:rsidR="006F5D52" w:rsidRPr="0058196F">
        <w:rPr>
          <w:sz w:val="28"/>
          <w:szCs w:val="28"/>
        </w:rPr>
        <w:t>.1</w:t>
      </w:r>
      <w:r w:rsidR="00BB6BA9">
        <w:rPr>
          <w:sz w:val="28"/>
          <w:szCs w:val="28"/>
        </w:rPr>
        <w:t>4</w:t>
      </w:r>
      <w:r w:rsidR="006F5D52" w:rsidRPr="0058196F">
        <w:rPr>
          <w:sz w:val="28"/>
          <w:szCs w:val="28"/>
        </w:rPr>
        <w:t xml:space="preserve">. </w:t>
      </w:r>
      <w:r w:rsidR="00A37484" w:rsidRPr="0058196F">
        <w:rPr>
          <w:sz w:val="28"/>
          <w:szCs w:val="28"/>
        </w:rPr>
        <w:t>Администрация не позднее одного рабочего дня, следующего за днем окончания приема заявок, установленного в объявлении о проведении отбора получателей субсидий, подписывает протокол вскрытия заявок</w:t>
      </w:r>
      <w:r w:rsidR="005A02F4" w:rsidRPr="0058196F">
        <w:rPr>
          <w:sz w:val="28"/>
          <w:szCs w:val="28"/>
        </w:rPr>
        <w:t>.</w:t>
      </w:r>
    </w:p>
    <w:p w:rsidR="005A02F4" w:rsidRPr="00A37484" w:rsidRDefault="005A02F4" w:rsidP="00617EF6">
      <w:pPr>
        <w:tabs>
          <w:tab w:val="left" w:pos="9639"/>
        </w:tabs>
        <w:ind w:firstLine="567"/>
        <w:jc w:val="both"/>
        <w:rPr>
          <w:sz w:val="28"/>
          <w:szCs w:val="28"/>
        </w:rPr>
      </w:pPr>
      <w:r w:rsidRPr="0058196F">
        <w:rPr>
          <w:sz w:val="28"/>
          <w:szCs w:val="28"/>
        </w:rPr>
        <w:t>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в системе «Электронный бюджет», а также размещается на едином портале не позднее рабочего дня, следующего за днем его подписания.</w:t>
      </w:r>
    </w:p>
    <w:p w:rsidR="006F5D52" w:rsidRPr="00265B21" w:rsidRDefault="006F5D52" w:rsidP="00617EF6">
      <w:pPr>
        <w:tabs>
          <w:tab w:val="left" w:pos="9639"/>
        </w:tabs>
        <w:ind w:firstLine="567"/>
        <w:jc w:val="both"/>
        <w:rPr>
          <w:sz w:val="28"/>
          <w:szCs w:val="28"/>
        </w:rPr>
      </w:pPr>
      <w:r w:rsidRPr="00265B21">
        <w:rPr>
          <w:sz w:val="28"/>
          <w:szCs w:val="28"/>
        </w:rPr>
        <w:lastRenderedPageBreak/>
        <w:t xml:space="preserve">В течение 20 рабочих </w:t>
      </w:r>
      <w:r w:rsidRPr="0058196F">
        <w:rPr>
          <w:sz w:val="28"/>
          <w:szCs w:val="28"/>
        </w:rPr>
        <w:t xml:space="preserve">дней со дня </w:t>
      </w:r>
      <w:r w:rsidR="005A02F4" w:rsidRPr="0058196F">
        <w:rPr>
          <w:sz w:val="28"/>
          <w:szCs w:val="28"/>
        </w:rPr>
        <w:t>подписания протокола вскрытия заявок</w:t>
      </w:r>
      <w:r w:rsidRPr="0058196F">
        <w:rPr>
          <w:sz w:val="28"/>
          <w:szCs w:val="28"/>
        </w:rPr>
        <w:t xml:space="preserve"> </w:t>
      </w:r>
      <w:r w:rsidR="007453FF" w:rsidRPr="0058196F">
        <w:rPr>
          <w:sz w:val="28"/>
          <w:szCs w:val="28"/>
        </w:rPr>
        <w:t>Управление по работе с промышленными и муниципальными предприятиями и тарифному регулированию Администрации городского округа город Уфа Республики Башкортостан</w:t>
      </w:r>
      <w:r w:rsidRPr="0058196F">
        <w:rPr>
          <w:sz w:val="28"/>
          <w:szCs w:val="28"/>
        </w:rPr>
        <w:t xml:space="preserve"> осуществляет их рассмотрение.</w:t>
      </w:r>
      <w:r w:rsidRPr="00265B21">
        <w:rPr>
          <w:sz w:val="28"/>
          <w:szCs w:val="28"/>
        </w:rPr>
        <w:t xml:space="preserve"> </w:t>
      </w:r>
    </w:p>
    <w:p w:rsidR="006F5D52" w:rsidRDefault="006F5D52" w:rsidP="00617EF6">
      <w:pPr>
        <w:tabs>
          <w:tab w:val="left" w:pos="9639"/>
        </w:tabs>
        <w:ind w:firstLine="567"/>
        <w:jc w:val="both"/>
        <w:rPr>
          <w:sz w:val="28"/>
          <w:szCs w:val="28"/>
        </w:rPr>
      </w:pPr>
      <w:r w:rsidRPr="00265B21">
        <w:rPr>
          <w:sz w:val="28"/>
          <w:szCs w:val="28"/>
        </w:rPr>
        <w:t xml:space="preserve">При рассмотрении документов </w:t>
      </w:r>
      <w:r w:rsidR="00385D7D" w:rsidRPr="00265B21">
        <w:rPr>
          <w:sz w:val="28"/>
          <w:szCs w:val="28"/>
        </w:rPr>
        <w:t>Управление по работе с промышленными и муниципальными предприятиями и тарифному регулированию Администрации городского округа город Уфа Республики Башкортостан</w:t>
      </w:r>
      <w:r w:rsidRPr="00265B21">
        <w:rPr>
          <w:sz w:val="28"/>
          <w:szCs w:val="28"/>
        </w:rPr>
        <w:t xml:space="preserve"> проверяет соответствие субъектов МСП, самозанятых и представленных ими документов условиям и требованиям настоящего Порядка. </w:t>
      </w:r>
    </w:p>
    <w:p w:rsidR="00695042" w:rsidRPr="00695042" w:rsidRDefault="00695042" w:rsidP="00617EF6">
      <w:pPr>
        <w:tabs>
          <w:tab w:val="left" w:pos="9639"/>
        </w:tabs>
        <w:ind w:firstLine="567"/>
        <w:jc w:val="both"/>
        <w:rPr>
          <w:sz w:val="28"/>
          <w:szCs w:val="28"/>
        </w:rPr>
      </w:pPr>
      <w:r w:rsidRPr="00695042">
        <w:rPr>
          <w:sz w:val="28"/>
          <w:szCs w:val="28"/>
        </w:rPr>
        <w:t>В случае если в целях полного, всестороннего и объективного рассмотрения или рассмотрения и оценки заявки необходимо получение информации и документов от участника отбора получателей субсидий для разъяснений по представленным им документам и информации, Администрацией осуществляется запрос у участника отбора получателей субсидий разъяснения в отношении документов и информации с использованием системы «Электронный бюджет</w:t>
      </w:r>
      <w:r w:rsidR="00546EA6">
        <w:rPr>
          <w:sz w:val="28"/>
          <w:szCs w:val="28"/>
        </w:rPr>
        <w:t>»</w:t>
      </w:r>
      <w:r w:rsidRPr="00695042">
        <w:rPr>
          <w:sz w:val="28"/>
          <w:szCs w:val="28"/>
        </w:rPr>
        <w:t>.</w:t>
      </w:r>
    </w:p>
    <w:p w:rsidR="00695042" w:rsidRPr="00695042" w:rsidRDefault="00695042" w:rsidP="00617EF6">
      <w:pPr>
        <w:tabs>
          <w:tab w:val="left" w:pos="9639"/>
        </w:tabs>
        <w:ind w:firstLine="567"/>
        <w:jc w:val="both"/>
        <w:rPr>
          <w:sz w:val="28"/>
          <w:szCs w:val="28"/>
        </w:rPr>
      </w:pPr>
      <w:r w:rsidRPr="00695042">
        <w:rPr>
          <w:sz w:val="28"/>
          <w:szCs w:val="28"/>
        </w:rPr>
        <w:t>Участник отбора получателей субсидий формирует и представляет в систему «Электронный бюджет» необходимую информацию и документы в срок, не позднее 2 рабочих дней со дня, следующего за днем размещения соответствующего запроса.</w:t>
      </w:r>
    </w:p>
    <w:p w:rsidR="00695042" w:rsidRPr="00265B21" w:rsidRDefault="00695042" w:rsidP="00617EF6">
      <w:pPr>
        <w:tabs>
          <w:tab w:val="left" w:pos="9639"/>
        </w:tabs>
        <w:ind w:firstLine="567"/>
        <w:jc w:val="both"/>
        <w:rPr>
          <w:sz w:val="28"/>
          <w:szCs w:val="28"/>
        </w:rPr>
      </w:pPr>
      <w:r w:rsidRPr="00695042">
        <w:rPr>
          <w:sz w:val="28"/>
          <w:szCs w:val="28"/>
        </w:rPr>
        <w:t>В случае если участник отбора получателей субсидий в ответ на запрос не представил запрашиваемые документы и информацию в срок информация об этом включается в протокол рассмотрения заявок.</w:t>
      </w:r>
    </w:p>
    <w:p w:rsidR="006F5D52" w:rsidRPr="005A02F4" w:rsidRDefault="00BB3AD4" w:rsidP="00617EF6">
      <w:pPr>
        <w:tabs>
          <w:tab w:val="left" w:pos="9639"/>
        </w:tabs>
        <w:ind w:firstLine="567"/>
        <w:jc w:val="both"/>
        <w:rPr>
          <w:sz w:val="28"/>
          <w:szCs w:val="28"/>
        </w:rPr>
      </w:pPr>
      <w:r>
        <w:rPr>
          <w:sz w:val="28"/>
          <w:szCs w:val="28"/>
        </w:rPr>
        <w:t>6</w:t>
      </w:r>
      <w:r w:rsidR="006F5D52" w:rsidRPr="005A02F4">
        <w:rPr>
          <w:sz w:val="28"/>
          <w:szCs w:val="28"/>
        </w:rPr>
        <w:t>.1</w:t>
      </w:r>
      <w:r w:rsidR="00BB6BA9">
        <w:rPr>
          <w:sz w:val="28"/>
          <w:szCs w:val="28"/>
        </w:rPr>
        <w:t>5</w:t>
      </w:r>
      <w:r w:rsidR="006F5D52" w:rsidRPr="005A02F4">
        <w:rPr>
          <w:sz w:val="28"/>
          <w:szCs w:val="28"/>
        </w:rPr>
        <w:t>. По завершении рассмотрения документы заявителей в течение одного рабочего дня передаются в комиссию по предоставлению субсидии субъектам МСП, самозанятым, созданную для проведения конкурсного отбора (далее - Комиссия).</w:t>
      </w:r>
    </w:p>
    <w:p w:rsidR="006F5D52" w:rsidRPr="00265B21" w:rsidRDefault="006F5D52" w:rsidP="00617EF6">
      <w:pPr>
        <w:tabs>
          <w:tab w:val="left" w:pos="9639"/>
        </w:tabs>
        <w:ind w:firstLine="567"/>
        <w:jc w:val="both"/>
        <w:rPr>
          <w:sz w:val="28"/>
          <w:szCs w:val="28"/>
        </w:rPr>
      </w:pPr>
      <w:r w:rsidRPr="005A02F4">
        <w:rPr>
          <w:sz w:val="28"/>
          <w:szCs w:val="28"/>
        </w:rPr>
        <w:t>Комиссия осуществляет</w:t>
      </w:r>
      <w:r w:rsidRPr="00265B21">
        <w:rPr>
          <w:sz w:val="28"/>
          <w:szCs w:val="28"/>
        </w:rPr>
        <w:t xml:space="preserve"> свою </w:t>
      </w:r>
      <w:r w:rsidRPr="00546EA6">
        <w:rPr>
          <w:sz w:val="28"/>
          <w:szCs w:val="28"/>
        </w:rPr>
        <w:t>деятельность на основании положения, утверждаемого правовым актом Администрации и согласно критериям конкурсного отбора и шкалы балльности, утвержденным настоящим Порядком.</w:t>
      </w:r>
      <w:r w:rsidRPr="00265B21">
        <w:rPr>
          <w:sz w:val="28"/>
          <w:szCs w:val="28"/>
        </w:rPr>
        <w:t xml:space="preserve">  </w:t>
      </w:r>
    </w:p>
    <w:p w:rsidR="006F5D52" w:rsidRPr="00265B21" w:rsidRDefault="006F5D52" w:rsidP="00617EF6">
      <w:pPr>
        <w:tabs>
          <w:tab w:val="left" w:pos="9639"/>
        </w:tabs>
        <w:ind w:firstLine="567"/>
        <w:jc w:val="both"/>
        <w:rPr>
          <w:sz w:val="28"/>
          <w:szCs w:val="28"/>
        </w:rPr>
      </w:pPr>
      <w:r w:rsidRPr="00265B21">
        <w:rPr>
          <w:sz w:val="28"/>
          <w:szCs w:val="28"/>
        </w:rPr>
        <w:t>В состав Комиссии, кроме работников Администрации, могут входить представители общественных организаций предпринимательства и общественные помощники Уполномоченного по защите прав предпринимателей в Республике Башкортостан по согласованию.</w:t>
      </w:r>
    </w:p>
    <w:p w:rsidR="006F5D52" w:rsidRPr="00546EA6" w:rsidRDefault="006F5D52" w:rsidP="00617EF6">
      <w:pPr>
        <w:tabs>
          <w:tab w:val="left" w:pos="9639"/>
        </w:tabs>
        <w:ind w:firstLine="567"/>
        <w:jc w:val="both"/>
        <w:rPr>
          <w:sz w:val="28"/>
          <w:szCs w:val="28"/>
        </w:rPr>
      </w:pPr>
      <w:r w:rsidRPr="00265B21">
        <w:rPr>
          <w:sz w:val="28"/>
          <w:szCs w:val="28"/>
        </w:rPr>
        <w:t xml:space="preserve">Победители конкурсного отбора определяются по наибольшей сумме набранных баллов. В случае, если субъектами МСП, самозанятыми набрано одинаковое количество баллов, рейтинг победителей определяется в соответствии с хронологической </w:t>
      </w:r>
      <w:r w:rsidRPr="00546EA6">
        <w:rPr>
          <w:sz w:val="28"/>
          <w:szCs w:val="28"/>
        </w:rPr>
        <w:t xml:space="preserve">последовательностью </w:t>
      </w:r>
      <w:r w:rsidR="005A02F4" w:rsidRPr="00546EA6">
        <w:rPr>
          <w:sz w:val="28"/>
          <w:szCs w:val="28"/>
        </w:rPr>
        <w:t>формирования заявок в системе «Электронный бюджет»</w:t>
      </w:r>
      <w:r w:rsidRPr="00546EA6">
        <w:rPr>
          <w:sz w:val="28"/>
          <w:szCs w:val="28"/>
        </w:rPr>
        <w:t>.</w:t>
      </w:r>
    </w:p>
    <w:p w:rsidR="006F5D52" w:rsidRPr="00546EA6" w:rsidRDefault="00BB3AD4" w:rsidP="00617EF6">
      <w:pPr>
        <w:widowControl w:val="0"/>
        <w:autoSpaceDE w:val="0"/>
        <w:autoSpaceDN w:val="0"/>
        <w:adjustRightInd w:val="0"/>
        <w:ind w:firstLine="567"/>
        <w:contextualSpacing/>
        <w:jc w:val="both"/>
        <w:rPr>
          <w:sz w:val="28"/>
          <w:szCs w:val="28"/>
        </w:rPr>
      </w:pPr>
      <w:r>
        <w:rPr>
          <w:sz w:val="28"/>
          <w:szCs w:val="28"/>
        </w:rPr>
        <w:t>6</w:t>
      </w:r>
      <w:r w:rsidR="006F5D52" w:rsidRPr="00546EA6">
        <w:rPr>
          <w:sz w:val="28"/>
          <w:szCs w:val="28"/>
        </w:rPr>
        <w:t>.1</w:t>
      </w:r>
      <w:r w:rsidR="00BB6BA9">
        <w:rPr>
          <w:sz w:val="28"/>
          <w:szCs w:val="28"/>
        </w:rPr>
        <w:t>6</w:t>
      </w:r>
      <w:r w:rsidR="006F5D52" w:rsidRPr="00546EA6">
        <w:rPr>
          <w:sz w:val="28"/>
          <w:szCs w:val="28"/>
        </w:rPr>
        <w:t xml:space="preserve">. Участник конкурсного отбора вправе на основании письменного заявления в адрес Администрации в любой момент отозвать поданную им заявку до даты заседания конкурсной </w:t>
      </w:r>
      <w:r w:rsidR="00325390" w:rsidRPr="00546EA6">
        <w:rPr>
          <w:sz w:val="28"/>
          <w:szCs w:val="28"/>
        </w:rPr>
        <w:t>к</w:t>
      </w:r>
      <w:r w:rsidR="006F5D52" w:rsidRPr="00546EA6">
        <w:rPr>
          <w:sz w:val="28"/>
          <w:szCs w:val="28"/>
        </w:rPr>
        <w:t>омиссии.</w:t>
      </w:r>
    </w:p>
    <w:p w:rsidR="006F5D52" w:rsidRPr="00546EA6" w:rsidRDefault="006F5D52" w:rsidP="00617EF6">
      <w:pPr>
        <w:widowControl w:val="0"/>
        <w:autoSpaceDE w:val="0"/>
        <w:autoSpaceDN w:val="0"/>
        <w:adjustRightInd w:val="0"/>
        <w:ind w:firstLine="567"/>
        <w:contextualSpacing/>
        <w:jc w:val="both"/>
        <w:rPr>
          <w:sz w:val="28"/>
          <w:szCs w:val="28"/>
        </w:rPr>
      </w:pPr>
      <w:r w:rsidRPr="00546EA6">
        <w:rPr>
          <w:sz w:val="28"/>
          <w:szCs w:val="28"/>
        </w:rPr>
        <w:t xml:space="preserve">В случае, если отзыв заявки получен Администрацией после ее передачи для рассмотрения членам конкурсной комиссии, отзыв в течение 1 (одного) </w:t>
      </w:r>
      <w:r w:rsidRPr="00546EA6">
        <w:rPr>
          <w:sz w:val="28"/>
          <w:szCs w:val="28"/>
        </w:rPr>
        <w:lastRenderedPageBreak/>
        <w:t>рабочего дня со дня его получения передается в конкурсную комиссию и является основанием для прекращения работы конкурсной комиссии по этой заявке и исключения ее из числа рассматриваемых.</w:t>
      </w:r>
    </w:p>
    <w:p w:rsidR="00AB31D9" w:rsidRDefault="00BB3AD4" w:rsidP="00617EF6">
      <w:pPr>
        <w:tabs>
          <w:tab w:val="left" w:pos="9639"/>
        </w:tabs>
        <w:ind w:firstLine="567"/>
        <w:jc w:val="both"/>
        <w:rPr>
          <w:sz w:val="28"/>
          <w:szCs w:val="28"/>
        </w:rPr>
      </w:pPr>
      <w:r>
        <w:rPr>
          <w:sz w:val="28"/>
          <w:szCs w:val="28"/>
        </w:rPr>
        <w:t>6</w:t>
      </w:r>
      <w:r w:rsidR="0067367E" w:rsidRPr="00546EA6">
        <w:rPr>
          <w:sz w:val="28"/>
          <w:szCs w:val="28"/>
        </w:rPr>
        <w:t>.1</w:t>
      </w:r>
      <w:r w:rsidR="00BB6BA9">
        <w:rPr>
          <w:sz w:val="28"/>
          <w:szCs w:val="28"/>
        </w:rPr>
        <w:t>7</w:t>
      </w:r>
      <w:r w:rsidR="006F5D52" w:rsidRPr="00546EA6">
        <w:rPr>
          <w:sz w:val="28"/>
          <w:szCs w:val="28"/>
        </w:rPr>
        <w:t xml:space="preserve">. Комиссия в течение 5 рабочих дней с момента передачи </w:t>
      </w:r>
      <w:r w:rsidR="00385D7D" w:rsidRPr="00546EA6">
        <w:rPr>
          <w:sz w:val="28"/>
          <w:szCs w:val="28"/>
        </w:rPr>
        <w:t>Управлением по работе с промышленными и муниципальными предприятиями и тарифному регулированию Администрации городского округа город Уфа Республики Башкортостан</w:t>
      </w:r>
      <w:r w:rsidR="006F5D52" w:rsidRPr="00546EA6">
        <w:rPr>
          <w:sz w:val="28"/>
          <w:szCs w:val="28"/>
        </w:rPr>
        <w:t xml:space="preserve"> документов, поданных заявителями, рассматривает их и определяет победителей по наибольшему количест</w:t>
      </w:r>
      <w:r w:rsidR="00651BD8" w:rsidRPr="00546EA6">
        <w:rPr>
          <w:sz w:val="28"/>
          <w:szCs w:val="28"/>
        </w:rPr>
        <w:t>ву набранных баллов, в течение 5</w:t>
      </w:r>
      <w:r w:rsidR="006F5D52" w:rsidRPr="00546EA6">
        <w:rPr>
          <w:sz w:val="28"/>
          <w:szCs w:val="28"/>
        </w:rPr>
        <w:t xml:space="preserve"> рабочих дней утверждает </w:t>
      </w:r>
      <w:r w:rsidR="00546EA6" w:rsidRPr="00546EA6">
        <w:rPr>
          <w:sz w:val="28"/>
          <w:szCs w:val="28"/>
        </w:rPr>
        <w:t>П</w:t>
      </w:r>
      <w:r w:rsidR="006F5D52" w:rsidRPr="00546EA6">
        <w:rPr>
          <w:sz w:val="28"/>
          <w:szCs w:val="28"/>
        </w:rPr>
        <w:t xml:space="preserve">ротокол </w:t>
      </w:r>
      <w:r w:rsidR="00695042" w:rsidRPr="00546EA6">
        <w:rPr>
          <w:sz w:val="28"/>
          <w:szCs w:val="28"/>
        </w:rPr>
        <w:t>заседания комиссии по предоставлению финансовой поддержки субъектам малого и среднего предпринимательства, физическим лицам, применяющим специальный налоговый режим «Налог на профессиональный доход» в городском округе город Уфа Республики Башкортостан</w:t>
      </w:r>
      <w:r w:rsidR="006F5D52" w:rsidRPr="00546EA6">
        <w:rPr>
          <w:sz w:val="28"/>
          <w:szCs w:val="28"/>
        </w:rPr>
        <w:t>и</w:t>
      </w:r>
      <w:r w:rsidR="00546EA6" w:rsidRPr="00546EA6">
        <w:rPr>
          <w:sz w:val="28"/>
          <w:szCs w:val="28"/>
        </w:rPr>
        <w:t>»</w:t>
      </w:r>
      <w:r w:rsidR="00695042" w:rsidRPr="00546EA6">
        <w:rPr>
          <w:sz w:val="28"/>
          <w:szCs w:val="28"/>
        </w:rPr>
        <w:t xml:space="preserve"> (далее-Протокол) </w:t>
      </w:r>
      <w:r w:rsidR="00E241CC">
        <w:rPr>
          <w:sz w:val="28"/>
          <w:szCs w:val="28"/>
        </w:rPr>
        <w:t>на бумажном носителе</w:t>
      </w:r>
      <w:r w:rsidR="006F5D52" w:rsidRPr="00546EA6">
        <w:rPr>
          <w:sz w:val="28"/>
          <w:szCs w:val="28"/>
        </w:rPr>
        <w:t xml:space="preserve"> </w:t>
      </w:r>
      <w:r w:rsidR="00546EA6" w:rsidRPr="00546EA6">
        <w:rPr>
          <w:sz w:val="28"/>
          <w:szCs w:val="28"/>
        </w:rPr>
        <w:t xml:space="preserve">и </w:t>
      </w:r>
      <w:r w:rsidR="006F5D52" w:rsidRPr="00546EA6">
        <w:rPr>
          <w:sz w:val="28"/>
          <w:szCs w:val="28"/>
        </w:rPr>
        <w:t xml:space="preserve">в течение 1 рабочего дня передает его в Администрацию. </w:t>
      </w:r>
    </w:p>
    <w:p w:rsidR="001435BD" w:rsidRPr="00265B21" w:rsidRDefault="001435BD" w:rsidP="00617EF6">
      <w:pPr>
        <w:tabs>
          <w:tab w:val="left" w:pos="9639"/>
        </w:tabs>
        <w:ind w:firstLine="567"/>
        <w:jc w:val="both"/>
        <w:rPr>
          <w:sz w:val="28"/>
          <w:szCs w:val="28"/>
        </w:rPr>
      </w:pPr>
      <w:r w:rsidRPr="00265B21">
        <w:rPr>
          <w:sz w:val="28"/>
          <w:szCs w:val="28"/>
        </w:rPr>
        <w:t xml:space="preserve">Основанием для отклонения Комиссией заявки субъектов МСП, самозанятых на стадии рассмотрения заявок является:  </w:t>
      </w:r>
    </w:p>
    <w:p w:rsidR="001435BD" w:rsidRPr="00265B21" w:rsidRDefault="001435BD" w:rsidP="00617EF6">
      <w:pPr>
        <w:tabs>
          <w:tab w:val="left" w:pos="9639"/>
        </w:tabs>
        <w:ind w:firstLine="567"/>
        <w:jc w:val="both"/>
        <w:rPr>
          <w:sz w:val="28"/>
          <w:szCs w:val="28"/>
        </w:rPr>
      </w:pPr>
      <w:r w:rsidRPr="00265B21">
        <w:rPr>
          <w:sz w:val="28"/>
          <w:szCs w:val="28"/>
        </w:rPr>
        <w:t xml:space="preserve">- не представлены документы (представлены не в полном объеме) и (или) не соответствуют требованиям пункта </w:t>
      </w:r>
      <w:r w:rsidR="008A26BA">
        <w:rPr>
          <w:sz w:val="28"/>
          <w:szCs w:val="28"/>
        </w:rPr>
        <w:t>6</w:t>
      </w:r>
      <w:r w:rsidRPr="00265B21">
        <w:rPr>
          <w:sz w:val="28"/>
          <w:szCs w:val="28"/>
        </w:rPr>
        <w:t>.</w:t>
      </w:r>
      <w:r w:rsidR="00E241CC">
        <w:rPr>
          <w:sz w:val="28"/>
          <w:szCs w:val="28"/>
        </w:rPr>
        <w:t>1</w:t>
      </w:r>
      <w:r w:rsidR="00665DEF">
        <w:rPr>
          <w:sz w:val="28"/>
          <w:szCs w:val="28"/>
        </w:rPr>
        <w:t>2</w:t>
      </w:r>
      <w:r w:rsidRPr="00265B21">
        <w:rPr>
          <w:sz w:val="28"/>
          <w:szCs w:val="28"/>
        </w:rPr>
        <w:t xml:space="preserve"> (для субъектов МСП), пункта </w:t>
      </w:r>
      <w:r w:rsidR="008A26BA">
        <w:rPr>
          <w:sz w:val="28"/>
          <w:szCs w:val="28"/>
        </w:rPr>
        <w:t>6</w:t>
      </w:r>
      <w:r w:rsidRPr="00265B21">
        <w:rPr>
          <w:sz w:val="28"/>
          <w:szCs w:val="28"/>
        </w:rPr>
        <w:t>.</w:t>
      </w:r>
      <w:r w:rsidR="00E241CC">
        <w:rPr>
          <w:sz w:val="28"/>
          <w:szCs w:val="28"/>
        </w:rPr>
        <w:t>1</w:t>
      </w:r>
      <w:r w:rsidR="00665DEF">
        <w:rPr>
          <w:sz w:val="28"/>
          <w:szCs w:val="28"/>
        </w:rPr>
        <w:t>3</w:t>
      </w:r>
      <w:r w:rsidRPr="00265B21">
        <w:rPr>
          <w:sz w:val="28"/>
          <w:szCs w:val="28"/>
        </w:rPr>
        <w:t xml:space="preserve"> (для самозанятых) настоящего Порядка, за исключением документов, получаемых посредством межведомственного информационного взаимодействия, предусмотренные настоящим Порядком в соответствии с видами предоставления финансовой поддержки;</w:t>
      </w:r>
    </w:p>
    <w:p w:rsidR="001435BD" w:rsidRPr="00265B21" w:rsidRDefault="001435BD" w:rsidP="00617EF6">
      <w:pPr>
        <w:tabs>
          <w:tab w:val="left" w:pos="9639"/>
        </w:tabs>
        <w:ind w:firstLine="567"/>
        <w:jc w:val="both"/>
        <w:rPr>
          <w:sz w:val="28"/>
          <w:szCs w:val="28"/>
        </w:rPr>
      </w:pPr>
      <w:r w:rsidRPr="00265B21">
        <w:rPr>
          <w:sz w:val="28"/>
          <w:szCs w:val="28"/>
        </w:rPr>
        <w:t>- ранее в отношении заявителя – субъекта МСП, самозанятого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1435BD" w:rsidRPr="00265B21" w:rsidRDefault="001435BD" w:rsidP="00617EF6">
      <w:pPr>
        <w:tabs>
          <w:tab w:val="left" w:pos="9639"/>
        </w:tabs>
        <w:ind w:firstLine="567"/>
        <w:jc w:val="both"/>
        <w:rPr>
          <w:sz w:val="28"/>
          <w:szCs w:val="28"/>
        </w:rPr>
      </w:pPr>
      <w:r w:rsidRPr="00265B21">
        <w:rPr>
          <w:sz w:val="28"/>
          <w:szCs w:val="28"/>
        </w:rPr>
        <w:t>- с момента признания субъекта МСП, самозанятого допустившего нарушение порядка и условий оказания поддержки, в том числе не обеспечившим целевого использования средств поддержки, прошло менее чем 3 года;</w:t>
      </w:r>
    </w:p>
    <w:p w:rsidR="001435BD" w:rsidRPr="00265B21" w:rsidRDefault="001435BD" w:rsidP="00617EF6">
      <w:pPr>
        <w:tabs>
          <w:tab w:val="left" w:pos="9639"/>
        </w:tabs>
        <w:ind w:firstLine="567"/>
        <w:jc w:val="both"/>
        <w:rPr>
          <w:sz w:val="28"/>
          <w:szCs w:val="28"/>
        </w:rPr>
      </w:pPr>
      <w:r w:rsidRPr="00265B21">
        <w:rPr>
          <w:sz w:val="28"/>
          <w:szCs w:val="28"/>
        </w:rPr>
        <w:t xml:space="preserve">-  документы представлены после прекращения их приема;   </w:t>
      </w:r>
    </w:p>
    <w:p w:rsidR="001435BD" w:rsidRPr="00265B21" w:rsidRDefault="001435BD" w:rsidP="00617EF6">
      <w:pPr>
        <w:tabs>
          <w:tab w:val="left" w:pos="9639"/>
        </w:tabs>
        <w:ind w:firstLine="567"/>
        <w:jc w:val="both"/>
        <w:rPr>
          <w:sz w:val="28"/>
          <w:szCs w:val="28"/>
        </w:rPr>
      </w:pPr>
      <w:r w:rsidRPr="00265B21">
        <w:rPr>
          <w:sz w:val="28"/>
          <w:szCs w:val="28"/>
        </w:rPr>
        <w:t xml:space="preserve">-  несоответствие участника отбора требованиям, определенным в соответствии с пунктом </w:t>
      </w:r>
      <w:r w:rsidR="00665DEF">
        <w:rPr>
          <w:sz w:val="28"/>
          <w:szCs w:val="28"/>
        </w:rPr>
        <w:t>6.3</w:t>
      </w:r>
      <w:r w:rsidRPr="00265B21">
        <w:rPr>
          <w:sz w:val="28"/>
          <w:szCs w:val="28"/>
        </w:rPr>
        <w:t>. настоящего Порядка;</w:t>
      </w:r>
    </w:p>
    <w:p w:rsidR="001435BD" w:rsidRPr="00265B21" w:rsidRDefault="001435BD" w:rsidP="00617EF6">
      <w:pPr>
        <w:tabs>
          <w:tab w:val="left" w:pos="9639"/>
        </w:tabs>
        <w:ind w:firstLine="567"/>
        <w:jc w:val="both"/>
        <w:rPr>
          <w:sz w:val="28"/>
          <w:szCs w:val="28"/>
        </w:rPr>
      </w:pPr>
      <w:r w:rsidRPr="00265B21">
        <w:rPr>
          <w:sz w:val="28"/>
          <w:szCs w:val="28"/>
        </w:rPr>
        <w:t xml:space="preserve">- несоответствие представленных получателем субсидии документов </w:t>
      </w:r>
      <w:r w:rsidRPr="00265B21">
        <w:rPr>
          <w:sz w:val="28"/>
        </w:rPr>
        <w:t xml:space="preserve">и сведений, </w:t>
      </w:r>
      <w:r w:rsidRPr="00265B21">
        <w:rPr>
          <w:sz w:val="28"/>
          <w:szCs w:val="28"/>
        </w:rPr>
        <w:t>получаемых посредством межведомственного информационного взаимодействия, требованиям настоящего Порядка;</w:t>
      </w:r>
    </w:p>
    <w:p w:rsidR="001435BD" w:rsidRPr="00546EA6" w:rsidRDefault="001435BD" w:rsidP="00617EF6">
      <w:pPr>
        <w:tabs>
          <w:tab w:val="left" w:pos="9639"/>
        </w:tabs>
        <w:ind w:firstLine="567"/>
        <w:jc w:val="both"/>
        <w:rPr>
          <w:sz w:val="28"/>
          <w:szCs w:val="28"/>
        </w:rPr>
      </w:pPr>
      <w:r w:rsidRPr="00265B21">
        <w:rPr>
          <w:sz w:val="28"/>
          <w:szCs w:val="28"/>
        </w:rPr>
        <w:t>- установление факта недостоверности представленной получателем субсидии информации,</w:t>
      </w:r>
      <w:r w:rsidRPr="00265B21">
        <w:t xml:space="preserve"> </w:t>
      </w:r>
      <w:r w:rsidRPr="00265B21">
        <w:rPr>
          <w:sz w:val="28"/>
          <w:szCs w:val="28"/>
        </w:rPr>
        <w:t xml:space="preserve">в том числе информации о месте нахождения и адресе </w:t>
      </w:r>
      <w:r w:rsidR="00553BDC" w:rsidRPr="00553BDC">
        <w:rPr>
          <w:sz w:val="28"/>
          <w:szCs w:val="28"/>
        </w:rPr>
        <w:t>субъекта МСП</w:t>
      </w:r>
      <w:r w:rsidRPr="00265B21">
        <w:rPr>
          <w:sz w:val="28"/>
          <w:szCs w:val="28"/>
        </w:rPr>
        <w:t>.</w:t>
      </w:r>
    </w:p>
    <w:p w:rsidR="006F5D52" w:rsidRPr="00546EA6" w:rsidRDefault="00BB3AD4" w:rsidP="00617EF6">
      <w:pPr>
        <w:tabs>
          <w:tab w:val="left" w:pos="9639"/>
        </w:tabs>
        <w:ind w:firstLine="567"/>
        <w:jc w:val="both"/>
        <w:rPr>
          <w:sz w:val="28"/>
          <w:szCs w:val="28"/>
        </w:rPr>
      </w:pPr>
      <w:r>
        <w:rPr>
          <w:sz w:val="28"/>
          <w:szCs w:val="28"/>
        </w:rPr>
        <w:t>6</w:t>
      </w:r>
      <w:r w:rsidR="00AB31D9" w:rsidRPr="00546EA6">
        <w:rPr>
          <w:sz w:val="28"/>
          <w:szCs w:val="28"/>
        </w:rPr>
        <w:t>.1</w:t>
      </w:r>
      <w:r w:rsidR="00BB6BA9">
        <w:rPr>
          <w:sz w:val="28"/>
          <w:szCs w:val="28"/>
        </w:rPr>
        <w:t>8</w:t>
      </w:r>
      <w:r w:rsidR="00AB31D9" w:rsidRPr="00546EA6">
        <w:rPr>
          <w:sz w:val="28"/>
          <w:szCs w:val="28"/>
        </w:rPr>
        <w:t>. После рассмотрения заявок не позднее одного рабочего дня со дня окончания срока рассмотрения заявок</w:t>
      </w:r>
      <w:r w:rsidR="00695042" w:rsidRPr="00546EA6">
        <w:rPr>
          <w:sz w:val="28"/>
          <w:szCs w:val="28"/>
        </w:rPr>
        <w:t xml:space="preserve"> и подписания комиссией Протокола</w:t>
      </w:r>
      <w:r w:rsidR="00AB31D9" w:rsidRPr="00546EA6">
        <w:rPr>
          <w:sz w:val="28"/>
          <w:szCs w:val="28"/>
        </w:rPr>
        <w:t xml:space="preserve">,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получателей субсидий о признании его заявки </w:t>
      </w:r>
      <w:r w:rsidR="00AB31D9" w:rsidRPr="00546EA6">
        <w:rPr>
          <w:sz w:val="28"/>
          <w:szCs w:val="28"/>
        </w:rPr>
        <w:lastRenderedPageBreak/>
        <w:t>надлежащей или об отклонении его заявки с указанием оснований для отклонения.</w:t>
      </w:r>
      <w:r w:rsidR="006F5D52" w:rsidRPr="00546EA6">
        <w:rPr>
          <w:sz w:val="28"/>
          <w:szCs w:val="28"/>
        </w:rPr>
        <w:t xml:space="preserve"> </w:t>
      </w:r>
    </w:p>
    <w:p w:rsidR="00AB31D9" w:rsidRDefault="00AB31D9" w:rsidP="00617EF6">
      <w:pPr>
        <w:tabs>
          <w:tab w:val="left" w:pos="9639"/>
        </w:tabs>
        <w:ind w:firstLine="567"/>
        <w:jc w:val="both"/>
        <w:rPr>
          <w:sz w:val="28"/>
          <w:szCs w:val="28"/>
        </w:rPr>
      </w:pPr>
      <w:r w:rsidRPr="00546EA6">
        <w:rPr>
          <w:sz w:val="28"/>
          <w:szCs w:val="28"/>
        </w:rPr>
        <w:t xml:space="preserve">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комиссии в системе «Электронный бюджет», а также размещается </w:t>
      </w:r>
      <w:r w:rsidRPr="00BB2E56">
        <w:rPr>
          <w:sz w:val="28"/>
          <w:szCs w:val="28"/>
        </w:rPr>
        <w:t>на едином портале не</w:t>
      </w:r>
      <w:r w:rsidRPr="00546EA6">
        <w:rPr>
          <w:sz w:val="28"/>
          <w:szCs w:val="28"/>
        </w:rPr>
        <w:t xml:space="preserve"> позднее рабочего дня, следующего за днем его подписания.</w:t>
      </w:r>
    </w:p>
    <w:p w:rsidR="00F6525C" w:rsidRPr="001435BD" w:rsidRDefault="00BB3AD4" w:rsidP="00617EF6">
      <w:pPr>
        <w:tabs>
          <w:tab w:val="left" w:pos="9639"/>
        </w:tabs>
        <w:ind w:firstLine="567"/>
        <w:jc w:val="both"/>
        <w:rPr>
          <w:sz w:val="28"/>
          <w:szCs w:val="28"/>
        </w:rPr>
      </w:pPr>
      <w:r>
        <w:rPr>
          <w:sz w:val="28"/>
          <w:szCs w:val="28"/>
        </w:rPr>
        <w:t>6</w:t>
      </w:r>
      <w:r w:rsidR="0058196F" w:rsidRPr="00E241CC">
        <w:rPr>
          <w:sz w:val="28"/>
          <w:szCs w:val="28"/>
        </w:rPr>
        <w:t>.</w:t>
      </w:r>
      <w:r w:rsidR="00BB6BA9">
        <w:rPr>
          <w:sz w:val="28"/>
          <w:szCs w:val="28"/>
        </w:rPr>
        <w:t>19.</w:t>
      </w:r>
      <w:r w:rsidR="00F6525C" w:rsidRPr="00E241CC">
        <w:rPr>
          <w:sz w:val="28"/>
          <w:szCs w:val="28"/>
        </w:rPr>
        <w:t xml:space="preserve"> При указании в протоколе подведения итогов отбора размера субсидии, предусмотренной для предоставления участнику отбора получателей субсидий в случае несоответствия запрашиваемого им размера субсидии порядку расчета размера субсидии, установленному </w:t>
      </w:r>
      <w:r w:rsidR="0058196F" w:rsidRPr="00E241CC">
        <w:rPr>
          <w:sz w:val="28"/>
          <w:szCs w:val="28"/>
        </w:rPr>
        <w:t>п</w:t>
      </w:r>
      <w:r w:rsidR="00C7518A" w:rsidRPr="00E241CC">
        <w:rPr>
          <w:sz w:val="28"/>
          <w:szCs w:val="28"/>
        </w:rPr>
        <w:t xml:space="preserve">. </w:t>
      </w:r>
      <w:r w:rsidR="00665DEF">
        <w:rPr>
          <w:sz w:val="28"/>
          <w:szCs w:val="28"/>
        </w:rPr>
        <w:t>7</w:t>
      </w:r>
      <w:r w:rsidR="00F6525C" w:rsidRPr="00E241CC">
        <w:rPr>
          <w:sz w:val="28"/>
          <w:szCs w:val="28"/>
        </w:rPr>
        <w:t xml:space="preserve"> </w:t>
      </w:r>
      <w:r w:rsidR="00C7518A" w:rsidRPr="00E241CC">
        <w:rPr>
          <w:sz w:val="28"/>
          <w:szCs w:val="28"/>
        </w:rPr>
        <w:t>Порядка</w:t>
      </w:r>
      <w:r w:rsidR="00F6525C" w:rsidRPr="00E241CC">
        <w:rPr>
          <w:sz w:val="28"/>
          <w:szCs w:val="28"/>
        </w:rPr>
        <w:t xml:space="preserve">, </w:t>
      </w:r>
      <w:r w:rsidR="00C7518A" w:rsidRPr="00E241CC">
        <w:rPr>
          <w:sz w:val="28"/>
          <w:szCs w:val="28"/>
        </w:rPr>
        <w:t>Администрация</w:t>
      </w:r>
      <w:r w:rsidR="00F6525C" w:rsidRPr="00E241CC">
        <w:rPr>
          <w:sz w:val="28"/>
          <w:szCs w:val="28"/>
        </w:rPr>
        <w:t xml:space="preserve"> или </w:t>
      </w:r>
      <w:r w:rsidR="00C7518A" w:rsidRPr="00E241CC">
        <w:rPr>
          <w:sz w:val="28"/>
          <w:szCs w:val="28"/>
        </w:rPr>
        <w:t>К</w:t>
      </w:r>
      <w:r w:rsidR="00F6525C" w:rsidRPr="00E241CC">
        <w:rPr>
          <w:sz w:val="28"/>
          <w:szCs w:val="28"/>
        </w:rPr>
        <w:t>омиссия могут скорректировать размер субсидии, предусмотренной для предоставления такому участнику отбора, но не выше размера, указанного им в заявке.</w:t>
      </w:r>
    </w:p>
    <w:p w:rsidR="00F71C10" w:rsidRPr="001435BD" w:rsidRDefault="00BB3AD4" w:rsidP="00617EF6">
      <w:pPr>
        <w:tabs>
          <w:tab w:val="left" w:pos="9639"/>
        </w:tabs>
        <w:ind w:firstLine="567"/>
        <w:jc w:val="both"/>
        <w:rPr>
          <w:sz w:val="28"/>
          <w:szCs w:val="28"/>
        </w:rPr>
      </w:pPr>
      <w:r>
        <w:rPr>
          <w:sz w:val="28"/>
          <w:szCs w:val="28"/>
        </w:rPr>
        <w:t>6</w:t>
      </w:r>
      <w:r w:rsidR="00C7518A" w:rsidRPr="001435BD">
        <w:rPr>
          <w:sz w:val="28"/>
          <w:szCs w:val="28"/>
        </w:rPr>
        <w:t>.2</w:t>
      </w:r>
      <w:r w:rsidR="00BB6BA9">
        <w:rPr>
          <w:sz w:val="28"/>
          <w:szCs w:val="28"/>
        </w:rPr>
        <w:t>0</w:t>
      </w:r>
      <w:r w:rsidR="00C7518A" w:rsidRPr="001435BD">
        <w:rPr>
          <w:sz w:val="28"/>
          <w:szCs w:val="28"/>
        </w:rPr>
        <w:t>.</w:t>
      </w:r>
      <w:r w:rsidR="00F71C10" w:rsidRPr="001435BD">
        <w:rPr>
          <w:sz w:val="28"/>
          <w:szCs w:val="28"/>
        </w:rPr>
        <w:t xml:space="preserve"> Субсидия, распределяе</w:t>
      </w:r>
      <w:r w:rsidR="00C7518A" w:rsidRPr="001435BD">
        <w:rPr>
          <w:sz w:val="28"/>
          <w:szCs w:val="28"/>
        </w:rPr>
        <w:t>тся</w:t>
      </w:r>
      <w:r w:rsidR="00F71C10" w:rsidRPr="001435BD">
        <w:rPr>
          <w:sz w:val="28"/>
          <w:szCs w:val="28"/>
        </w:rPr>
        <w:t xml:space="preserve"> следующи</w:t>
      </w:r>
      <w:r w:rsidR="00C7518A" w:rsidRPr="001435BD">
        <w:rPr>
          <w:sz w:val="28"/>
          <w:szCs w:val="28"/>
        </w:rPr>
        <w:t>м</w:t>
      </w:r>
      <w:r w:rsidR="00F71C10" w:rsidRPr="001435BD">
        <w:rPr>
          <w:sz w:val="28"/>
          <w:szCs w:val="28"/>
        </w:rPr>
        <w:t xml:space="preserve"> способо</w:t>
      </w:r>
      <w:r w:rsidR="00C7518A" w:rsidRPr="001435BD">
        <w:rPr>
          <w:sz w:val="28"/>
          <w:szCs w:val="28"/>
        </w:rPr>
        <w:t>м.</w:t>
      </w:r>
    </w:p>
    <w:p w:rsidR="00F71C10" w:rsidRPr="001435BD" w:rsidRDefault="00C7518A" w:rsidP="00617EF6">
      <w:pPr>
        <w:tabs>
          <w:tab w:val="left" w:pos="9639"/>
        </w:tabs>
        <w:ind w:firstLine="567"/>
        <w:jc w:val="both"/>
        <w:rPr>
          <w:sz w:val="28"/>
          <w:szCs w:val="28"/>
        </w:rPr>
      </w:pPr>
      <w:r w:rsidRPr="001435BD">
        <w:rPr>
          <w:sz w:val="28"/>
          <w:szCs w:val="28"/>
        </w:rPr>
        <w:t>У</w:t>
      </w:r>
      <w:r w:rsidR="00F71C10" w:rsidRPr="001435BD">
        <w:rPr>
          <w:sz w:val="28"/>
          <w:szCs w:val="28"/>
        </w:rPr>
        <w:t>частнику отбора получателей субсидий, которому присвоен первый порядковый номер в рейтинге, распределяется размер субсидии, равный значению размера, указанному им в заявке, но не выше (ниже) максимального (минимального) размера субсидии, определенного объявлением о проведении отбора получателей субсидий (при установлении максимального (минимального) размера субсидии).</w:t>
      </w:r>
    </w:p>
    <w:p w:rsidR="00F71C10" w:rsidRPr="001435BD" w:rsidRDefault="00F71C10" w:rsidP="00617EF6">
      <w:pPr>
        <w:tabs>
          <w:tab w:val="left" w:pos="9639"/>
        </w:tabs>
        <w:ind w:firstLine="567"/>
        <w:jc w:val="both"/>
        <w:rPr>
          <w:sz w:val="28"/>
          <w:szCs w:val="28"/>
        </w:rPr>
      </w:pPr>
      <w:r w:rsidRPr="001435BD">
        <w:rPr>
          <w:sz w:val="28"/>
          <w:szCs w:val="28"/>
        </w:rPr>
        <w:t>В случае если субсидия, распределяемая в рамках отбора получателей субсидий, больше размера субсидии, указанного в заявке, поданной участником отбора получателей субсидий, которому присвоен первый порядковый номер, оставшийся размер субсидии распределяется между остальными участниками отбора получателей субсидий, включенными в рейтинг.</w:t>
      </w:r>
    </w:p>
    <w:p w:rsidR="00F71C10" w:rsidRPr="001435BD" w:rsidRDefault="00F71C10" w:rsidP="00617EF6">
      <w:pPr>
        <w:tabs>
          <w:tab w:val="left" w:pos="9639"/>
        </w:tabs>
        <w:ind w:firstLine="567"/>
        <w:jc w:val="both"/>
        <w:rPr>
          <w:sz w:val="28"/>
          <w:szCs w:val="28"/>
        </w:rPr>
      </w:pPr>
      <w:r w:rsidRPr="001435BD">
        <w:rPr>
          <w:sz w:val="28"/>
          <w:szCs w:val="28"/>
        </w:rPr>
        <w:t>Каждому следующему участнику отбора получателей субсидий, включенному в рейтинг, распределяется размер субсидии, равный размеру, указанному им в заявке, но не выше (ниже) максимального (минимального) размера субсидии, определенного объявлением о проведении отбора получателей субсидий (при установлении максимального (минимального) размера субсидии), в случае если указанный им размер меньше нераспределенного размера субсидии либо равен ему.</w:t>
      </w:r>
    </w:p>
    <w:p w:rsidR="00F71C10" w:rsidRPr="001435BD" w:rsidRDefault="00F71C10" w:rsidP="00617EF6">
      <w:pPr>
        <w:tabs>
          <w:tab w:val="left" w:pos="9639"/>
        </w:tabs>
        <w:ind w:firstLine="567"/>
        <w:jc w:val="both"/>
        <w:rPr>
          <w:sz w:val="28"/>
          <w:szCs w:val="28"/>
        </w:rPr>
      </w:pPr>
      <w:r w:rsidRPr="001435BD">
        <w:rPr>
          <w:sz w:val="28"/>
          <w:szCs w:val="28"/>
        </w:rPr>
        <w:t>В случае если размер субсидии, указанный участником отбора получателей субсидий в заявке, больше нераспределенного размера субсидии, такому участнику отбора получателей субсидий при его согласии распределяется весь оставшийся нераспределенный размер субсидии, но не выше (ниже) максимального (минимального) размера субсидии, определенного объявлением о проведении отбора получателей субсидий (при установлении максимального (минимального) размера субсидии), без изменения указанного участником отбора получателей субсидий в заявке значения рез</w:t>
      </w:r>
      <w:r w:rsidR="00C7518A" w:rsidRPr="001435BD">
        <w:rPr>
          <w:sz w:val="28"/>
          <w:szCs w:val="28"/>
        </w:rPr>
        <w:t>ультата предоставления субсидии.</w:t>
      </w:r>
    </w:p>
    <w:p w:rsidR="00AB31D9" w:rsidRPr="001435BD" w:rsidRDefault="00BB3AD4" w:rsidP="00617EF6">
      <w:pPr>
        <w:tabs>
          <w:tab w:val="left" w:pos="9639"/>
        </w:tabs>
        <w:ind w:firstLine="567"/>
        <w:jc w:val="both"/>
        <w:rPr>
          <w:sz w:val="28"/>
          <w:szCs w:val="28"/>
        </w:rPr>
      </w:pPr>
      <w:r>
        <w:rPr>
          <w:sz w:val="28"/>
          <w:szCs w:val="28"/>
        </w:rPr>
        <w:lastRenderedPageBreak/>
        <w:t>6</w:t>
      </w:r>
      <w:r w:rsidR="00C7518A" w:rsidRPr="001435BD">
        <w:rPr>
          <w:sz w:val="28"/>
          <w:szCs w:val="28"/>
        </w:rPr>
        <w:t>.2</w:t>
      </w:r>
      <w:r w:rsidR="00BB6BA9">
        <w:rPr>
          <w:sz w:val="28"/>
          <w:szCs w:val="28"/>
        </w:rPr>
        <w:t>1</w:t>
      </w:r>
      <w:r w:rsidR="00C7518A" w:rsidRPr="001435BD">
        <w:rPr>
          <w:sz w:val="28"/>
          <w:szCs w:val="28"/>
        </w:rPr>
        <w:t xml:space="preserve">. </w:t>
      </w:r>
      <w:r w:rsidR="00F71C10" w:rsidRPr="001435BD">
        <w:rPr>
          <w:sz w:val="28"/>
          <w:szCs w:val="28"/>
        </w:rPr>
        <w:t>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w:t>
      </w:r>
      <w:r w:rsidR="00C7518A" w:rsidRPr="001435BD">
        <w:rPr>
          <w:sz w:val="28"/>
          <w:szCs w:val="28"/>
        </w:rPr>
        <w:t xml:space="preserve">цированной электронной подписью </w:t>
      </w:r>
      <w:r w:rsidR="00F71C10" w:rsidRPr="001435BD">
        <w:rPr>
          <w:sz w:val="28"/>
          <w:szCs w:val="28"/>
        </w:rPr>
        <w:t xml:space="preserve">председателя комиссии  в системе </w:t>
      </w:r>
      <w:r w:rsidR="00C7518A" w:rsidRPr="001435BD">
        <w:rPr>
          <w:sz w:val="28"/>
          <w:szCs w:val="28"/>
        </w:rPr>
        <w:t>«</w:t>
      </w:r>
      <w:r w:rsidR="00F71C10" w:rsidRPr="001435BD">
        <w:rPr>
          <w:sz w:val="28"/>
          <w:szCs w:val="28"/>
        </w:rPr>
        <w:t>Электронный бюджет</w:t>
      </w:r>
      <w:r w:rsidR="00C7518A" w:rsidRPr="001435BD">
        <w:rPr>
          <w:sz w:val="28"/>
          <w:szCs w:val="28"/>
        </w:rPr>
        <w:t>»</w:t>
      </w:r>
      <w:r w:rsidR="00F71C10" w:rsidRPr="001435BD">
        <w:rPr>
          <w:sz w:val="28"/>
          <w:szCs w:val="28"/>
        </w:rPr>
        <w:t>, а также размещается на едином портале не позднее рабочего дня, следующего за днем его подписания.</w:t>
      </w:r>
    </w:p>
    <w:p w:rsidR="006F5D52" w:rsidRPr="001435BD" w:rsidRDefault="00BB3AD4" w:rsidP="00617EF6">
      <w:pPr>
        <w:pStyle w:val="a8"/>
        <w:ind w:firstLine="567"/>
        <w:jc w:val="both"/>
        <w:rPr>
          <w:sz w:val="28"/>
          <w:szCs w:val="28"/>
        </w:rPr>
      </w:pPr>
      <w:r>
        <w:rPr>
          <w:sz w:val="28"/>
          <w:szCs w:val="28"/>
        </w:rPr>
        <w:t>6</w:t>
      </w:r>
      <w:r w:rsidR="006F5D52" w:rsidRPr="001435BD">
        <w:rPr>
          <w:sz w:val="28"/>
          <w:szCs w:val="28"/>
        </w:rPr>
        <w:t>.</w:t>
      </w:r>
      <w:r w:rsidR="00C7518A" w:rsidRPr="001435BD">
        <w:rPr>
          <w:sz w:val="28"/>
          <w:szCs w:val="28"/>
        </w:rPr>
        <w:t>2</w:t>
      </w:r>
      <w:r w:rsidR="00BB6BA9">
        <w:rPr>
          <w:sz w:val="28"/>
          <w:szCs w:val="28"/>
        </w:rPr>
        <w:t>2</w:t>
      </w:r>
      <w:r w:rsidR="006F5D52" w:rsidRPr="001435BD">
        <w:rPr>
          <w:sz w:val="28"/>
          <w:szCs w:val="28"/>
        </w:rPr>
        <w:t>. По результатам проведения отбора в случае соответствия субъекта МСП, самозанятого категориям и критериям отбора, указанным в насто</w:t>
      </w:r>
      <w:r w:rsidR="00FE41D8" w:rsidRPr="001435BD">
        <w:rPr>
          <w:sz w:val="28"/>
          <w:szCs w:val="28"/>
        </w:rPr>
        <w:t>ящем Порядке заключается соглашение</w:t>
      </w:r>
      <w:r w:rsidR="00546EA6" w:rsidRPr="001435BD">
        <w:rPr>
          <w:sz w:val="28"/>
          <w:szCs w:val="28"/>
        </w:rPr>
        <w:t xml:space="preserve"> </w:t>
      </w:r>
      <w:r w:rsidR="00D67C89" w:rsidRPr="00D67C89">
        <w:rPr>
          <w:sz w:val="28"/>
          <w:szCs w:val="28"/>
        </w:rPr>
        <w:t>в соответствии с типовой формой, установленной Финансовым управлением Администрации городского округа город Уфа Республики Башкортостан (далее - соглашение)</w:t>
      </w:r>
      <w:r w:rsidR="006F5D52" w:rsidRPr="001435BD">
        <w:rPr>
          <w:sz w:val="28"/>
          <w:szCs w:val="28"/>
        </w:rPr>
        <w:t xml:space="preserve">.  </w:t>
      </w:r>
    </w:p>
    <w:p w:rsidR="006F5D52" w:rsidRPr="001435BD" w:rsidRDefault="006F5D52" w:rsidP="00617EF6">
      <w:pPr>
        <w:pStyle w:val="a8"/>
        <w:ind w:firstLine="567"/>
        <w:jc w:val="both"/>
        <w:rPr>
          <w:sz w:val="28"/>
          <w:szCs w:val="28"/>
        </w:rPr>
      </w:pPr>
      <w:r w:rsidRPr="001435BD">
        <w:rPr>
          <w:sz w:val="28"/>
          <w:szCs w:val="28"/>
        </w:rPr>
        <w:t>Победитель конкурсного отбора считается укл</w:t>
      </w:r>
      <w:r w:rsidR="00FE41D8" w:rsidRPr="001435BD">
        <w:rPr>
          <w:sz w:val="28"/>
          <w:szCs w:val="28"/>
        </w:rPr>
        <w:t>онившимся от заключения соглашения</w:t>
      </w:r>
      <w:r w:rsidR="001316E1" w:rsidRPr="001435BD">
        <w:rPr>
          <w:sz w:val="28"/>
          <w:szCs w:val="28"/>
        </w:rPr>
        <w:t>,</w:t>
      </w:r>
      <w:r w:rsidRPr="001435BD">
        <w:rPr>
          <w:sz w:val="28"/>
          <w:szCs w:val="28"/>
        </w:rPr>
        <w:t xml:space="preserve"> если в течение </w:t>
      </w:r>
      <w:r w:rsidR="002A079A" w:rsidRPr="001435BD">
        <w:rPr>
          <w:sz w:val="28"/>
          <w:szCs w:val="28"/>
        </w:rPr>
        <w:t>10</w:t>
      </w:r>
      <w:r w:rsidRPr="001435BD">
        <w:rPr>
          <w:sz w:val="28"/>
          <w:szCs w:val="28"/>
        </w:rPr>
        <w:t xml:space="preserve"> </w:t>
      </w:r>
      <w:r w:rsidR="001E6D5C" w:rsidRPr="001435BD">
        <w:rPr>
          <w:sz w:val="28"/>
          <w:szCs w:val="28"/>
        </w:rPr>
        <w:t>календарных</w:t>
      </w:r>
      <w:r w:rsidRPr="001435BD">
        <w:rPr>
          <w:sz w:val="28"/>
          <w:szCs w:val="28"/>
        </w:rPr>
        <w:t xml:space="preserve"> дней </w:t>
      </w:r>
      <w:r w:rsidR="002A079A" w:rsidRPr="001435BD">
        <w:rPr>
          <w:sz w:val="28"/>
          <w:szCs w:val="28"/>
        </w:rPr>
        <w:t>со дня подписания протокола подведения итогов отбора получателей субсидий</w:t>
      </w:r>
      <w:r w:rsidRPr="001435BD">
        <w:rPr>
          <w:sz w:val="28"/>
          <w:szCs w:val="28"/>
        </w:rPr>
        <w:t xml:space="preserve"> победитель конкурсного отбора</w:t>
      </w:r>
      <w:r w:rsidR="00FE41D8" w:rsidRPr="001435BD">
        <w:rPr>
          <w:sz w:val="28"/>
          <w:szCs w:val="28"/>
        </w:rPr>
        <w:t xml:space="preserve"> не направил подписанное соглашение</w:t>
      </w:r>
      <w:r w:rsidRPr="001435BD">
        <w:rPr>
          <w:sz w:val="28"/>
          <w:szCs w:val="28"/>
        </w:rPr>
        <w:t xml:space="preserve"> со своей стороны или написал письмо об отказе от зак</w:t>
      </w:r>
      <w:r w:rsidR="00FE41D8" w:rsidRPr="001435BD">
        <w:rPr>
          <w:sz w:val="28"/>
          <w:szCs w:val="28"/>
        </w:rPr>
        <w:t>лючения соглашения</w:t>
      </w:r>
      <w:r w:rsidRPr="001435BD">
        <w:rPr>
          <w:sz w:val="28"/>
          <w:szCs w:val="28"/>
        </w:rPr>
        <w:t>. Такая субсидия по решению Комиссии перераспределяется между субъектами МСП и самозанятыми, подавшими заявки и выполнившими условия предоставления субсидии.</w:t>
      </w:r>
    </w:p>
    <w:p w:rsidR="006F5D52" w:rsidRPr="001435BD" w:rsidRDefault="00BB3AD4" w:rsidP="00617EF6">
      <w:pPr>
        <w:tabs>
          <w:tab w:val="left" w:pos="9639"/>
        </w:tabs>
        <w:ind w:firstLine="567"/>
        <w:jc w:val="both"/>
        <w:rPr>
          <w:sz w:val="28"/>
          <w:szCs w:val="28"/>
        </w:rPr>
      </w:pPr>
      <w:r>
        <w:rPr>
          <w:sz w:val="28"/>
          <w:szCs w:val="28"/>
        </w:rPr>
        <w:t>6</w:t>
      </w:r>
      <w:r w:rsidR="00D0341F" w:rsidRPr="001435BD">
        <w:rPr>
          <w:sz w:val="28"/>
          <w:szCs w:val="28"/>
        </w:rPr>
        <w:t>.</w:t>
      </w:r>
      <w:r w:rsidR="001435BD" w:rsidRPr="001435BD">
        <w:rPr>
          <w:sz w:val="28"/>
          <w:szCs w:val="28"/>
        </w:rPr>
        <w:t>2</w:t>
      </w:r>
      <w:r w:rsidR="00BB6BA9">
        <w:rPr>
          <w:sz w:val="28"/>
          <w:szCs w:val="28"/>
        </w:rPr>
        <w:t>3</w:t>
      </w:r>
      <w:r w:rsidR="00D0341F" w:rsidRPr="001435BD">
        <w:rPr>
          <w:sz w:val="28"/>
          <w:szCs w:val="28"/>
        </w:rPr>
        <w:t>.</w:t>
      </w:r>
      <w:r w:rsidR="006F5D52" w:rsidRPr="001435BD">
        <w:rPr>
          <w:sz w:val="28"/>
          <w:szCs w:val="28"/>
        </w:rPr>
        <w:t xml:space="preserve"> Условием предоставления субсидий является решение Комиссии о признании победителя (победителей) отбора по результатам проведения конкурса, в соответствии с пунктом </w:t>
      </w:r>
      <w:r w:rsidR="00665DEF">
        <w:rPr>
          <w:sz w:val="28"/>
          <w:szCs w:val="28"/>
        </w:rPr>
        <w:t>6.17.</w:t>
      </w:r>
      <w:r w:rsidR="006F5D52" w:rsidRPr="001435BD">
        <w:rPr>
          <w:sz w:val="28"/>
          <w:szCs w:val="28"/>
        </w:rPr>
        <w:t xml:space="preserve"> настоящего Порядка.</w:t>
      </w:r>
    </w:p>
    <w:p w:rsidR="006F5D52" w:rsidRPr="001435BD" w:rsidRDefault="00BB3AD4" w:rsidP="00617EF6">
      <w:pPr>
        <w:tabs>
          <w:tab w:val="left" w:pos="9639"/>
        </w:tabs>
        <w:ind w:firstLine="567"/>
        <w:jc w:val="both"/>
        <w:rPr>
          <w:sz w:val="28"/>
          <w:szCs w:val="28"/>
        </w:rPr>
      </w:pPr>
      <w:r>
        <w:rPr>
          <w:sz w:val="28"/>
          <w:szCs w:val="28"/>
        </w:rPr>
        <w:t>6</w:t>
      </w:r>
      <w:r w:rsidR="00D0341F" w:rsidRPr="001435BD">
        <w:rPr>
          <w:sz w:val="28"/>
          <w:szCs w:val="28"/>
        </w:rPr>
        <w:t>.</w:t>
      </w:r>
      <w:r w:rsidR="001435BD" w:rsidRPr="001435BD">
        <w:rPr>
          <w:sz w:val="28"/>
          <w:szCs w:val="28"/>
        </w:rPr>
        <w:t>2</w:t>
      </w:r>
      <w:r w:rsidR="00BB6BA9">
        <w:rPr>
          <w:sz w:val="28"/>
          <w:szCs w:val="28"/>
        </w:rPr>
        <w:t>4</w:t>
      </w:r>
      <w:r w:rsidR="00D0341F" w:rsidRPr="001435BD">
        <w:rPr>
          <w:sz w:val="28"/>
          <w:szCs w:val="28"/>
        </w:rPr>
        <w:t>.</w:t>
      </w:r>
      <w:r w:rsidR="006F5D52" w:rsidRPr="001435BD">
        <w:rPr>
          <w:sz w:val="28"/>
          <w:szCs w:val="28"/>
        </w:rPr>
        <w:t xml:space="preserve"> Перечисление финансовой поддержки субъекту МСП, самозанятому осущ</w:t>
      </w:r>
      <w:r w:rsidR="00FE41D8" w:rsidRPr="001435BD">
        <w:rPr>
          <w:sz w:val="28"/>
          <w:szCs w:val="28"/>
        </w:rPr>
        <w:t>ествляется на основании соглашения</w:t>
      </w:r>
      <w:r w:rsidR="00D67C89" w:rsidRPr="00D67C89">
        <w:t xml:space="preserve"> </w:t>
      </w:r>
      <w:r w:rsidR="00D67C89" w:rsidRPr="00D67C89">
        <w:rPr>
          <w:sz w:val="28"/>
          <w:szCs w:val="28"/>
        </w:rPr>
        <w:t>в течение 10 рабочих дней со дня</w:t>
      </w:r>
      <w:r w:rsidR="00D67C89">
        <w:rPr>
          <w:sz w:val="28"/>
          <w:szCs w:val="28"/>
        </w:rPr>
        <w:t xml:space="preserve"> его</w:t>
      </w:r>
      <w:r w:rsidR="00D67C89" w:rsidRPr="00D67C89">
        <w:rPr>
          <w:sz w:val="28"/>
          <w:szCs w:val="28"/>
        </w:rPr>
        <w:t xml:space="preserve"> заключения</w:t>
      </w:r>
      <w:r w:rsidR="006F5D52" w:rsidRPr="001435BD">
        <w:rPr>
          <w:sz w:val="28"/>
          <w:szCs w:val="28"/>
        </w:rPr>
        <w:t xml:space="preserve">. </w:t>
      </w:r>
    </w:p>
    <w:p w:rsidR="006F5D52" w:rsidRPr="001435BD" w:rsidRDefault="00BB3AD4" w:rsidP="00617EF6">
      <w:pPr>
        <w:tabs>
          <w:tab w:val="left" w:pos="9639"/>
        </w:tabs>
        <w:ind w:firstLine="567"/>
        <w:jc w:val="both"/>
        <w:rPr>
          <w:sz w:val="28"/>
          <w:szCs w:val="28"/>
        </w:rPr>
      </w:pPr>
      <w:r>
        <w:rPr>
          <w:sz w:val="28"/>
          <w:szCs w:val="28"/>
        </w:rPr>
        <w:t>6</w:t>
      </w:r>
      <w:r w:rsidR="00D0341F" w:rsidRPr="001435BD">
        <w:rPr>
          <w:sz w:val="28"/>
          <w:szCs w:val="28"/>
        </w:rPr>
        <w:t>.2</w:t>
      </w:r>
      <w:r w:rsidR="00BB6BA9">
        <w:rPr>
          <w:sz w:val="28"/>
          <w:szCs w:val="28"/>
        </w:rPr>
        <w:t>5</w:t>
      </w:r>
      <w:r w:rsidR="00D0341F" w:rsidRPr="001435BD">
        <w:rPr>
          <w:sz w:val="28"/>
          <w:szCs w:val="28"/>
        </w:rPr>
        <w:t xml:space="preserve">. </w:t>
      </w:r>
      <w:r w:rsidR="006F5D52" w:rsidRPr="001435BD">
        <w:rPr>
          <w:sz w:val="28"/>
          <w:szCs w:val="28"/>
        </w:rPr>
        <w:t>Перечисление субсидии осущ</w:t>
      </w:r>
      <w:r w:rsidR="003225BC" w:rsidRPr="001435BD">
        <w:rPr>
          <w:sz w:val="28"/>
          <w:szCs w:val="28"/>
        </w:rPr>
        <w:t xml:space="preserve">ествляется на основании соглашения </w:t>
      </w:r>
      <w:r w:rsidR="006F5D52" w:rsidRPr="001435BD">
        <w:rPr>
          <w:sz w:val="28"/>
          <w:szCs w:val="28"/>
        </w:rPr>
        <w:t>с лицевого счета Администрации, открытого в Финансовом управлении Администрации, на расчетный счет получателя субсидии, открытый получателю субсидии в учреждении Центрального банка Российской Федерации или кредитной организации.</w:t>
      </w:r>
    </w:p>
    <w:p w:rsidR="006F5D52" w:rsidRPr="001435BD" w:rsidRDefault="00BB3AD4" w:rsidP="00617EF6">
      <w:pPr>
        <w:tabs>
          <w:tab w:val="left" w:pos="9639"/>
        </w:tabs>
        <w:ind w:firstLine="567"/>
        <w:jc w:val="both"/>
        <w:rPr>
          <w:sz w:val="28"/>
          <w:szCs w:val="28"/>
        </w:rPr>
      </w:pPr>
      <w:r>
        <w:rPr>
          <w:sz w:val="28"/>
          <w:szCs w:val="28"/>
        </w:rPr>
        <w:t>6</w:t>
      </w:r>
      <w:r w:rsidR="00D0341F" w:rsidRPr="001435BD">
        <w:rPr>
          <w:sz w:val="28"/>
          <w:szCs w:val="28"/>
        </w:rPr>
        <w:t>.2</w:t>
      </w:r>
      <w:r w:rsidR="00BB6BA9">
        <w:rPr>
          <w:sz w:val="28"/>
          <w:szCs w:val="28"/>
        </w:rPr>
        <w:t>6</w:t>
      </w:r>
      <w:r w:rsidR="00D0341F" w:rsidRPr="001435BD">
        <w:rPr>
          <w:sz w:val="28"/>
          <w:szCs w:val="28"/>
        </w:rPr>
        <w:t>.</w:t>
      </w:r>
      <w:r w:rsidR="006F5D52" w:rsidRPr="001435BD">
        <w:rPr>
          <w:sz w:val="28"/>
          <w:szCs w:val="28"/>
        </w:rPr>
        <w:t xml:space="preserve"> Показателями результата использования субсидий является степень исполнения обязате</w:t>
      </w:r>
      <w:r w:rsidR="003225BC" w:rsidRPr="001435BD">
        <w:rPr>
          <w:sz w:val="28"/>
          <w:szCs w:val="28"/>
        </w:rPr>
        <w:t>льств, предусмотренных соглашением</w:t>
      </w:r>
      <w:r w:rsidR="006F5D52" w:rsidRPr="001435BD">
        <w:rPr>
          <w:sz w:val="28"/>
          <w:szCs w:val="28"/>
        </w:rPr>
        <w:t xml:space="preserve">. </w:t>
      </w:r>
    </w:p>
    <w:p w:rsidR="006F5D52" w:rsidRPr="001435BD" w:rsidRDefault="00BB3AD4" w:rsidP="00617EF6">
      <w:pPr>
        <w:pStyle w:val="a8"/>
        <w:ind w:firstLine="567"/>
        <w:jc w:val="both"/>
        <w:rPr>
          <w:sz w:val="28"/>
        </w:rPr>
      </w:pPr>
      <w:r>
        <w:rPr>
          <w:sz w:val="28"/>
        </w:rPr>
        <w:t>6</w:t>
      </w:r>
      <w:r w:rsidR="00D0341F" w:rsidRPr="001435BD">
        <w:rPr>
          <w:sz w:val="28"/>
        </w:rPr>
        <w:t>.2</w:t>
      </w:r>
      <w:r w:rsidR="00BB6BA9">
        <w:rPr>
          <w:sz w:val="28"/>
        </w:rPr>
        <w:t>7</w:t>
      </w:r>
      <w:r w:rsidR="00D0341F" w:rsidRPr="001435BD">
        <w:rPr>
          <w:sz w:val="28"/>
        </w:rPr>
        <w:t>.</w:t>
      </w:r>
      <w:r w:rsidR="006F5D52" w:rsidRPr="001435BD">
        <w:rPr>
          <w:sz w:val="28"/>
        </w:rPr>
        <w:t xml:space="preserve"> Результатами предоставления финансовой поддержки субъектам МСП являются повышение конкурентоспособности их деятельности и увеличение численности занятых в сфере малого и среднего предпринимательства, включая индивидуальных предпринимателей.   </w:t>
      </w:r>
    </w:p>
    <w:p w:rsidR="009660E3" w:rsidRDefault="009660E3" w:rsidP="00617EF6">
      <w:pPr>
        <w:pStyle w:val="a8"/>
        <w:ind w:firstLine="567"/>
        <w:jc w:val="both"/>
        <w:rPr>
          <w:sz w:val="28"/>
        </w:rPr>
      </w:pPr>
    </w:p>
    <w:tbl>
      <w:tblPr>
        <w:tblStyle w:val="af7"/>
        <w:tblW w:w="9634" w:type="dxa"/>
        <w:jc w:val="center"/>
        <w:tblLayout w:type="fixed"/>
        <w:tblLook w:val="04A0" w:firstRow="1" w:lastRow="0" w:firstColumn="1" w:lastColumn="0" w:noHBand="0" w:noVBand="1"/>
      </w:tblPr>
      <w:tblGrid>
        <w:gridCol w:w="704"/>
        <w:gridCol w:w="1134"/>
        <w:gridCol w:w="1843"/>
        <w:gridCol w:w="992"/>
        <w:gridCol w:w="851"/>
        <w:gridCol w:w="850"/>
        <w:gridCol w:w="992"/>
        <w:gridCol w:w="1276"/>
        <w:gridCol w:w="992"/>
      </w:tblGrid>
      <w:tr w:rsidR="009660E3" w:rsidRPr="004850ED" w:rsidTr="004850ED">
        <w:trPr>
          <w:jc w:val="center"/>
        </w:trPr>
        <w:tc>
          <w:tcPr>
            <w:tcW w:w="704" w:type="dxa"/>
            <w:vMerge w:val="restart"/>
            <w:vAlign w:val="center"/>
          </w:tcPr>
          <w:p w:rsidR="009660E3" w:rsidRPr="00327C87" w:rsidRDefault="009660E3" w:rsidP="0039783F">
            <w:pPr>
              <w:widowControl w:val="0"/>
              <w:autoSpaceDE w:val="0"/>
              <w:autoSpaceDN w:val="0"/>
              <w:adjustRightInd w:val="0"/>
              <w:jc w:val="center"/>
              <w:rPr>
                <w:bCs/>
                <w:sz w:val="22"/>
              </w:rPr>
            </w:pPr>
            <w:r w:rsidRPr="00327C87">
              <w:rPr>
                <w:bCs/>
                <w:sz w:val="22"/>
              </w:rPr>
              <w:t>Код результата</w:t>
            </w:r>
          </w:p>
        </w:tc>
        <w:tc>
          <w:tcPr>
            <w:tcW w:w="1134" w:type="dxa"/>
            <w:vMerge w:val="restart"/>
            <w:vAlign w:val="center"/>
          </w:tcPr>
          <w:p w:rsidR="009660E3" w:rsidRPr="00327C87" w:rsidRDefault="009660E3" w:rsidP="0039783F">
            <w:pPr>
              <w:widowControl w:val="0"/>
              <w:autoSpaceDE w:val="0"/>
              <w:autoSpaceDN w:val="0"/>
              <w:adjustRightInd w:val="0"/>
              <w:jc w:val="center"/>
              <w:rPr>
                <w:bCs/>
                <w:sz w:val="22"/>
              </w:rPr>
            </w:pPr>
            <w:r w:rsidRPr="00327C87">
              <w:rPr>
                <w:bCs/>
                <w:sz w:val="22"/>
              </w:rPr>
              <w:t>Тип результата</w:t>
            </w:r>
          </w:p>
        </w:tc>
        <w:tc>
          <w:tcPr>
            <w:tcW w:w="1843" w:type="dxa"/>
            <w:vMerge w:val="restart"/>
            <w:vAlign w:val="center"/>
          </w:tcPr>
          <w:p w:rsidR="009660E3" w:rsidRPr="00327C87" w:rsidRDefault="009660E3" w:rsidP="0039783F">
            <w:pPr>
              <w:widowControl w:val="0"/>
              <w:autoSpaceDE w:val="0"/>
              <w:autoSpaceDN w:val="0"/>
              <w:adjustRightInd w:val="0"/>
              <w:jc w:val="center"/>
              <w:rPr>
                <w:bCs/>
                <w:sz w:val="22"/>
              </w:rPr>
            </w:pPr>
            <w:r w:rsidRPr="00327C87">
              <w:rPr>
                <w:bCs/>
                <w:sz w:val="22"/>
              </w:rPr>
              <w:t>Наименование результата</w:t>
            </w:r>
          </w:p>
        </w:tc>
        <w:tc>
          <w:tcPr>
            <w:tcW w:w="1843" w:type="dxa"/>
            <w:gridSpan w:val="2"/>
            <w:vAlign w:val="center"/>
          </w:tcPr>
          <w:p w:rsidR="009660E3" w:rsidRPr="00327C87" w:rsidRDefault="009660E3" w:rsidP="0039783F">
            <w:pPr>
              <w:widowControl w:val="0"/>
              <w:autoSpaceDE w:val="0"/>
              <w:autoSpaceDN w:val="0"/>
              <w:adjustRightInd w:val="0"/>
              <w:jc w:val="center"/>
              <w:rPr>
                <w:bCs/>
                <w:sz w:val="22"/>
              </w:rPr>
            </w:pPr>
            <w:r w:rsidRPr="00327C87">
              <w:rPr>
                <w:bCs/>
                <w:sz w:val="22"/>
              </w:rPr>
              <w:t>Единица измерения по ОКЕИ</w:t>
            </w:r>
          </w:p>
        </w:tc>
        <w:tc>
          <w:tcPr>
            <w:tcW w:w="850" w:type="dxa"/>
            <w:vMerge w:val="restart"/>
            <w:vAlign w:val="center"/>
          </w:tcPr>
          <w:p w:rsidR="009660E3" w:rsidRPr="00327C87" w:rsidRDefault="009660E3" w:rsidP="0039783F">
            <w:pPr>
              <w:widowControl w:val="0"/>
              <w:autoSpaceDE w:val="0"/>
              <w:autoSpaceDN w:val="0"/>
              <w:adjustRightInd w:val="0"/>
              <w:jc w:val="center"/>
              <w:rPr>
                <w:bCs/>
                <w:sz w:val="22"/>
              </w:rPr>
            </w:pPr>
            <w:r w:rsidRPr="00327C87">
              <w:rPr>
                <w:bCs/>
                <w:sz w:val="22"/>
              </w:rPr>
              <w:t>Детализация по получателям</w:t>
            </w:r>
          </w:p>
        </w:tc>
        <w:tc>
          <w:tcPr>
            <w:tcW w:w="992" w:type="dxa"/>
            <w:vMerge w:val="restart"/>
            <w:vAlign w:val="center"/>
          </w:tcPr>
          <w:p w:rsidR="009660E3" w:rsidRPr="00327C87" w:rsidRDefault="009660E3" w:rsidP="0039783F">
            <w:pPr>
              <w:widowControl w:val="0"/>
              <w:autoSpaceDE w:val="0"/>
              <w:autoSpaceDN w:val="0"/>
              <w:adjustRightInd w:val="0"/>
              <w:jc w:val="center"/>
              <w:rPr>
                <w:bCs/>
                <w:sz w:val="22"/>
              </w:rPr>
            </w:pPr>
            <w:r w:rsidRPr="00327C87">
              <w:rPr>
                <w:bCs/>
                <w:sz w:val="22"/>
              </w:rPr>
              <w:t>Значение в виде нарастающего итога</w:t>
            </w:r>
          </w:p>
        </w:tc>
        <w:tc>
          <w:tcPr>
            <w:tcW w:w="2268" w:type="dxa"/>
            <w:gridSpan w:val="2"/>
            <w:vAlign w:val="center"/>
          </w:tcPr>
          <w:p w:rsidR="009660E3" w:rsidRPr="00327C87" w:rsidRDefault="009660E3" w:rsidP="0039783F">
            <w:pPr>
              <w:widowControl w:val="0"/>
              <w:autoSpaceDE w:val="0"/>
              <w:autoSpaceDN w:val="0"/>
              <w:adjustRightInd w:val="0"/>
              <w:jc w:val="center"/>
              <w:rPr>
                <w:bCs/>
                <w:sz w:val="22"/>
              </w:rPr>
            </w:pPr>
            <w:r w:rsidRPr="00327C87">
              <w:rPr>
                <w:bCs/>
                <w:sz w:val="22"/>
              </w:rPr>
              <w:t>Конечный результат</w:t>
            </w:r>
          </w:p>
        </w:tc>
      </w:tr>
      <w:tr w:rsidR="009660E3" w:rsidRPr="004850ED" w:rsidTr="004850ED">
        <w:trPr>
          <w:jc w:val="center"/>
        </w:trPr>
        <w:tc>
          <w:tcPr>
            <w:tcW w:w="704" w:type="dxa"/>
            <w:vMerge/>
            <w:vAlign w:val="center"/>
          </w:tcPr>
          <w:p w:rsidR="009660E3" w:rsidRPr="00327C87" w:rsidRDefault="009660E3" w:rsidP="0039783F">
            <w:pPr>
              <w:widowControl w:val="0"/>
              <w:autoSpaceDE w:val="0"/>
              <w:autoSpaceDN w:val="0"/>
              <w:adjustRightInd w:val="0"/>
              <w:jc w:val="center"/>
              <w:rPr>
                <w:bCs/>
                <w:sz w:val="22"/>
              </w:rPr>
            </w:pPr>
          </w:p>
        </w:tc>
        <w:tc>
          <w:tcPr>
            <w:tcW w:w="1134" w:type="dxa"/>
            <w:vMerge/>
            <w:vAlign w:val="center"/>
          </w:tcPr>
          <w:p w:rsidR="009660E3" w:rsidRPr="00327C87" w:rsidRDefault="009660E3" w:rsidP="0039783F">
            <w:pPr>
              <w:widowControl w:val="0"/>
              <w:autoSpaceDE w:val="0"/>
              <w:autoSpaceDN w:val="0"/>
              <w:adjustRightInd w:val="0"/>
              <w:jc w:val="center"/>
              <w:rPr>
                <w:bCs/>
                <w:sz w:val="22"/>
              </w:rPr>
            </w:pPr>
          </w:p>
        </w:tc>
        <w:tc>
          <w:tcPr>
            <w:tcW w:w="1843" w:type="dxa"/>
            <w:vMerge/>
            <w:vAlign w:val="center"/>
          </w:tcPr>
          <w:p w:rsidR="009660E3" w:rsidRPr="00327C87" w:rsidRDefault="009660E3" w:rsidP="0039783F">
            <w:pPr>
              <w:widowControl w:val="0"/>
              <w:autoSpaceDE w:val="0"/>
              <w:autoSpaceDN w:val="0"/>
              <w:adjustRightInd w:val="0"/>
              <w:jc w:val="center"/>
              <w:rPr>
                <w:bCs/>
                <w:sz w:val="22"/>
              </w:rPr>
            </w:pPr>
          </w:p>
        </w:tc>
        <w:tc>
          <w:tcPr>
            <w:tcW w:w="992" w:type="dxa"/>
            <w:vAlign w:val="center"/>
          </w:tcPr>
          <w:p w:rsidR="009660E3" w:rsidRPr="00327C87" w:rsidRDefault="009660E3" w:rsidP="0039783F">
            <w:pPr>
              <w:widowControl w:val="0"/>
              <w:autoSpaceDE w:val="0"/>
              <w:autoSpaceDN w:val="0"/>
              <w:adjustRightInd w:val="0"/>
              <w:jc w:val="center"/>
              <w:rPr>
                <w:bCs/>
                <w:sz w:val="22"/>
              </w:rPr>
            </w:pPr>
            <w:r w:rsidRPr="00327C87">
              <w:rPr>
                <w:bCs/>
                <w:sz w:val="22"/>
              </w:rPr>
              <w:t>Наименование</w:t>
            </w:r>
          </w:p>
        </w:tc>
        <w:tc>
          <w:tcPr>
            <w:tcW w:w="851" w:type="dxa"/>
            <w:vAlign w:val="center"/>
          </w:tcPr>
          <w:p w:rsidR="009660E3" w:rsidRPr="00327C87" w:rsidRDefault="009660E3" w:rsidP="0039783F">
            <w:pPr>
              <w:widowControl w:val="0"/>
              <w:autoSpaceDE w:val="0"/>
              <w:autoSpaceDN w:val="0"/>
              <w:adjustRightInd w:val="0"/>
              <w:jc w:val="center"/>
              <w:rPr>
                <w:bCs/>
                <w:sz w:val="22"/>
              </w:rPr>
            </w:pPr>
            <w:r w:rsidRPr="00327C87">
              <w:rPr>
                <w:bCs/>
                <w:sz w:val="22"/>
              </w:rPr>
              <w:t>Код</w:t>
            </w:r>
          </w:p>
        </w:tc>
        <w:tc>
          <w:tcPr>
            <w:tcW w:w="850" w:type="dxa"/>
            <w:vMerge/>
            <w:vAlign w:val="center"/>
          </w:tcPr>
          <w:p w:rsidR="009660E3" w:rsidRPr="00327C87" w:rsidRDefault="009660E3" w:rsidP="0039783F">
            <w:pPr>
              <w:widowControl w:val="0"/>
              <w:autoSpaceDE w:val="0"/>
              <w:autoSpaceDN w:val="0"/>
              <w:adjustRightInd w:val="0"/>
              <w:jc w:val="center"/>
              <w:rPr>
                <w:bCs/>
                <w:sz w:val="22"/>
              </w:rPr>
            </w:pPr>
          </w:p>
        </w:tc>
        <w:tc>
          <w:tcPr>
            <w:tcW w:w="992" w:type="dxa"/>
            <w:vMerge/>
            <w:vAlign w:val="center"/>
          </w:tcPr>
          <w:p w:rsidR="009660E3" w:rsidRPr="00327C87" w:rsidRDefault="009660E3" w:rsidP="0039783F">
            <w:pPr>
              <w:widowControl w:val="0"/>
              <w:autoSpaceDE w:val="0"/>
              <w:autoSpaceDN w:val="0"/>
              <w:adjustRightInd w:val="0"/>
              <w:jc w:val="center"/>
              <w:rPr>
                <w:bCs/>
                <w:sz w:val="22"/>
              </w:rPr>
            </w:pPr>
          </w:p>
        </w:tc>
        <w:tc>
          <w:tcPr>
            <w:tcW w:w="1276" w:type="dxa"/>
            <w:vAlign w:val="center"/>
          </w:tcPr>
          <w:p w:rsidR="009660E3" w:rsidRPr="00327C87" w:rsidRDefault="009660E3" w:rsidP="0039783F">
            <w:pPr>
              <w:widowControl w:val="0"/>
              <w:autoSpaceDE w:val="0"/>
              <w:autoSpaceDN w:val="0"/>
              <w:adjustRightInd w:val="0"/>
              <w:jc w:val="center"/>
              <w:rPr>
                <w:bCs/>
                <w:sz w:val="22"/>
              </w:rPr>
            </w:pPr>
            <w:r w:rsidRPr="00327C87">
              <w:rPr>
                <w:bCs/>
                <w:sz w:val="22"/>
              </w:rPr>
              <w:t>Срок (дд.мм.гг.)</w:t>
            </w:r>
          </w:p>
        </w:tc>
        <w:tc>
          <w:tcPr>
            <w:tcW w:w="992" w:type="dxa"/>
            <w:vAlign w:val="center"/>
          </w:tcPr>
          <w:p w:rsidR="009660E3" w:rsidRPr="00327C87" w:rsidRDefault="009660E3" w:rsidP="0039783F">
            <w:pPr>
              <w:widowControl w:val="0"/>
              <w:autoSpaceDE w:val="0"/>
              <w:autoSpaceDN w:val="0"/>
              <w:adjustRightInd w:val="0"/>
              <w:jc w:val="center"/>
              <w:rPr>
                <w:bCs/>
                <w:sz w:val="22"/>
              </w:rPr>
            </w:pPr>
            <w:r w:rsidRPr="00327C87">
              <w:rPr>
                <w:bCs/>
                <w:sz w:val="22"/>
              </w:rPr>
              <w:t>Значение</w:t>
            </w:r>
          </w:p>
        </w:tc>
      </w:tr>
      <w:tr w:rsidR="009660E3" w:rsidRPr="004850ED" w:rsidTr="004850ED">
        <w:trPr>
          <w:jc w:val="center"/>
        </w:trPr>
        <w:tc>
          <w:tcPr>
            <w:tcW w:w="9634" w:type="dxa"/>
            <w:gridSpan w:val="9"/>
            <w:vAlign w:val="center"/>
          </w:tcPr>
          <w:p w:rsidR="009660E3" w:rsidRPr="00327C87" w:rsidRDefault="009660E3" w:rsidP="0039783F">
            <w:pPr>
              <w:widowControl w:val="0"/>
              <w:autoSpaceDE w:val="0"/>
              <w:autoSpaceDN w:val="0"/>
              <w:adjustRightInd w:val="0"/>
              <w:jc w:val="center"/>
              <w:rPr>
                <w:bCs/>
                <w:sz w:val="22"/>
              </w:rPr>
            </w:pPr>
            <w:r w:rsidRPr="00327C87">
              <w:rPr>
                <w:bCs/>
                <w:sz w:val="22"/>
              </w:rPr>
              <w:t>Целевая статья: 11 Б 01 43451 (43452,43453)</w:t>
            </w:r>
          </w:p>
        </w:tc>
      </w:tr>
      <w:tr w:rsidR="009660E3" w:rsidRPr="004850ED" w:rsidTr="004850ED">
        <w:trPr>
          <w:jc w:val="center"/>
        </w:trPr>
        <w:tc>
          <w:tcPr>
            <w:tcW w:w="704" w:type="dxa"/>
            <w:vAlign w:val="center"/>
          </w:tcPr>
          <w:p w:rsidR="009660E3" w:rsidRPr="00327C87" w:rsidRDefault="009660E3" w:rsidP="0039783F">
            <w:pPr>
              <w:widowControl w:val="0"/>
              <w:autoSpaceDE w:val="0"/>
              <w:autoSpaceDN w:val="0"/>
              <w:adjustRightInd w:val="0"/>
              <w:jc w:val="center"/>
              <w:rPr>
                <w:bCs/>
                <w:sz w:val="22"/>
              </w:rPr>
            </w:pPr>
          </w:p>
        </w:tc>
        <w:tc>
          <w:tcPr>
            <w:tcW w:w="1134" w:type="dxa"/>
            <w:vAlign w:val="center"/>
          </w:tcPr>
          <w:p w:rsidR="009660E3" w:rsidRPr="00327C87" w:rsidRDefault="00D67C89" w:rsidP="0039783F">
            <w:pPr>
              <w:widowControl w:val="0"/>
              <w:autoSpaceDE w:val="0"/>
              <w:autoSpaceDN w:val="0"/>
              <w:adjustRightInd w:val="0"/>
              <w:jc w:val="center"/>
              <w:rPr>
                <w:bCs/>
                <w:sz w:val="22"/>
              </w:rPr>
            </w:pPr>
            <w:r w:rsidRPr="00D67C89">
              <w:rPr>
                <w:bCs/>
                <w:sz w:val="22"/>
              </w:rPr>
              <w:t xml:space="preserve">Субсидии на приобретение </w:t>
            </w:r>
            <w:r w:rsidRPr="00D67C89">
              <w:rPr>
                <w:bCs/>
                <w:sz w:val="22"/>
              </w:rPr>
              <w:lastRenderedPageBreak/>
              <w:t>товаров, работ, услуг</w:t>
            </w:r>
          </w:p>
        </w:tc>
        <w:tc>
          <w:tcPr>
            <w:tcW w:w="1843" w:type="dxa"/>
            <w:vAlign w:val="center"/>
          </w:tcPr>
          <w:p w:rsidR="009660E3" w:rsidRPr="00327C87" w:rsidRDefault="004850ED" w:rsidP="0039783F">
            <w:pPr>
              <w:widowControl w:val="0"/>
              <w:autoSpaceDE w:val="0"/>
              <w:autoSpaceDN w:val="0"/>
              <w:adjustRightInd w:val="0"/>
              <w:jc w:val="center"/>
              <w:rPr>
                <w:bCs/>
                <w:sz w:val="22"/>
              </w:rPr>
            </w:pPr>
            <w:r w:rsidRPr="00327C87">
              <w:rPr>
                <w:bCs/>
                <w:sz w:val="22"/>
              </w:rPr>
              <w:lastRenderedPageBreak/>
              <w:t xml:space="preserve">Осуществление деятельности в качестве физического </w:t>
            </w:r>
            <w:r w:rsidRPr="00327C87">
              <w:rPr>
                <w:bCs/>
                <w:sz w:val="22"/>
              </w:rPr>
              <w:lastRenderedPageBreak/>
              <w:t>лица, применяющего специальный налоговый режим Налог на профессиональный доход, не менее одного календарного года, следующего за годом предоставления финансовой поддержки</w:t>
            </w:r>
          </w:p>
        </w:tc>
        <w:tc>
          <w:tcPr>
            <w:tcW w:w="992" w:type="dxa"/>
            <w:vAlign w:val="center"/>
          </w:tcPr>
          <w:p w:rsidR="009660E3" w:rsidRPr="00327C87" w:rsidRDefault="004850ED" w:rsidP="0039783F">
            <w:pPr>
              <w:widowControl w:val="0"/>
              <w:autoSpaceDE w:val="0"/>
              <w:autoSpaceDN w:val="0"/>
              <w:adjustRightInd w:val="0"/>
              <w:jc w:val="center"/>
              <w:rPr>
                <w:bCs/>
                <w:sz w:val="22"/>
              </w:rPr>
            </w:pPr>
            <w:r w:rsidRPr="00327C87">
              <w:rPr>
                <w:bCs/>
                <w:sz w:val="22"/>
              </w:rPr>
              <w:lastRenderedPageBreak/>
              <w:t>год</w:t>
            </w:r>
          </w:p>
        </w:tc>
        <w:tc>
          <w:tcPr>
            <w:tcW w:w="851" w:type="dxa"/>
            <w:vAlign w:val="center"/>
          </w:tcPr>
          <w:p w:rsidR="009660E3" w:rsidRPr="00327C87" w:rsidRDefault="004850ED" w:rsidP="0039783F">
            <w:pPr>
              <w:widowControl w:val="0"/>
              <w:autoSpaceDE w:val="0"/>
              <w:autoSpaceDN w:val="0"/>
              <w:adjustRightInd w:val="0"/>
              <w:jc w:val="center"/>
              <w:rPr>
                <w:bCs/>
                <w:sz w:val="22"/>
              </w:rPr>
            </w:pPr>
            <w:r w:rsidRPr="00327C87">
              <w:rPr>
                <w:bCs/>
                <w:sz w:val="22"/>
              </w:rPr>
              <w:t>366</w:t>
            </w:r>
          </w:p>
        </w:tc>
        <w:tc>
          <w:tcPr>
            <w:tcW w:w="850" w:type="dxa"/>
            <w:vAlign w:val="center"/>
          </w:tcPr>
          <w:p w:rsidR="009660E3" w:rsidRPr="00327C87" w:rsidRDefault="004850ED" w:rsidP="0039783F">
            <w:pPr>
              <w:widowControl w:val="0"/>
              <w:autoSpaceDE w:val="0"/>
              <w:autoSpaceDN w:val="0"/>
              <w:adjustRightInd w:val="0"/>
              <w:jc w:val="center"/>
              <w:rPr>
                <w:bCs/>
                <w:sz w:val="22"/>
              </w:rPr>
            </w:pPr>
            <w:r w:rsidRPr="00327C87">
              <w:rPr>
                <w:bCs/>
                <w:sz w:val="22"/>
              </w:rPr>
              <w:t>да</w:t>
            </w:r>
          </w:p>
        </w:tc>
        <w:tc>
          <w:tcPr>
            <w:tcW w:w="992" w:type="dxa"/>
            <w:vAlign w:val="center"/>
          </w:tcPr>
          <w:p w:rsidR="009660E3" w:rsidRPr="00327C87" w:rsidRDefault="004850ED" w:rsidP="0039783F">
            <w:pPr>
              <w:widowControl w:val="0"/>
              <w:autoSpaceDE w:val="0"/>
              <w:autoSpaceDN w:val="0"/>
              <w:adjustRightInd w:val="0"/>
              <w:jc w:val="center"/>
              <w:rPr>
                <w:bCs/>
                <w:sz w:val="22"/>
              </w:rPr>
            </w:pPr>
            <w:r w:rsidRPr="00327C87">
              <w:rPr>
                <w:bCs/>
                <w:sz w:val="22"/>
              </w:rPr>
              <w:t>нет</w:t>
            </w:r>
          </w:p>
        </w:tc>
        <w:tc>
          <w:tcPr>
            <w:tcW w:w="1276" w:type="dxa"/>
            <w:vAlign w:val="center"/>
          </w:tcPr>
          <w:p w:rsidR="009660E3" w:rsidRPr="00327C87" w:rsidRDefault="004850ED" w:rsidP="0039783F">
            <w:pPr>
              <w:widowControl w:val="0"/>
              <w:autoSpaceDE w:val="0"/>
              <w:autoSpaceDN w:val="0"/>
              <w:adjustRightInd w:val="0"/>
              <w:jc w:val="center"/>
              <w:rPr>
                <w:bCs/>
                <w:sz w:val="22"/>
              </w:rPr>
            </w:pPr>
            <w:r w:rsidRPr="00327C87">
              <w:rPr>
                <w:bCs/>
                <w:sz w:val="22"/>
              </w:rPr>
              <w:t>01.01.2027</w:t>
            </w:r>
          </w:p>
        </w:tc>
        <w:tc>
          <w:tcPr>
            <w:tcW w:w="992" w:type="dxa"/>
            <w:vAlign w:val="center"/>
          </w:tcPr>
          <w:p w:rsidR="009660E3" w:rsidRPr="00327C87" w:rsidRDefault="004850ED" w:rsidP="0039783F">
            <w:pPr>
              <w:widowControl w:val="0"/>
              <w:autoSpaceDE w:val="0"/>
              <w:autoSpaceDN w:val="0"/>
              <w:adjustRightInd w:val="0"/>
              <w:jc w:val="center"/>
              <w:rPr>
                <w:bCs/>
                <w:sz w:val="22"/>
              </w:rPr>
            </w:pPr>
            <w:r w:rsidRPr="00327C87">
              <w:rPr>
                <w:bCs/>
                <w:sz w:val="22"/>
              </w:rPr>
              <w:t>Не менее 1 года</w:t>
            </w:r>
          </w:p>
        </w:tc>
      </w:tr>
      <w:tr w:rsidR="004850ED" w:rsidRPr="004850ED" w:rsidTr="004850ED">
        <w:trPr>
          <w:jc w:val="center"/>
        </w:trPr>
        <w:tc>
          <w:tcPr>
            <w:tcW w:w="704" w:type="dxa"/>
            <w:vAlign w:val="center"/>
          </w:tcPr>
          <w:p w:rsidR="004850ED" w:rsidRPr="00327C87" w:rsidRDefault="004850ED" w:rsidP="004850ED">
            <w:pPr>
              <w:widowControl w:val="0"/>
              <w:autoSpaceDE w:val="0"/>
              <w:autoSpaceDN w:val="0"/>
              <w:adjustRightInd w:val="0"/>
              <w:jc w:val="center"/>
              <w:rPr>
                <w:bCs/>
                <w:sz w:val="22"/>
              </w:rPr>
            </w:pPr>
          </w:p>
        </w:tc>
        <w:tc>
          <w:tcPr>
            <w:tcW w:w="1134" w:type="dxa"/>
            <w:vAlign w:val="center"/>
          </w:tcPr>
          <w:p w:rsidR="004850ED" w:rsidRPr="00327C87" w:rsidRDefault="00D67C89" w:rsidP="004850ED">
            <w:pPr>
              <w:widowControl w:val="0"/>
              <w:autoSpaceDE w:val="0"/>
              <w:autoSpaceDN w:val="0"/>
              <w:adjustRightInd w:val="0"/>
              <w:jc w:val="center"/>
              <w:rPr>
                <w:bCs/>
                <w:sz w:val="22"/>
              </w:rPr>
            </w:pPr>
            <w:r w:rsidRPr="00D67C89">
              <w:rPr>
                <w:bCs/>
                <w:sz w:val="22"/>
              </w:rPr>
              <w:t>Субсидии на приобретение товаров, работ, услуг</w:t>
            </w:r>
          </w:p>
        </w:tc>
        <w:tc>
          <w:tcPr>
            <w:tcW w:w="1843" w:type="dxa"/>
            <w:vAlign w:val="center"/>
          </w:tcPr>
          <w:p w:rsidR="004850ED" w:rsidRPr="00327C87" w:rsidRDefault="004850ED" w:rsidP="004850ED">
            <w:pPr>
              <w:widowControl w:val="0"/>
              <w:autoSpaceDE w:val="0"/>
              <w:autoSpaceDN w:val="0"/>
              <w:adjustRightInd w:val="0"/>
              <w:jc w:val="center"/>
              <w:rPr>
                <w:bCs/>
                <w:sz w:val="22"/>
              </w:rPr>
            </w:pPr>
            <w:r w:rsidRPr="00327C87">
              <w:rPr>
                <w:bCs/>
                <w:sz w:val="22"/>
              </w:rPr>
              <w:t>Осуществление деятельности в качестве юридического лица или индивидуального предпринимателя не менее одного календарного года, следующего за годом предоставления финансовой поддержки</w:t>
            </w:r>
          </w:p>
        </w:tc>
        <w:tc>
          <w:tcPr>
            <w:tcW w:w="992" w:type="dxa"/>
            <w:vAlign w:val="center"/>
          </w:tcPr>
          <w:p w:rsidR="004850ED" w:rsidRPr="00327C87" w:rsidRDefault="004850ED" w:rsidP="004850ED">
            <w:pPr>
              <w:widowControl w:val="0"/>
              <w:autoSpaceDE w:val="0"/>
              <w:autoSpaceDN w:val="0"/>
              <w:adjustRightInd w:val="0"/>
              <w:jc w:val="center"/>
              <w:rPr>
                <w:bCs/>
                <w:sz w:val="22"/>
              </w:rPr>
            </w:pPr>
            <w:r w:rsidRPr="00327C87">
              <w:rPr>
                <w:bCs/>
                <w:sz w:val="22"/>
              </w:rPr>
              <w:t>год</w:t>
            </w:r>
          </w:p>
        </w:tc>
        <w:tc>
          <w:tcPr>
            <w:tcW w:w="851" w:type="dxa"/>
            <w:vAlign w:val="center"/>
          </w:tcPr>
          <w:p w:rsidR="004850ED" w:rsidRPr="00327C87" w:rsidRDefault="004850ED" w:rsidP="004850ED">
            <w:pPr>
              <w:widowControl w:val="0"/>
              <w:autoSpaceDE w:val="0"/>
              <w:autoSpaceDN w:val="0"/>
              <w:adjustRightInd w:val="0"/>
              <w:jc w:val="center"/>
              <w:rPr>
                <w:bCs/>
                <w:sz w:val="22"/>
              </w:rPr>
            </w:pPr>
            <w:r w:rsidRPr="00327C87">
              <w:rPr>
                <w:bCs/>
                <w:sz w:val="22"/>
              </w:rPr>
              <w:t>366</w:t>
            </w:r>
          </w:p>
        </w:tc>
        <w:tc>
          <w:tcPr>
            <w:tcW w:w="850" w:type="dxa"/>
            <w:vAlign w:val="center"/>
          </w:tcPr>
          <w:p w:rsidR="004850ED" w:rsidRPr="00327C87" w:rsidRDefault="004850ED" w:rsidP="004850ED">
            <w:pPr>
              <w:widowControl w:val="0"/>
              <w:autoSpaceDE w:val="0"/>
              <w:autoSpaceDN w:val="0"/>
              <w:adjustRightInd w:val="0"/>
              <w:jc w:val="center"/>
              <w:rPr>
                <w:bCs/>
                <w:sz w:val="22"/>
              </w:rPr>
            </w:pPr>
            <w:r w:rsidRPr="00327C87">
              <w:rPr>
                <w:bCs/>
                <w:sz w:val="22"/>
              </w:rPr>
              <w:t>да</w:t>
            </w:r>
          </w:p>
        </w:tc>
        <w:tc>
          <w:tcPr>
            <w:tcW w:w="992" w:type="dxa"/>
            <w:vAlign w:val="center"/>
          </w:tcPr>
          <w:p w:rsidR="004850ED" w:rsidRPr="00327C87" w:rsidRDefault="004850ED" w:rsidP="004850ED">
            <w:pPr>
              <w:widowControl w:val="0"/>
              <w:autoSpaceDE w:val="0"/>
              <w:autoSpaceDN w:val="0"/>
              <w:adjustRightInd w:val="0"/>
              <w:jc w:val="center"/>
              <w:rPr>
                <w:bCs/>
                <w:sz w:val="22"/>
              </w:rPr>
            </w:pPr>
            <w:r w:rsidRPr="00327C87">
              <w:rPr>
                <w:bCs/>
                <w:sz w:val="22"/>
              </w:rPr>
              <w:t>нет</w:t>
            </w:r>
          </w:p>
        </w:tc>
        <w:tc>
          <w:tcPr>
            <w:tcW w:w="1276" w:type="dxa"/>
            <w:vAlign w:val="center"/>
          </w:tcPr>
          <w:p w:rsidR="004850ED" w:rsidRPr="00327C87" w:rsidRDefault="004850ED" w:rsidP="004850ED">
            <w:pPr>
              <w:widowControl w:val="0"/>
              <w:autoSpaceDE w:val="0"/>
              <w:autoSpaceDN w:val="0"/>
              <w:adjustRightInd w:val="0"/>
              <w:jc w:val="center"/>
              <w:rPr>
                <w:bCs/>
                <w:sz w:val="22"/>
              </w:rPr>
            </w:pPr>
            <w:r w:rsidRPr="00327C87">
              <w:rPr>
                <w:bCs/>
                <w:sz w:val="22"/>
              </w:rPr>
              <w:t>01.01.2027</w:t>
            </w:r>
          </w:p>
        </w:tc>
        <w:tc>
          <w:tcPr>
            <w:tcW w:w="992" w:type="dxa"/>
            <w:vAlign w:val="center"/>
          </w:tcPr>
          <w:p w:rsidR="004850ED" w:rsidRPr="00327C87" w:rsidRDefault="004850ED" w:rsidP="004850ED">
            <w:pPr>
              <w:widowControl w:val="0"/>
              <w:autoSpaceDE w:val="0"/>
              <w:autoSpaceDN w:val="0"/>
              <w:adjustRightInd w:val="0"/>
              <w:jc w:val="center"/>
              <w:rPr>
                <w:bCs/>
                <w:sz w:val="22"/>
              </w:rPr>
            </w:pPr>
            <w:r w:rsidRPr="00327C87">
              <w:rPr>
                <w:bCs/>
                <w:sz w:val="22"/>
              </w:rPr>
              <w:t>Не менее</w:t>
            </w:r>
            <w:r w:rsidR="00327C87">
              <w:rPr>
                <w:bCs/>
                <w:sz w:val="22"/>
              </w:rPr>
              <w:t xml:space="preserve"> </w:t>
            </w:r>
            <w:r w:rsidRPr="00327C87">
              <w:rPr>
                <w:bCs/>
                <w:sz w:val="22"/>
              </w:rPr>
              <w:t>1 года</w:t>
            </w:r>
          </w:p>
        </w:tc>
      </w:tr>
      <w:tr w:rsidR="004850ED" w:rsidRPr="004850ED" w:rsidTr="004850ED">
        <w:trPr>
          <w:jc w:val="center"/>
        </w:trPr>
        <w:tc>
          <w:tcPr>
            <w:tcW w:w="704" w:type="dxa"/>
            <w:vAlign w:val="center"/>
          </w:tcPr>
          <w:p w:rsidR="004850ED" w:rsidRPr="00327C87" w:rsidRDefault="004850ED" w:rsidP="004850ED">
            <w:pPr>
              <w:widowControl w:val="0"/>
              <w:autoSpaceDE w:val="0"/>
              <w:autoSpaceDN w:val="0"/>
              <w:adjustRightInd w:val="0"/>
              <w:jc w:val="center"/>
              <w:rPr>
                <w:bCs/>
                <w:sz w:val="22"/>
              </w:rPr>
            </w:pPr>
          </w:p>
        </w:tc>
        <w:tc>
          <w:tcPr>
            <w:tcW w:w="1134" w:type="dxa"/>
            <w:vAlign w:val="center"/>
          </w:tcPr>
          <w:p w:rsidR="004850ED" w:rsidRPr="00327C87" w:rsidRDefault="00D67C89" w:rsidP="004850ED">
            <w:pPr>
              <w:widowControl w:val="0"/>
              <w:autoSpaceDE w:val="0"/>
              <w:autoSpaceDN w:val="0"/>
              <w:adjustRightInd w:val="0"/>
              <w:jc w:val="center"/>
              <w:rPr>
                <w:bCs/>
                <w:sz w:val="22"/>
              </w:rPr>
            </w:pPr>
            <w:r w:rsidRPr="00D67C89">
              <w:rPr>
                <w:bCs/>
                <w:sz w:val="22"/>
              </w:rPr>
              <w:t>Субсидии на приобретение товаров, работ, услуг</w:t>
            </w:r>
          </w:p>
        </w:tc>
        <w:tc>
          <w:tcPr>
            <w:tcW w:w="1843" w:type="dxa"/>
            <w:vAlign w:val="center"/>
          </w:tcPr>
          <w:p w:rsidR="004850ED" w:rsidRPr="00327C87" w:rsidRDefault="004850ED" w:rsidP="004850ED">
            <w:pPr>
              <w:widowControl w:val="0"/>
              <w:autoSpaceDE w:val="0"/>
              <w:autoSpaceDN w:val="0"/>
              <w:adjustRightInd w:val="0"/>
              <w:jc w:val="center"/>
              <w:rPr>
                <w:bCs/>
                <w:sz w:val="22"/>
              </w:rPr>
            </w:pPr>
            <w:r w:rsidRPr="00327C87">
              <w:rPr>
                <w:bCs/>
                <w:sz w:val="22"/>
              </w:rPr>
              <w:t>Увеличение объема налога на профессиональный доход, уплаченного за март 2026 года, не менее чем на 20% по сравнению с объемом налога на профессиональный доход, уплаченного за последний налоговый период до даты получения финансовой поддержки</w:t>
            </w:r>
          </w:p>
        </w:tc>
        <w:tc>
          <w:tcPr>
            <w:tcW w:w="992" w:type="dxa"/>
            <w:vAlign w:val="center"/>
          </w:tcPr>
          <w:p w:rsidR="004850ED" w:rsidRPr="00327C87" w:rsidRDefault="004850ED" w:rsidP="004850ED">
            <w:pPr>
              <w:widowControl w:val="0"/>
              <w:autoSpaceDE w:val="0"/>
              <w:autoSpaceDN w:val="0"/>
              <w:adjustRightInd w:val="0"/>
              <w:jc w:val="center"/>
              <w:rPr>
                <w:bCs/>
                <w:sz w:val="22"/>
              </w:rPr>
            </w:pPr>
            <w:r w:rsidRPr="00327C87">
              <w:rPr>
                <w:bCs/>
                <w:sz w:val="22"/>
              </w:rPr>
              <w:t>процент</w:t>
            </w:r>
          </w:p>
        </w:tc>
        <w:tc>
          <w:tcPr>
            <w:tcW w:w="851" w:type="dxa"/>
            <w:vAlign w:val="center"/>
          </w:tcPr>
          <w:p w:rsidR="004850ED" w:rsidRPr="00327C87" w:rsidRDefault="004850ED" w:rsidP="004850ED">
            <w:pPr>
              <w:widowControl w:val="0"/>
              <w:autoSpaceDE w:val="0"/>
              <w:autoSpaceDN w:val="0"/>
              <w:adjustRightInd w:val="0"/>
              <w:jc w:val="center"/>
              <w:rPr>
                <w:bCs/>
                <w:sz w:val="22"/>
              </w:rPr>
            </w:pPr>
            <w:r w:rsidRPr="00327C87">
              <w:rPr>
                <w:bCs/>
                <w:sz w:val="22"/>
              </w:rPr>
              <w:t>744</w:t>
            </w:r>
          </w:p>
        </w:tc>
        <w:tc>
          <w:tcPr>
            <w:tcW w:w="850" w:type="dxa"/>
            <w:vAlign w:val="center"/>
          </w:tcPr>
          <w:p w:rsidR="004850ED" w:rsidRPr="00327C87" w:rsidRDefault="004850ED" w:rsidP="004850ED">
            <w:pPr>
              <w:widowControl w:val="0"/>
              <w:autoSpaceDE w:val="0"/>
              <w:autoSpaceDN w:val="0"/>
              <w:adjustRightInd w:val="0"/>
              <w:jc w:val="center"/>
              <w:rPr>
                <w:bCs/>
                <w:sz w:val="22"/>
              </w:rPr>
            </w:pPr>
            <w:r w:rsidRPr="00327C87">
              <w:rPr>
                <w:bCs/>
                <w:sz w:val="22"/>
              </w:rPr>
              <w:t>да</w:t>
            </w:r>
          </w:p>
        </w:tc>
        <w:tc>
          <w:tcPr>
            <w:tcW w:w="992" w:type="dxa"/>
            <w:vAlign w:val="center"/>
          </w:tcPr>
          <w:p w:rsidR="004850ED" w:rsidRPr="00327C87" w:rsidRDefault="004850ED" w:rsidP="004850ED">
            <w:pPr>
              <w:widowControl w:val="0"/>
              <w:autoSpaceDE w:val="0"/>
              <w:autoSpaceDN w:val="0"/>
              <w:adjustRightInd w:val="0"/>
              <w:jc w:val="center"/>
              <w:rPr>
                <w:bCs/>
                <w:sz w:val="22"/>
              </w:rPr>
            </w:pPr>
            <w:r w:rsidRPr="00327C87">
              <w:rPr>
                <w:bCs/>
                <w:sz w:val="22"/>
              </w:rPr>
              <w:t>нет</w:t>
            </w:r>
          </w:p>
        </w:tc>
        <w:tc>
          <w:tcPr>
            <w:tcW w:w="1276" w:type="dxa"/>
            <w:vAlign w:val="center"/>
          </w:tcPr>
          <w:p w:rsidR="004850ED" w:rsidRPr="00327C87" w:rsidRDefault="004850ED" w:rsidP="004850ED">
            <w:pPr>
              <w:widowControl w:val="0"/>
              <w:autoSpaceDE w:val="0"/>
              <w:autoSpaceDN w:val="0"/>
              <w:adjustRightInd w:val="0"/>
              <w:jc w:val="center"/>
              <w:rPr>
                <w:bCs/>
                <w:sz w:val="22"/>
              </w:rPr>
            </w:pPr>
            <w:r w:rsidRPr="00327C87">
              <w:rPr>
                <w:bCs/>
                <w:sz w:val="22"/>
              </w:rPr>
              <w:t>20.04.2026</w:t>
            </w:r>
          </w:p>
        </w:tc>
        <w:tc>
          <w:tcPr>
            <w:tcW w:w="992" w:type="dxa"/>
            <w:vAlign w:val="center"/>
          </w:tcPr>
          <w:p w:rsidR="004850ED" w:rsidRPr="00327C87" w:rsidRDefault="004850ED" w:rsidP="004850ED">
            <w:pPr>
              <w:widowControl w:val="0"/>
              <w:autoSpaceDE w:val="0"/>
              <w:autoSpaceDN w:val="0"/>
              <w:adjustRightInd w:val="0"/>
              <w:jc w:val="center"/>
              <w:rPr>
                <w:bCs/>
                <w:sz w:val="22"/>
              </w:rPr>
            </w:pPr>
            <w:r w:rsidRPr="00327C87">
              <w:rPr>
                <w:bCs/>
                <w:sz w:val="22"/>
              </w:rPr>
              <w:t>Не менее 20%</w:t>
            </w:r>
          </w:p>
        </w:tc>
      </w:tr>
      <w:tr w:rsidR="004850ED" w:rsidRPr="00DA3E81" w:rsidTr="004850ED">
        <w:trPr>
          <w:jc w:val="center"/>
        </w:trPr>
        <w:tc>
          <w:tcPr>
            <w:tcW w:w="704" w:type="dxa"/>
            <w:vAlign w:val="center"/>
          </w:tcPr>
          <w:p w:rsidR="004850ED" w:rsidRPr="00327C87" w:rsidRDefault="004850ED" w:rsidP="004850ED">
            <w:pPr>
              <w:widowControl w:val="0"/>
              <w:autoSpaceDE w:val="0"/>
              <w:autoSpaceDN w:val="0"/>
              <w:adjustRightInd w:val="0"/>
              <w:jc w:val="center"/>
              <w:rPr>
                <w:bCs/>
                <w:sz w:val="22"/>
              </w:rPr>
            </w:pPr>
          </w:p>
        </w:tc>
        <w:tc>
          <w:tcPr>
            <w:tcW w:w="1134" w:type="dxa"/>
            <w:vAlign w:val="center"/>
          </w:tcPr>
          <w:p w:rsidR="004850ED" w:rsidRPr="00327C87" w:rsidRDefault="00D67C89" w:rsidP="004850ED">
            <w:pPr>
              <w:widowControl w:val="0"/>
              <w:autoSpaceDE w:val="0"/>
              <w:autoSpaceDN w:val="0"/>
              <w:adjustRightInd w:val="0"/>
              <w:jc w:val="center"/>
              <w:rPr>
                <w:bCs/>
                <w:sz w:val="22"/>
              </w:rPr>
            </w:pPr>
            <w:r w:rsidRPr="00D67C89">
              <w:rPr>
                <w:bCs/>
                <w:sz w:val="22"/>
              </w:rPr>
              <w:t xml:space="preserve">Субсидии на приобретение товаров, </w:t>
            </w:r>
            <w:r w:rsidRPr="00D67C89">
              <w:rPr>
                <w:bCs/>
                <w:sz w:val="22"/>
              </w:rPr>
              <w:lastRenderedPageBreak/>
              <w:t>работ, услуг</w:t>
            </w:r>
          </w:p>
        </w:tc>
        <w:tc>
          <w:tcPr>
            <w:tcW w:w="1843" w:type="dxa"/>
            <w:vAlign w:val="center"/>
          </w:tcPr>
          <w:p w:rsidR="004850ED" w:rsidRPr="00327C87" w:rsidRDefault="004850ED" w:rsidP="004850ED">
            <w:pPr>
              <w:widowControl w:val="0"/>
              <w:autoSpaceDE w:val="0"/>
              <w:autoSpaceDN w:val="0"/>
              <w:adjustRightInd w:val="0"/>
              <w:jc w:val="center"/>
              <w:rPr>
                <w:bCs/>
                <w:sz w:val="22"/>
              </w:rPr>
            </w:pPr>
            <w:r w:rsidRPr="00327C87">
              <w:rPr>
                <w:bCs/>
                <w:sz w:val="22"/>
              </w:rPr>
              <w:lastRenderedPageBreak/>
              <w:t xml:space="preserve">Увеличение среднесписочной численности работников субъекта МСП </w:t>
            </w:r>
            <w:r w:rsidRPr="00327C87">
              <w:rPr>
                <w:bCs/>
                <w:sz w:val="22"/>
              </w:rPr>
              <w:lastRenderedPageBreak/>
              <w:t>не менее чем на одну единицу согласно сведениям, отраженным в расчете по страховым взносам за отчетный (расчетный) период I квартала 2026 года, по сравнению со сведениями за последний отчетный (расчетный) период до даты получения финансовой поддержки</w:t>
            </w:r>
          </w:p>
        </w:tc>
        <w:tc>
          <w:tcPr>
            <w:tcW w:w="992" w:type="dxa"/>
            <w:vAlign w:val="center"/>
          </w:tcPr>
          <w:p w:rsidR="004850ED" w:rsidRPr="00327C87" w:rsidRDefault="004850ED" w:rsidP="004850ED">
            <w:pPr>
              <w:widowControl w:val="0"/>
              <w:autoSpaceDE w:val="0"/>
              <w:autoSpaceDN w:val="0"/>
              <w:adjustRightInd w:val="0"/>
              <w:jc w:val="center"/>
              <w:rPr>
                <w:bCs/>
                <w:sz w:val="22"/>
              </w:rPr>
            </w:pPr>
            <w:r w:rsidRPr="00327C87">
              <w:rPr>
                <w:bCs/>
                <w:sz w:val="22"/>
              </w:rPr>
              <w:lastRenderedPageBreak/>
              <w:t>человек</w:t>
            </w:r>
          </w:p>
        </w:tc>
        <w:tc>
          <w:tcPr>
            <w:tcW w:w="851" w:type="dxa"/>
            <w:vAlign w:val="center"/>
          </w:tcPr>
          <w:p w:rsidR="004850ED" w:rsidRPr="00327C87" w:rsidRDefault="004850ED" w:rsidP="004850ED">
            <w:pPr>
              <w:widowControl w:val="0"/>
              <w:autoSpaceDE w:val="0"/>
              <w:autoSpaceDN w:val="0"/>
              <w:adjustRightInd w:val="0"/>
              <w:jc w:val="center"/>
              <w:rPr>
                <w:bCs/>
                <w:sz w:val="22"/>
              </w:rPr>
            </w:pPr>
            <w:r w:rsidRPr="00327C87">
              <w:rPr>
                <w:bCs/>
                <w:sz w:val="22"/>
              </w:rPr>
              <w:t>792</w:t>
            </w:r>
          </w:p>
        </w:tc>
        <w:tc>
          <w:tcPr>
            <w:tcW w:w="850" w:type="dxa"/>
            <w:vAlign w:val="center"/>
          </w:tcPr>
          <w:p w:rsidR="004850ED" w:rsidRPr="00327C87" w:rsidRDefault="004850ED" w:rsidP="004850ED">
            <w:pPr>
              <w:widowControl w:val="0"/>
              <w:autoSpaceDE w:val="0"/>
              <w:autoSpaceDN w:val="0"/>
              <w:adjustRightInd w:val="0"/>
              <w:jc w:val="center"/>
              <w:rPr>
                <w:bCs/>
                <w:sz w:val="22"/>
              </w:rPr>
            </w:pPr>
            <w:r w:rsidRPr="00327C87">
              <w:rPr>
                <w:bCs/>
                <w:sz w:val="22"/>
              </w:rPr>
              <w:t>да</w:t>
            </w:r>
          </w:p>
        </w:tc>
        <w:tc>
          <w:tcPr>
            <w:tcW w:w="992" w:type="dxa"/>
            <w:vAlign w:val="center"/>
          </w:tcPr>
          <w:p w:rsidR="004850ED" w:rsidRPr="00327C87" w:rsidRDefault="004850ED" w:rsidP="004850ED">
            <w:pPr>
              <w:widowControl w:val="0"/>
              <w:autoSpaceDE w:val="0"/>
              <w:autoSpaceDN w:val="0"/>
              <w:adjustRightInd w:val="0"/>
              <w:jc w:val="center"/>
              <w:rPr>
                <w:bCs/>
                <w:sz w:val="22"/>
              </w:rPr>
            </w:pPr>
            <w:r w:rsidRPr="00327C87">
              <w:rPr>
                <w:bCs/>
                <w:sz w:val="22"/>
              </w:rPr>
              <w:t>нет</w:t>
            </w:r>
          </w:p>
        </w:tc>
        <w:tc>
          <w:tcPr>
            <w:tcW w:w="1276" w:type="dxa"/>
            <w:vAlign w:val="center"/>
          </w:tcPr>
          <w:p w:rsidR="004850ED" w:rsidRPr="00327C87" w:rsidRDefault="004850ED" w:rsidP="004850ED">
            <w:pPr>
              <w:widowControl w:val="0"/>
              <w:autoSpaceDE w:val="0"/>
              <w:autoSpaceDN w:val="0"/>
              <w:adjustRightInd w:val="0"/>
              <w:jc w:val="center"/>
              <w:rPr>
                <w:bCs/>
                <w:sz w:val="22"/>
              </w:rPr>
            </w:pPr>
            <w:r w:rsidRPr="00327C87">
              <w:rPr>
                <w:bCs/>
                <w:sz w:val="22"/>
              </w:rPr>
              <w:t>20.04.2026</w:t>
            </w:r>
          </w:p>
        </w:tc>
        <w:tc>
          <w:tcPr>
            <w:tcW w:w="992" w:type="dxa"/>
            <w:vAlign w:val="center"/>
          </w:tcPr>
          <w:p w:rsidR="004850ED" w:rsidRPr="00327C87" w:rsidRDefault="004850ED" w:rsidP="004850ED">
            <w:pPr>
              <w:widowControl w:val="0"/>
              <w:autoSpaceDE w:val="0"/>
              <w:autoSpaceDN w:val="0"/>
              <w:adjustRightInd w:val="0"/>
              <w:jc w:val="center"/>
              <w:rPr>
                <w:bCs/>
                <w:sz w:val="22"/>
              </w:rPr>
            </w:pPr>
            <w:r w:rsidRPr="00327C87">
              <w:rPr>
                <w:bCs/>
                <w:sz w:val="22"/>
              </w:rPr>
              <w:t xml:space="preserve">Не менее, чем </w:t>
            </w:r>
            <w:r w:rsidR="00327C87">
              <w:rPr>
                <w:bCs/>
                <w:sz w:val="22"/>
              </w:rPr>
              <w:t xml:space="preserve">на </w:t>
            </w:r>
            <w:r w:rsidRPr="00327C87">
              <w:rPr>
                <w:bCs/>
                <w:sz w:val="22"/>
              </w:rPr>
              <w:t>1 ед.</w:t>
            </w:r>
          </w:p>
        </w:tc>
      </w:tr>
    </w:tbl>
    <w:p w:rsidR="009660E3" w:rsidRPr="00E241CC" w:rsidRDefault="009660E3" w:rsidP="00617EF6">
      <w:pPr>
        <w:pStyle w:val="a8"/>
        <w:ind w:firstLine="567"/>
        <w:jc w:val="both"/>
        <w:rPr>
          <w:sz w:val="28"/>
        </w:rPr>
      </w:pPr>
    </w:p>
    <w:p w:rsidR="006F5D52" w:rsidRPr="001435BD" w:rsidRDefault="006F5D52" w:rsidP="00617EF6">
      <w:pPr>
        <w:pStyle w:val="a8"/>
        <w:ind w:firstLine="567"/>
        <w:jc w:val="both"/>
        <w:rPr>
          <w:sz w:val="28"/>
        </w:rPr>
      </w:pPr>
      <w:r w:rsidRPr="00E241CC">
        <w:rPr>
          <w:sz w:val="28"/>
        </w:rPr>
        <w:tab/>
        <w:t>Показателями, необходимыми для достижения субъектами МСП</w:t>
      </w:r>
      <w:r w:rsidRPr="001435BD">
        <w:rPr>
          <w:sz w:val="28"/>
        </w:rPr>
        <w:t xml:space="preserve"> указанных результатов предоставления финансовой поддержки, являются: </w:t>
      </w:r>
    </w:p>
    <w:p w:rsidR="006F5D52" w:rsidRPr="001435BD" w:rsidRDefault="006F5D52" w:rsidP="00617EF6">
      <w:pPr>
        <w:tabs>
          <w:tab w:val="left" w:pos="9639"/>
        </w:tabs>
        <w:ind w:firstLine="567"/>
        <w:jc w:val="both"/>
        <w:rPr>
          <w:sz w:val="28"/>
          <w:szCs w:val="28"/>
        </w:rPr>
      </w:pPr>
      <w:r w:rsidRPr="001435BD">
        <w:rPr>
          <w:sz w:val="28"/>
          <w:szCs w:val="28"/>
        </w:rPr>
        <w:t xml:space="preserve">- осуществление деятельности в качестве юридического лица или индивидуального предпринимателя не менее одного календарного года, следующего за годом предоставления финансовой поддержки;  </w:t>
      </w:r>
    </w:p>
    <w:p w:rsidR="006F5D52" w:rsidRPr="001435BD" w:rsidRDefault="006F5D52" w:rsidP="00617EF6">
      <w:pPr>
        <w:tabs>
          <w:tab w:val="left" w:pos="9639"/>
        </w:tabs>
        <w:ind w:firstLine="567"/>
        <w:jc w:val="both"/>
        <w:rPr>
          <w:sz w:val="28"/>
          <w:szCs w:val="28"/>
        </w:rPr>
      </w:pPr>
      <w:r w:rsidRPr="001435BD">
        <w:rPr>
          <w:sz w:val="28"/>
          <w:szCs w:val="28"/>
        </w:rPr>
        <w:t xml:space="preserve">- увеличение среднесписочной численности работников субъекта МСП не менее чем на одну единицу согласно сведениям, отраженным в расчете по страховым взносам за отчетный (расчетный) период I квартала </w:t>
      </w:r>
      <w:r w:rsidR="001D338D" w:rsidRPr="001435BD">
        <w:rPr>
          <w:sz w:val="28"/>
          <w:szCs w:val="28"/>
        </w:rPr>
        <w:t>202</w:t>
      </w:r>
      <w:r w:rsidR="00E241CC">
        <w:rPr>
          <w:sz w:val="28"/>
          <w:szCs w:val="28"/>
        </w:rPr>
        <w:t>6</w:t>
      </w:r>
      <w:r w:rsidRPr="001435BD">
        <w:rPr>
          <w:sz w:val="28"/>
          <w:szCs w:val="28"/>
        </w:rPr>
        <w:t xml:space="preserve"> года, по сравнению со сведениями за последний отчетный (расчетный) период до даты получения финансовой поддержки.</w:t>
      </w:r>
      <w:r w:rsidR="009723A5" w:rsidRPr="001435BD">
        <w:rPr>
          <w:sz w:val="28"/>
          <w:szCs w:val="28"/>
        </w:rPr>
        <w:t xml:space="preserve"> </w:t>
      </w:r>
    </w:p>
    <w:p w:rsidR="006F5D52" w:rsidRPr="001435BD" w:rsidRDefault="006F5D52" w:rsidP="00617EF6">
      <w:pPr>
        <w:tabs>
          <w:tab w:val="left" w:pos="9639"/>
        </w:tabs>
        <w:ind w:firstLine="567"/>
        <w:jc w:val="both"/>
        <w:rPr>
          <w:sz w:val="28"/>
          <w:szCs w:val="28"/>
        </w:rPr>
      </w:pPr>
      <w:r w:rsidRPr="001435BD">
        <w:rPr>
          <w:sz w:val="28"/>
          <w:szCs w:val="28"/>
        </w:rPr>
        <w:t>Результатами предоставления финансовой поддержки самозанятым являются сохранение и повышение конкурентоспособности их деятельности.</w:t>
      </w:r>
    </w:p>
    <w:p w:rsidR="006F5D52" w:rsidRPr="001435BD" w:rsidRDefault="006F5D52" w:rsidP="00617EF6">
      <w:pPr>
        <w:tabs>
          <w:tab w:val="left" w:pos="9639"/>
        </w:tabs>
        <w:ind w:firstLine="567"/>
        <w:jc w:val="both"/>
        <w:rPr>
          <w:sz w:val="28"/>
          <w:szCs w:val="28"/>
        </w:rPr>
      </w:pPr>
      <w:r w:rsidRPr="001435BD">
        <w:rPr>
          <w:sz w:val="28"/>
          <w:szCs w:val="28"/>
        </w:rPr>
        <w:t>Показателями, необходимыми для достижения самозанятыми результатов предоставления финансовой поддержки, являются:</w:t>
      </w:r>
    </w:p>
    <w:p w:rsidR="006F5D52" w:rsidRPr="001435BD" w:rsidRDefault="006F5D52" w:rsidP="00617EF6">
      <w:pPr>
        <w:tabs>
          <w:tab w:val="left" w:pos="9639"/>
        </w:tabs>
        <w:ind w:firstLine="567"/>
        <w:jc w:val="both"/>
        <w:rPr>
          <w:sz w:val="28"/>
          <w:szCs w:val="28"/>
        </w:rPr>
      </w:pPr>
      <w:r w:rsidRPr="001435BD">
        <w:rPr>
          <w:sz w:val="28"/>
          <w:szCs w:val="28"/>
        </w:rPr>
        <w:t xml:space="preserve">- осуществление деятельности в качестве физического лица, применяющего специальный налоговый режим «Налог на профессиональный доход», не менее одного календарного года, следующего за годом предоставления финансовой поддержки;  </w:t>
      </w:r>
    </w:p>
    <w:p w:rsidR="006F5D52" w:rsidRPr="001435BD" w:rsidRDefault="006F5D52" w:rsidP="00617EF6">
      <w:pPr>
        <w:tabs>
          <w:tab w:val="left" w:pos="9639"/>
        </w:tabs>
        <w:ind w:firstLine="567"/>
        <w:jc w:val="both"/>
        <w:rPr>
          <w:sz w:val="28"/>
          <w:szCs w:val="28"/>
        </w:rPr>
      </w:pPr>
      <w:r w:rsidRPr="001435BD">
        <w:rPr>
          <w:sz w:val="28"/>
          <w:szCs w:val="28"/>
        </w:rPr>
        <w:t xml:space="preserve">- увеличение объема налога на профессиональный доход, уплаченного за март </w:t>
      </w:r>
      <w:r w:rsidR="001D338D" w:rsidRPr="001435BD">
        <w:rPr>
          <w:sz w:val="28"/>
          <w:szCs w:val="28"/>
        </w:rPr>
        <w:t>2025</w:t>
      </w:r>
      <w:r w:rsidRPr="001435BD">
        <w:rPr>
          <w:sz w:val="28"/>
          <w:szCs w:val="28"/>
        </w:rPr>
        <w:t xml:space="preserve"> года, не менее чем на 20% по сравнению с объемом налога на профессиональный доход, уплаченного за последний налоговый период до даты получения финансовой поддержки.  </w:t>
      </w:r>
    </w:p>
    <w:p w:rsidR="006F5D52" w:rsidRPr="001435BD" w:rsidRDefault="006F5D52" w:rsidP="00617EF6">
      <w:pPr>
        <w:tabs>
          <w:tab w:val="left" w:pos="9639"/>
        </w:tabs>
        <w:ind w:firstLine="567"/>
        <w:jc w:val="both"/>
        <w:rPr>
          <w:sz w:val="28"/>
          <w:szCs w:val="28"/>
        </w:rPr>
      </w:pPr>
      <w:r w:rsidRPr="001435BD">
        <w:rPr>
          <w:sz w:val="28"/>
          <w:szCs w:val="28"/>
        </w:rPr>
        <w:t>Значение показателей устанавливается д</w:t>
      </w:r>
      <w:r w:rsidR="003225BC" w:rsidRPr="001435BD">
        <w:rPr>
          <w:sz w:val="28"/>
          <w:szCs w:val="28"/>
        </w:rPr>
        <w:t>ля каждого получателя в соглашении</w:t>
      </w:r>
      <w:r w:rsidRPr="001435BD">
        <w:rPr>
          <w:sz w:val="28"/>
          <w:szCs w:val="28"/>
        </w:rPr>
        <w:t>.</w:t>
      </w:r>
    </w:p>
    <w:p w:rsidR="006F5D52" w:rsidRPr="001435BD" w:rsidRDefault="006F5D52" w:rsidP="00617EF6">
      <w:pPr>
        <w:tabs>
          <w:tab w:val="left" w:pos="9639"/>
        </w:tabs>
        <w:ind w:firstLine="567"/>
        <w:jc w:val="both"/>
        <w:rPr>
          <w:sz w:val="28"/>
          <w:szCs w:val="28"/>
        </w:rPr>
      </w:pPr>
      <w:r w:rsidRPr="001435BD">
        <w:rPr>
          <w:sz w:val="28"/>
          <w:szCs w:val="28"/>
        </w:rPr>
        <w:t>Оценка эффективности использования субсидий осуществляется путем с</w:t>
      </w:r>
      <w:r w:rsidR="003225BC" w:rsidRPr="001435BD">
        <w:rPr>
          <w:sz w:val="28"/>
          <w:szCs w:val="28"/>
        </w:rPr>
        <w:t>равнения установленных соглашением</w:t>
      </w:r>
      <w:r w:rsidRPr="001435BD">
        <w:rPr>
          <w:sz w:val="28"/>
          <w:szCs w:val="28"/>
        </w:rPr>
        <w:t xml:space="preserve"> значений показателей результата </w:t>
      </w:r>
      <w:r w:rsidRPr="001435BD">
        <w:rPr>
          <w:sz w:val="28"/>
          <w:szCs w:val="28"/>
        </w:rPr>
        <w:lastRenderedPageBreak/>
        <w:t xml:space="preserve">использования субсидий и значений показателей результата использования субсидий, фактически достигнутых по итогам отчетного года. </w:t>
      </w:r>
    </w:p>
    <w:p w:rsidR="006F5D52" w:rsidRDefault="00BB3AD4" w:rsidP="00617EF6">
      <w:pPr>
        <w:tabs>
          <w:tab w:val="left" w:pos="9639"/>
        </w:tabs>
        <w:ind w:firstLine="567"/>
        <w:jc w:val="both"/>
        <w:rPr>
          <w:sz w:val="28"/>
          <w:szCs w:val="28"/>
        </w:rPr>
      </w:pPr>
      <w:r>
        <w:rPr>
          <w:sz w:val="28"/>
          <w:szCs w:val="28"/>
        </w:rPr>
        <w:t>6</w:t>
      </w:r>
      <w:r w:rsidR="001435BD" w:rsidRPr="001435BD">
        <w:rPr>
          <w:sz w:val="28"/>
          <w:szCs w:val="28"/>
        </w:rPr>
        <w:t>.</w:t>
      </w:r>
      <w:r w:rsidR="00BB6BA9">
        <w:rPr>
          <w:sz w:val="28"/>
          <w:szCs w:val="28"/>
        </w:rPr>
        <w:t>28</w:t>
      </w:r>
      <w:r w:rsidR="00D0341F" w:rsidRPr="001435BD">
        <w:rPr>
          <w:sz w:val="28"/>
          <w:szCs w:val="28"/>
        </w:rPr>
        <w:t>.</w:t>
      </w:r>
      <w:r w:rsidR="006F5D52" w:rsidRPr="001435BD">
        <w:rPr>
          <w:sz w:val="28"/>
          <w:szCs w:val="28"/>
        </w:rPr>
        <w:t xml:space="preserve"> Перечень документов, подтверждающих фактически произведенные затраты, установленные в пунктах </w:t>
      </w:r>
      <w:r w:rsidR="008A26BA">
        <w:rPr>
          <w:sz w:val="28"/>
          <w:szCs w:val="28"/>
        </w:rPr>
        <w:t>8</w:t>
      </w:r>
      <w:r w:rsidR="00A34F2A" w:rsidRPr="001435BD">
        <w:rPr>
          <w:sz w:val="28"/>
          <w:szCs w:val="28"/>
        </w:rPr>
        <w:t>.</w:t>
      </w:r>
      <w:r w:rsidR="00C87AB2" w:rsidRPr="001435BD">
        <w:rPr>
          <w:sz w:val="28"/>
          <w:szCs w:val="28"/>
        </w:rPr>
        <w:t>4</w:t>
      </w:r>
      <w:r w:rsidR="00A34F2A" w:rsidRPr="001435BD">
        <w:rPr>
          <w:sz w:val="28"/>
          <w:szCs w:val="28"/>
        </w:rPr>
        <w:t xml:space="preserve">, </w:t>
      </w:r>
      <w:r w:rsidR="008A26BA">
        <w:rPr>
          <w:sz w:val="28"/>
          <w:szCs w:val="28"/>
        </w:rPr>
        <w:t>9</w:t>
      </w:r>
      <w:r w:rsidR="00A34F2A" w:rsidRPr="001435BD">
        <w:rPr>
          <w:sz w:val="28"/>
          <w:szCs w:val="28"/>
        </w:rPr>
        <w:t xml:space="preserve">.6, </w:t>
      </w:r>
      <w:r w:rsidR="008A26BA">
        <w:rPr>
          <w:sz w:val="28"/>
          <w:szCs w:val="28"/>
        </w:rPr>
        <w:t>10</w:t>
      </w:r>
      <w:r w:rsidR="00A34F2A" w:rsidRPr="001435BD">
        <w:rPr>
          <w:sz w:val="28"/>
          <w:szCs w:val="28"/>
        </w:rPr>
        <w:t>.</w:t>
      </w:r>
      <w:r w:rsidR="00C87AB2" w:rsidRPr="001435BD">
        <w:rPr>
          <w:sz w:val="28"/>
          <w:szCs w:val="28"/>
        </w:rPr>
        <w:t>4</w:t>
      </w:r>
      <w:r w:rsidR="00A34F2A" w:rsidRPr="001435BD">
        <w:rPr>
          <w:sz w:val="28"/>
          <w:szCs w:val="28"/>
        </w:rPr>
        <w:t xml:space="preserve"> </w:t>
      </w:r>
      <w:r w:rsidR="006F5D52" w:rsidRPr="001435BD">
        <w:rPr>
          <w:sz w:val="28"/>
          <w:szCs w:val="28"/>
        </w:rPr>
        <w:t>настоящего Порядка подаются субъектами МСП, самозанятыми вместе с заявкой на участие в конкурсе</w:t>
      </w:r>
      <w:r w:rsidR="00E241CC">
        <w:rPr>
          <w:sz w:val="28"/>
          <w:szCs w:val="28"/>
        </w:rPr>
        <w:t xml:space="preserve"> в системе «Электронный бюджет»</w:t>
      </w:r>
      <w:r w:rsidR="006F5D52" w:rsidRPr="001435BD">
        <w:rPr>
          <w:sz w:val="28"/>
          <w:szCs w:val="28"/>
        </w:rPr>
        <w:t>.</w:t>
      </w:r>
    </w:p>
    <w:p w:rsidR="008930FA" w:rsidRDefault="008930FA" w:rsidP="00617EF6">
      <w:pPr>
        <w:tabs>
          <w:tab w:val="left" w:pos="9639"/>
        </w:tabs>
        <w:ind w:firstLine="567"/>
        <w:jc w:val="both"/>
        <w:rPr>
          <w:sz w:val="28"/>
          <w:szCs w:val="28"/>
        </w:rPr>
      </w:pPr>
    </w:p>
    <w:p w:rsidR="008930FA" w:rsidRPr="001435BD" w:rsidRDefault="008930FA" w:rsidP="008930FA">
      <w:pPr>
        <w:tabs>
          <w:tab w:val="left" w:pos="9639"/>
        </w:tabs>
        <w:ind w:firstLine="567"/>
        <w:jc w:val="center"/>
        <w:rPr>
          <w:sz w:val="28"/>
          <w:szCs w:val="28"/>
        </w:rPr>
      </w:pPr>
      <w:r>
        <w:rPr>
          <w:sz w:val="28"/>
          <w:szCs w:val="28"/>
        </w:rPr>
        <w:t>7. Порядок расчета размера предоставляемой субсидии</w:t>
      </w:r>
    </w:p>
    <w:p w:rsidR="00D67C89" w:rsidRDefault="00D67C89" w:rsidP="00D67C89">
      <w:pPr>
        <w:tabs>
          <w:tab w:val="left" w:pos="9639"/>
        </w:tabs>
        <w:ind w:firstLine="567"/>
        <w:jc w:val="center"/>
        <w:rPr>
          <w:sz w:val="28"/>
          <w:szCs w:val="28"/>
        </w:rPr>
      </w:pPr>
    </w:p>
    <w:p w:rsidR="008930FA" w:rsidRPr="003D5A86" w:rsidRDefault="008930FA" w:rsidP="008930FA">
      <w:pPr>
        <w:tabs>
          <w:tab w:val="left" w:pos="9639"/>
        </w:tabs>
        <w:ind w:firstLine="567"/>
        <w:jc w:val="both"/>
        <w:rPr>
          <w:sz w:val="28"/>
          <w:szCs w:val="28"/>
        </w:rPr>
      </w:pPr>
      <w:r w:rsidRPr="003D5A86">
        <w:rPr>
          <w:sz w:val="28"/>
          <w:szCs w:val="28"/>
        </w:rPr>
        <w:t xml:space="preserve">7.1. По одному виду финансовой поддержки субъект МСП, самозанятый имеет право на получение одной субсидии в рамках одного финансового года. В случае обращения за оказанием нескольких видов финансовой поддержки необходимо представление документов по каждому из этих видов отдельно.  </w:t>
      </w:r>
    </w:p>
    <w:p w:rsidR="008930FA" w:rsidRPr="003D5A86" w:rsidRDefault="008930FA" w:rsidP="008930FA">
      <w:pPr>
        <w:tabs>
          <w:tab w:val="left" w:pos="9639"/>
        </w:tabs>
        <w:ind w:firstLine="567"/>
        <w:jc w:val="both"/>
        <w:rPr>
          <w:sz w:val="28"/>
          <w:szCs w:val="28"/>
        </w:rPr>
      </w:pPr>
      <w:r w:rsidRPr="003D5A86">
        <w:rPr>
          <w:sz w:val="28"/>
          <w:szCs w:val="28"/>
        </w:rPr>
        <w:t>7.2. Предоставление финансовой поддержки субъектам МСП и самозанятым осуществляется в целях возмещения части затрат, произведенных с 1 января года, предшествующего году подачи заявки на участие в конкурсе (далее – заявка), до даты подачи заявки по направлениям расходования, указанным в подпункте «1.1» пункта 1 настоящего Порядка.</w:t>
      </w:r>
    </w:p>
    <w:p w:rsidR="008930FA" w:rsidRPr="003D5A86" w:rsidRDefault="008930FA" w:rsidP="008930FA">
      <w:pPr>
        <w:tabs>
          <w:tab w:val="left" w:pos="9639"/>
        </w:tabs>
        <w:ind w:firstLine="567"/>
        <w:jc w:val="both"/>
        <w:rPr>
          <w:sz w:val="28"/>
          <w:szCs w:val="28"/>
        </w:rPr>
      </w:pPr>
      <w:r w:rsidRPr="003D5A86">
        <w:rPr>
          <w:sz w:val="28"/>
          <w:szCs w:val="28"/>
        </w:rPr>
        <w:t>Максимальный размер финансовой поддержки, предоставляемой по одному ее виду, указанному в пункте 1</w:t>
      </w:r>
      <w:r w:rsidR="00665DEF" w:rsidRPr="003D5A86">
        <w:rPr>
          <w:sz w:val="28"/>
          <w:szCs w:val="28"/>
        </w:rPr>
        <w:t>.1.</w:t>
      </w:r>
      <w:r w:rsidRPr="003D5A86">
        <w:rPr>
          <w:sz w:val="28"/>
          <w:szCs w:val="28"/>
        </w:rPr>
        <w:t xml:space="preserve"> настоящего Порядка, составляет:</w:t>
      </w:r>
    </w:p>
    <w:p w:rsidR="008930FA" w:rsidRPr="003D5A86" w:rsidRDefault="008930FA" w:rsidP="008930FA">
      <w:pPr>
        <w:tabs>
          <w:tab w:val="left" w:pos="9639"/>
        </w:tabs>
        <w:ind w:firstLine="567"/>
        <w:jc w:val="both"/>
        <w:rPr>
          <w:sz w:val="28"/>
          <w:szCs w:val="28"/>
        </w:rPr>
      </w:pPr>
      <w:r w:rsidRPr="003D5A86">
        <w:rPr>
          <w:sz w:val="28"/>
          <w:szCs w:val="28"/>
        </w:rPr>
        <w:t xml:space="preserve">- 500 тыс. рублей – для субъектов МСП, срок деятельности которых с момента государственной регистрации в качестве юридического лица или индивидуального предпринимателя на дату подачи заявки составляет менее 3 лет; </w:t>
      </w:r>
    </w:p>
    <w:p w:rsidR="008930FA" w:rsidRPr="003D5A86" w:rsidRDefault="008930FA" w:rsidP="008930FA">
      <w:pPr>
        <w:tabs>
          <w:tab w:val="left" w:pos="9639"/>
        </w:tabs>
        <w:ind w:firstLine="567"/>
        <w:jc w:val="both"/>
        <w:rPr>
          <w:sz w:val="28"/>
          <w:szCs w:val="28"/>
        </w:rPr>
      </w:pPr>
      <w:r w:rsidRPr="003D5A86">
        <w:rPr>
          <w:sz w:val="28"/>
          <w:szCs w:val="28"/>
        </w:rPr>
        <w:t xml:space="preserve">- 1 млн рублей – для субъектов МСП, срок деятельности которых с момента государственной регистрации в качестве юридического лица или индивидуального предпринимателя на дату подачи заявки составляет не менее 3 лет. </w:t>
      </w:r>
    </w:p>
    <w:p w:rsidR="008930FA" w:rsidRPr="003D5A86" w:rsidRDefault="008930FA" w:rsidP="008930FA">
      <w:pPr>
        <w:tabs>
          <w:tab w:val="left" w:pos="9639"/>
        </w:tabs>
        <w:ind w:firstLine="567"/>
        <w:jc w:val="both"/>
        <w:rPr>
          <w:sz w:val="28"/>
          <w:szCs w:val="28"/>
        </w:rPr>
      </w:pPr>
      <w:r w:rsidRPr="003D5A86">
        <w:rPr>
          <w:sz w:val="28"/>
          <w:szCs w:val="28"/>
        </w:rPr>
        <w:t>Максимальный размер финансовой поддержки, предоставляемой по ее нескольким видам, указанным в подпункте «1.1» пункта 1 настоящего Порядка, составляет:</w:t>
      </w:r>
    </w:p>
    <w:p w:rsidR="008930FA" w:rsidRPr="003D5A86" w:rsidRDefault="008930FA" w:rsidP="008930FA">
      <w:pPr>
        <w:tabs>
          <w:tab w:val="left" w:pos="9639"/>
        </w:tabs>
        <w:ind w:firstLine="567"/>
        <w:jc w:val="both"/>
        <w:rPr>
          <w:sz w:val="28"/>
          <w:szCs w:val="28"/>
        </w:rPr>
      </w:pPr>
      <w:r w:rsidRPr="003D5A86">
        <w:rPr>
          <w:sz w:val="28"/>
          <w:szCs w:val="28"/>
        </w:rPr>
        <w:t xml:space="preserve">- 1 млн рублей – для субъектов МСП, срок деятельности которых с момента государственной регистрации в качестве юридического лица или индивидуального предпринимателя на дату подачи заявки составляет менее 3 лет; </w:t>
      </w:r>
    </w:p>
    <w:p w:rsidR="008930FA" w:rsidRPr="003D5A86" w:rsidRDefault="008930FA" w:rsidP="008930FA">
      <w:pPr>
        <w:tabs>
          <w:tab w:val="left" w:pos="9639"/>
        </w:tabs>
        <w:ind w:firstLine="567"/>
        <w:jc w:val="both"/>
        <w:rPr>
          <w:sz w:val="28"/>
          <w:szCs w:val="28"/>
        </w:rPr>
      </w:pPr>
      <w:r w:rsidRPr="003D5A86">
        <w:rPr>
          <w:sz w:val="28"/>
          <w:szCs w:val="28"/>
        </w:rPr>
        <w:t xml:space="preserve">- 1,5 млн рублей – для субъектов МСП, срок деятельности которых с момента государственной регистрации в качестве юридического лица или индивидуального предпринимателя на дату подачи заявки составляет не менее 3 лет. </w:t>
      </w:r>
    </w:p>
    <w:p w:rsidR="008930FA" w:rsidRPr="003D5A86" w:rsidRDefault="008930FA" w:rsidP="008930FA">
      <w:pPr>
        <w:tabs>
          <w:tab w:val="left" w:pos="9639"/>
        </w:tabs>
        <w:ind w:firstLine="567"/>
        <w:jc w:val="both"/>
        <w:rPr>
          <w:sz w:val="28"/>
          <w:szCs w:val="28"/>
        </w:rPr>
      </w:pPr>
      <w:r w:rsidRPr="003D5A86">
        <w:rPr>
          <w:sz w:val="28"/>
          <w:szCs w:val="28"/>
        </w:rPr>
        <w:t xml:space="preserve">Максимальный размер финансовой поддержки самозанятому, предоставляемой по одному ее виду, указанному в подпункте «1.1» пункта 1 настоящего Порядка, составляет 300 тыс. рублей, по ее нескольким видам – 500 тыс. рублей.    </w:t>
      </w:r>
    </w:p>
    <w:p w:rsidR="008930FA" w:rsidRPr="003D5A86" w:rsidRDefault="008930FA" w:rsidP="008930FA">
      <w:pPr>
        <w:tabs>
          <w:tab w:val="left" w:pos="9639"/>
        </w:tabs>
        <w:ind w:firstLine="567"/>
        <w:jc w:val="both"/>
        <w:rPr>
          <w:sz w:val="28"/>
          <w:szCs w:val="28"/>
        </w:rPr>
      </w:pPr>
      <w:r w:rsidRPr="003D5A86">
        <w:rPr>
          <w:sz w:val="28"/>
          <w:szCs w:val="28"/>
        </w:rPr>
        <w:t xml:space="preserve">Возмещению подлежит не более 50 % фактически понесенных затрат субъектов МСП и самозанятых.  </w:t>
      </w:r>
    </w:p>
    <w:p w:rsidR="008930FA" w:rsidRPr="00BC4B38" w:rsidRDefault="008930FA" w:rsidP="008930FA">
      <w:pPr>
        <w:tabs>
          <w:tab w:val="left" w:pos="9639"/>
        </w:tabs>
        <w:ind w:firstLine="567"/>
        <w:jc w:val="both"/>
        <w:rPr>
          <w:sz w:val="28"/>
          <w:szCs w:val="28"/>
        </w:rPr>
      </w:pPr>
      <w:r w:rsidRPr="003D5A86">
        <w:rPr>
          <w:sz w:val="28"/>
          <w:szCs w:val="28"/>
        </w:rPr>
        <w:lastRenderedPageBreak/>
        <w:t>Финансовая поддержка предоставляется субъектам МСП и самозанятым, зарегистрированным и осуществляющим деятельность на территории городского округа город Уфа.</w:t>
      </w:r>
    </w:p>
    <w:p w:rsidR="008930FA" w:rsidRDefault="008930FA" w:rsidP="00D67C89">
      <w:pPr>
        <w:tabs>
          <w:tab w:val="left" w:pos="9639"/>
        </w:tabs>
        <w:ind w:firstLine="567"/>
        <w:jc w:val="center"/>
        <w:rPr>
          <w:sz w:val="28"/>
          <w:szCs w:val="28"/>
        </w:rPr>
      </w:pPr>
    </w:p>
    <w:p w:rsidR="006F5D52" w:rsidRPr="001435BD" w:rsidRDefault="00BB6BA9" w:rsidP="00D67C89">
      <w:pPr>
        <w:tabs>
          <w:tab w:val="left" w:pos="9639"/>
        </w:tabs>
        <w:ind w:firstLine="567"/>
        <w:jc w:val="center"/>
        <w:rPr>
          <w:sz w:val="28"/>
          <w:szCs w:val="28"/>
        </w:rPr>
      </w:pPr>
      <w:r>
        <w:rPr>
          <w:sz w:val="28"/>
          <w:szCs w:val="28"/>
        </w:rPr>
        <w:t>8</w:t>
      </w:r>
      <w:r w:rsidR="00D0341F" w:rsidRPr="001435BD">
        <w:rPr>
          <w:sz w:val="28"/>
          <w:szCs w:val="28"/>
        </w:rPr>
        <w:t>. Требования в части представления отчетности, осуществления контроля (мониторинга) за соблюдением условий и порядка предоставления субсидий и ответственности за их нарушение</w:t>
      </w:r>
    </w:p>
    <w:p w:rsidR="006F5D52" w:rsidRPr="001435BD" w:rsidRDefault="006F5D52" w:rsidP="00617EF6">
      <w:pPr>
        <w:tabs>
          <w:tab w:val="left" w:pos="9639"/>
        </w:tabs>
        <w:ind w:firstLine="567"/>
        <w:jc w:val="both"/>
        <w:rPr>
          <w:sz w:val="14"/>
          <w:szCs w:val="28"/>
        </w:rPr>
      </w:pPr>
    </w:p>
    <w:p w:rsidR="006F5D52" w:rsidRPr="001435BD" w:rsidRDefault="00BB6BA9" w:rsidP="00617EF6">
      <w:pPr>
        <w:tabs>
          <w:tab w:val="left" w:pos="9639"/>
        </w:tabs>
        <w:ind w:firstLine="567"/>
        <w:jc w:val="both"/>
        <w:rPr>
          <w:sz w:val="28"/>
          <w:szCs w:val="28"/>
        </w:rPr>
      </w:pPr>
      <w:r>
        <w:rPr>
          <w:sz w:val="28"/>
          <w:szCs w:val="28"/>
        </w:rPr>
        <w:t>8</w:t>
      </w:r>
      <w:r w:rsidR="00EE43E1" w:rsidRPr="001435BD">
        <w:rPr>
          <w:sz w:val="28"/>
          <w:szCs w:val="28"/>
        </w:rPr>
        <w:t xml:space="preserve">.1. </w:t>
      </w:r>
      <w:r w:rsidR="006F5D52" w:rsidRPr="001435BD">
        <w:rPr>
          <w:sz w:val="28"/>
          <w:szCs w:val="28"/>
        </w:rPr>
        <w:t>Получатели субсидий представляют в Администрацию отчеты о целевом расходовании субсидии, о достижении результата предоставления субсидии в порядке и по фо</w:t>
      </w:r>
      <w:r w:rsidR="003225BC" w:rsidRPr="001435BD">
        <w:rPr>
          <w:sz w:val="28"/>
          <w:szCs w:val="28"/>
        </w:rPr>
        <w:t>рмам, установленным соглашением</w:t>
      </w:r>
      <w:r w:rsidR="006F5D52" w:rsidRPr="001435BD">
        <w:rPr>
          <w:sz w:val="28"/>
          <w:szCs w:val="28"/>
        </w:rPr>
        <w:t>, а также заверенные подписью руководителя получателя субсидий и печатью (при наличии) копии документов, подтверждающих фактически понесенные расходы на цели предоставления субси</w:t>
      </w:r>
      <w:r w:rsidR="003225BC" w:rsidRPr="001435BD">
        <w:rPr>
          <w:sz w:val="28"/>
          <w:szCs w:val="28"/>
        </w:rPr>
        <w:t>дий, в сроки, установленные соглашением</w:t>
      </w:r>
      <w:r w:rsidR="006F5D52" w:rsidRPr="001435BD">
        <w:rPr>
          <w:sz w:val="28"/>
          <w:szCs w:val="28"/>
        </w:rPr>
        <w:t xml:space="preserve"> о субсидировании:</w:t>
      </w:r>
    </w:p>
    <w:p w:rsidR="006F5D52" w:rsidRPr="001435BD" w:rsidRDefault="006F5D52" w:rsidP="00617EF6">
      <w:pPr>
        <w:tabs>
          <w:tab w:val="left" w:pos="9639"/>
        </w:tabs>
        <w:ind w:firstLine="567"/>
        <w:jc w:val="both"/>
        <w:rPr>
          <w:sz w:val="28"/>
          <w:szCs w:val="28"/>
        </w:rPr>
      </w:pPr>
      <w:r w:rsidRPr="001435BD">
        <w:rPr>
          <w:sz w:val="28"/>
          <w:szCs w:val="28"/>
        </w:rPr>
        <w:t>а) отчет о фактическом и целевом расходовании субсидии не позднее 20 января, следующего за годом получения субсидии;</w:t>
      </w:r>
    </w:p>
    <w:p w:rsidR="006F5D52" w:rsidRPr="001435BD" w:rsidRDefault="006F5D52" w:rsidP="00617EF6">
      <w:pPr>
        <w:tabs>
          <w:tab w:val="left" w:pos="9639"/>
        </w:tabs>
        <w:ind w:firstLine="567"/>
        <w:jc w:val="both"/>
        <w:rPr>
          <w:sz w:val="28"/>
          <w:szCs w:val="28"/>
        </w:rPr>
      </w:pPr>
      <w:r w:rsidRPr="001435BD">
        <w:rPr>
          <w:sz w:val="28"/>
          <w:szCs w:val="28"/>
        </w:rPr>
        <w:t>б) отчет о достижении результата предоставления субси</w:t>
      </w:r>
      <w:r w:rsidR="00AC5302" w:rsidRPr="001435BD">
        <w:rPr>
          <w:sz w:val="28"/>
          <w:szCs w:val="28"/>
        </w:rPr>
        <w:t>дии по итогам года не позднее 25</w:t>
      </w:r>
      <w:r w:rsidRPr="001435BD">
        <w:rPr>
          <w:sz w:val="28"/>
          <w:szCs w:val="28"/>
        </w:rPr>
        <w:t xml:space="preserve"> апреля года, следующего за отчетным.  </w:t>
      </w:r>
    </w:p>
    <w:p w:rsidR="006F5D52" w:rsidRPr="001435BD" w:rsidRDefault="00BB6BA9" w:rsidP="00617EF6">
      <w:pPr>
        <w:tabs>
          <w:tab w:val="left" w:pos="9639"/>
        </w:tabs>
        <w:ind w:firstLine="567"/>
        <w:jc w:val="both"/>
        <w:rPr>
          <w:sz w:val="28"/>
          <w:szCs w:val="28"/>
        </w:rPr>
      </w:pPr>
      <w:r>
        <w:rPr>
          <w:sz w:val="28"/>
          <w:szCs w:val="28"/>
        </w:rPr>
        <w:t>8</w:t>
      </w:r>
      <w:r w:rsidR="00226C5C" w:rsidRPr="001435BD">
        <w:rPr>
          <w:sz w:val="28"/>
          <w:szCs w:val="28"/>
        </w:rPr>
        <w:t>.2.</w:t>
      </w:r>
      <w:r w:rsidR="006F5D52" w:rsidRPr="001435BD">
        <w:rPr>
          <w:sz w:val="28"/>
          <w:szCs w:val="28"/>
        </w:rPr>
        <w:t xml:space="preserve"> Получатель субсидии несет ответственность за нарушение условий, целей и порядка предоставления субсидии, до</w:t>
      </w:r>
      <w:r w:rsidR="003225BC" w:rsidRPr="001435BD">
        <w:rPr>
          <w:sz w:val="28"/>
          <w:szCs w:val="28"/>
        </w:rPr>
        <w:t>стижение установленных соглашением</w:t>
      </w:r>
      <w:r w:rsidR="006F5D52" w:rsidRPr="001435BD">
        <w:rPr>
          <w:sz w:val="28"/>
          <w:szCs w:val="28"/>
        </w:rPr>
        <w:t xml:space="preserve"> о предоставлении субсидии плановых показателей результата, а также за достоверность представленных в Администрацию сведений.</w:t>
      </w:r>
    </w:p>
    <w:p w:rsidR="006F5D52" w:rsidRPr="001435BD" w:rsidRDefault="00BB6BA9" w:rsidP="00617EF6">
      <w:pPr>
        <w:tabs>
          <w:tab w:val="left" w:pos="9639"/>
        </w:tabs>
        <w:ind w:firstLine="567"/>
        <w:jc w:val="both"/>
        <w:rPr>
          <w:sz w:val="28"/>
          <w:szCs w:val="28"/>
        </w:rPr>
      </w:pPr>
      <w:r>
        <w:rPr>
          <w:sz w:val="28"/>
          <w:szCs w:val="28"/>
        </w:rPr>
        <w:t>8</w:t>
      </w:r>
      <w:r w:rsidR="00226C5C" w:rsidRPr="001435BD">
        <w:rPr>
          <w:sz w:val="28"/>
          <w:szCs w:val="28"/>
        </w:rPr>
        <w:t>.3.</w:t>
      </w:r>
      <w:r w:rsidR="006F5D52" w:rsidRPr="001435BD">
        <w:rPr>
          <w:sz w:val="28"/>
          <w:szCs w:val="28"/>
        </w:rPr>
        <w:t xml:space="preserve"> Администрация и органы муниципального финансового контроля проводят проверки соблюдения получателями субсидий условий, целей и порядка предоставления субсидии.  </w:t>
      </w:r>
    </w:p>
    <w:p w:rsidR="006F5D52" w:rsidRDefault="006F5D52" w:rsidP="00617EF6">
      <w:pPr>
        <w:ind w:firstLine="567"/>
        <w:jc w:val="both"/>
        <w:rPr>
          <w:sz w:val="28"/>
        </w:rPr>
      </w:pPr>
      <w:r w:rsidRPr="001435BD">
        <w:rPr>
          <w:sz w:val="28"/>
        </w:rPr>
        <w:t xml:space="preserve">Мониторинг </w:t>
      </w:r>
      <w:r w:rsidR="00A00B46" w:rsidRPr="001435BD">
        <w:rPr>
          <w:sz w:val="28"/>
        </w:rPr>
        <w:t>достижения результатов предоставления субсидии исходя из достижения значений результатов предоставления субсидии, о</w:t>
      </w:r>
      <w:r w:rsidR="003225BC" w:rsidRPr="001435BD">
        <w:rPr>
          <w:sz w:val="28"/>
        </w:rPr>
        <w:t>пределенных соглашением</w:t>
      </w:r>
      <w:r w:rsidR="00A00B46" w:rsidRPr="001435BD">
        <w:rPr>
          <w:sz w:val="28"/>
        </w:rPr>
        <w:t>, и событий, отражающих факт завершения соответствующего мероприятия по получению результата предоставления субсидии (контрольная точка)</w:t>
      </w:r>
      <w:r w:rsidR="00D67C89">
        <w:rPr>
          <w:sz w:val="28"/>
        </w:rPr>
        <w:t xml:space="preserve">, в порядке </w:t>
      </w:r>
      <w:r w:rsidRPr="001435BD">
        <w:rPr>
          <w:sz w:val="28"/>
        </w:rPr>
        <w:t>установлен</w:t>
      </w:r>
      <w:r w:rsidR="00D67C89">
        <w:rPr>
          <w:sz w:val="28"/>
        </w:rPr>
        <w:t>ном</w:t>
      </w:r>
      <w:r w:rsidRPr="001435BD">
        <w:rPr>
          <w:sz w:val="28"/>
        </w:rPr>
        <w:t xml:space="preserve"> Министерство</w:t>
      </w:r>
      <w:r w:rsidR="00D67C89">
        <w:rPr>
          <w:sz w:val="28"/>
        </w:rPr>
        <w:t>м финансов Российской Федерации</w:t>
      </w:r>
      <w:r w:rsidR="00D67C89" w:rsidRPr="00D67C89">
        <w:rPr>
          <w:sz w:val="28"/>
        </w:rPr>
        <w:t xml:space="preserve"> </w:t>
      </w:r>
      <w:r w:rsidR="00D67C89" w:rsidRPr="001435BD">
        <w:rPr>
          <w:sz w:val="28"/>
        </w:rPr>
        <w:t>и по формам,</w:t>
      </w:r>
      <w:r w:rsidR="00D67C89">
        <w:rPr>
          <w:sz w:val="28"/>
        </w:rPr>
        <w:t xml:space="preserve"> утвержденным </w:t>
      </w:r>
      <w:r w:rsidR="00D67C89" w:rsidRPr="00D67C89">
        <w:rPr>
          <w:sz w:val="28"/>
        </w:rPr>
        <w:t>Финансовым управлением Администрации городского округа город Уфа Республики Башкортостан</w:t>
      </w:r>
      <w:r w:rsidR="00D67C89">
        <w:rPr>
          <w:sz w:val="28"/>
        </w:rPr>
        <w:t>.</w:t>
      </w:r>
    </w:p>
    <w:p w:rsidR="00D67C89" w:rsidRDefault="00D67C89" w:rsidP="00617EF6">
      <w:pPr>
        <w:ind w:firstLine="567"/>
        <w:jc w:val="both"/>
        <w:rPr>
          <w:sz w:val="28"/>
        </w:rPr>
      </w:pPr>
    </w:p>
    <w:p w:rsidR="00D67C89" w:rsidRPr="001435BD" w:rsidRDefault="00BB6BA9" w:rsidP="00F728D5">
      <w:pPr>
        <w:ind w:firstLine="567"/>
        <w:jc w:val="center"/>
        <w:rPr>
          <w:sz w:val="28"/>
        </w:rPr>
      </w:pPr>
      <w:r w:rsidRPr="00F728D5">
        <w:rPr>
          <w:sz w:val="28"/>
        </w:rPr>
        <w:t>9</w:t>
      </w:r>
      <w:r w:rsidR="00D67C89" w:rsidRPr="00F728D5">
        <w:rPr>
          <w:sz w:val="28"/>
        </w:rPr>
        <w:t xml:space="preserve">. </w:t>
      </w:r>
      <w:r w:rsidR="00F728D5">
        <w:rPr>
          <w:sz w:val="28"/>
        </w:rPr>
        <w:t>Ш</w:t>
      </w:r>
      <w:r w:rsidR="00F728D5" w:rsidRPr="00F728D5">
        <w:rPr>
          <w:sz w:val="28"/>
        </w:rPr>
        <w:t>трафны</w:t>
      </w:r>
      <w:r w:rsidR="00F728D5">
        <w:rPr>
          <w:sz w:val="28"/>
        </w:rPr>
        <w:t>е санкции</w:t>
      </w:r>
    </w:p>
    <w:p w:rsidR="00D67C89" w:rsidRDefault="00D67C89" w:rsidP="00617EF6">
      <w:pPr>
        <w:tabs>
          <w:tab w:val="left" w:pos="9639"/>
        </w:tabs>
        <w:ind w:firstLine="567"/>
        <w:jc w:val="both"/>
        <w:rPr>
          <w:sz w:val="28"/>
          <w:szCs w:val="28"/>
        </w:rPr>
      </w:pPr>
    </w:p>
    <w:p w:rsidR="006F5D52" w:rsidRPr="001435BD" w:rsidRDefault="00BB6BA9" w:rsidP="00617EF6">
      <w:pPr>
        <w:tabs>
          <w:tab w:val="left" w:pos="9639"/>
        </w:tabs>
        <w:ind w:firstLine="567"/>
        <w:jc w:val="both"/>
        <w:rPr>
          <w:sz w:val="28"/>
          <w:szCs w:val="28"/>
        </w:rPr>
      </w:pPr>
      <w:r>
        <w:rPr>
          <w:sz w:val="28"/>
          <w:szCs w:val="28"/>
        </w:rPr>
        <w:t>9</w:t>
      </w:r>
      <w:r w:rsidR="00226C5C" w:rsidRPr="001435BD">
        <w:rPr>
          <w:sz w:val="28"/>
          <w:szCs w:val="28"/>
        </w:rPr>
        <w:t>.</w:t>
      </w:r>
      <w:r w:rsidR="00D67C89">
        <w:rPr>
          <w:sz w:val="28"/>
          <w:szCs w:val="28"/>
        </w:rPr>
        <w:t>1</w:t>
      </w:r>
      <w:r w:rsidR="00226C5C" w:rsidRPr="001435BD">
        <w:rPr>
          <w:sz w:val="28"/>
          <w:szCs w:val="28"/>
        </w:rPr>
        <w:t>.</w:t>
      </w:r>
      <w:r w:rsidR="006F5D52" w:rsidRPr="001435BD">
        <w:rPr>
          <w:sz w:val="28"/>
          <w:szCs w:val="28"/>
        </w:rPr>
        <w:t xml:space="preserve"> Субсидия подлежит возврату в полном объеме в бюджет городского округа город Уфа Республики Башкортостан в случаях:</w:t>
      </w:r>
    </w:p>
    <w:p w:rsidR="006F5D52" w:rsidRPr="001435BD" w:rsidRDefault="006F5D52" w:rsidP="00617EF6">
      <w:pPr>
        <w:tabs>
          <w:tab w:val="left" w:pos="9639"/>
        </w:tabs>
        <w:ind w:firstLine="567"/>
        <w:jc w:val="both"/>
        <w:rPr>
          <w:sz w:val="28"/>
          <w:szCs w:val="28"/>
        </w:rPr>
      </w:pPr>
      <w:r w:rsidRPr="001435BD">
        <w:rPr>
          <w:sz w:val="28"/>
          <w:szCs w:val="28"/>
        </w:rPr>
        <w:t>- нарушения условий, установленных при предоставлении субсидии;</w:t>
      </w:r>
    </w:p>
    <w:p w:rsidR="006F5D52" w:rsidRPr="001435BD" w:rsidRDefault="006F5D52" w:rsidP="00617EF6">
      <w:pPr>
        <w:tabs>
          <w:tab w:val="left" w:pos="9639"/>
        </w:tabs>
        <w:ind w:firstLine="567"/>
        <w:jc w:val="both"/>
        <w:rPr>
          <w:sz w:val="28"/>
          <w:szCs w:val="28"/>
        </w:rPr>
      </w:pPr>
      <w:r w:rsidRPr="001435BD">
        <w:rPr>
          <w:sz w:val="28"/>
          <w:szCs w:val="28"/>
        </w:rPr>
        <w:t>- выявления факта представления документов, содержащих недостоверную информацию;</w:t>
      </w:r>
    </w:p>
    <w:p w:rsidR="006F5D52" w:rsidRPr="001435BD" w:rsidRDefault="006F5D52" w:rsidP="00617EF6">
      <w:pPr>
        <w:tabs>
          <w:tab w:val="left" w:pos="9639"/>
        </w:tabs>
        <w:ind w:firstLine="567"/>
        <w:jc w:val="both"/>
        <w:rPr>
          <w:sz w:val="28"/>
          <w:szCs w:val="28"/>
        </w:rPr>
      </w:pPr>
      <w:r w:rsidRPr="001435BD">
        <w:rPr>
          <w:sz w:val="28"/>
          <w:szCs w:val="28"/>
        </w:rPr>
        <w:t>- нецелевого использования субсидии.</w:t>
      </w:r>
    </w:p>
    <w:p w:rsidR="006F5D52" w:rsidRPr="001435BD" w:rsidRDefault="006F5D52" w:rsidP="00617EF6">
      <w:pPr>
        <w:tabs>
          <w:tab w:val="left" w:pos="9639"/>
        </w:tabs>
        <w:ind w:firstLine="567"/>
        <w:jc w:val="both"/>
        <w:rPr>
          <w:sz w:val="28"/>
          <w:szCs w:val="28"/>
        </w:rPr>
      </w:pPr>
      <w:r w:rsidRPr="001435BD">
        <w:rPr>
          <w:sz w:val="28"/>
          <w:szCs w:val="28"/>
        </w:rPr>
        <w:t xml:space="preserve">В случае нарушения условий, целей и порядка предоставления субсидии, выявленного по фактам проверок, проведенных Администрацией или </w:t>
      </w:r>
      <w:r w:rsidRPr="001435BD">
        <w:rPr>
          <w:sz w:val="28"/>
          <w:szCs w:val="28"/>
        </w:rPr>
        <w:lastRenderedPageBreak/>
        <w:t xml:space="preserve">органами муниципального финансового контроля, Администрация в течение 5 календарных дней со дня, когда Администрации стало известно об этом, направляет получателю субсидии в письменной форме требование о возврате субсидии. Возврат предоставленной субсидии осуществляется получателем субсидии в течение 10 календарных дней со дня получения получателем субсидии требования Администрации о возврате предоставленной субсидии.  </w:t>
      </w:r>
    </w:p>
    <w:p w:rsidR="006F5D52" w:rsidRPr="001435BD" w:rsidRDefault="006F5D52" w:rsidP="00617EF6">
      <w:pPr>
        <w:tabs>
          <w:tab w:val="left" w:pos="9639"/>
        </w:tabs>
        <w:ind w:firstLine="567"/>
        <w:jc w:val="both"/>
        <w:rPr>
          <w:sz w:val="28"/>
          <w:szCs w:val="28"/>
        </w:rPr>
      </w:pPr>
      <w:r w:rsidRPr="001435BD">
        <w:rPr>
          <w:sz w:val="28"/>
          <w:szCs w:val="28"/>
        </w:rPr>
        <w:t>При отказе получателя субсидии от добровольного возврата средств, подлежащих возврату в бюджет городского округа город Уфа Республики Башкортостан, указанные средства взыскиваются в судебном порядке.</w:t>
      </w:r>
    </w:p>
    <w:p w:rsidR="006F5D52" w:rsidRPr="001435BD" w:rsidRDefault="006F5D52" w:rsidP="00617EF6">
      <w:pPr>
        <w:tabs>
          <w:tab w:val="left" w:pos="9639"/>
        </w:tabs>
        <w:ind w:firstLine="567"/>
        <w:jc w:val="both"/>
        <w:rPr>
          <w:sz w:val="28"/>
          <w:szCs w:val="28"/>
        </w:rPr>
      </w:pPr>
      <w:r w:rsidRPr="001435BD">
        <w:rPr>
          <w:sz w:val="28"/>
          <w:szCs w:val="28"/>
        </w:rPr>
        <w:t>Получатель субсидии, допустивший нецелевое использование средств бюджета городского округа город Уфа Республики Башкортостан, несет ответственность в установленном законодательством порядке.</w:t>
      </w:r>
    </w:p>
    <w:p w:rsidR="006F5D52" w:rsidRPr="001435BD" w:rsidRDefault="00BB6BA9" w:rsidP="00617EF6">
      <w:pPr>
        <w:tabs>
          <w:tab w:val="left" w:pos="9639"/>
        </w:tabs>
        <w:ind w:firstLine="567"/>
        <w:jc w:val="both"/>
        <w:rPr>
          <w:sz w:val="28"/>
          <w:szCs w:val="28"/>
        </w:rPr>
      </w:pPr>
      <w:r>
        <w:rPr>
          <w:sz w:val="28"/>
          <w:szCs w:val="28"/>
        </w:rPr>
        <w:t>9</w:t>
      </w:r>
      <w:r w:rsidR="00D67C89">
        <w:rPr>
          <w:sz w:val="28"/>
          <w:szCs w:val="28"/>
        </w:rPr>
        <w:t>.2</w:t>
      </w:r>
      <w:r w:rsidR="00226C5C" w:rsidRPr="001435BD">
        <w:rPr>
          <w:sz w:val="28"/>
          <w:szCs w:val="28"/>
        </w:rPr>
        <w:t>.</w:t>
      </w:r>
      <w:r w:rsidR="006F5D52" w:rsidRPr="001435BD">
        <w:rPr>
          <w:sz w:val="28"/>
          <w:szCs w:val="28"/>
        </w:rPr>
        <w:t xml:space="preserve"> В случае, если получателем субсидии допущены нарушения обязательств, предусмотренных соглашением в части достижения значения результата предоставления субсидии, он обязан возвратить часть полученной субсидии в бюджет городского округа город Уфа Республики Башкортостан:</w:t>
      </w:r>
    </w:p>
    <w:p w:rsidR="006F5D52" w:rsidRPr="001435BD" w:rsidRDefault="006F5D52" w:rsidP="00617EF6">
      <w:pPr>
        <w:tabs>
          <w:tab w:val="left" w:pos="9639"/>
        </w:tabs>
        <w:ind w:firstLine="567"/>
        <w:jc w:val="both"/>
        <w:rPr>
          <w:sz w:val="28"/>
          <w:szCs w:val="28"/>
        </w:rPr>
      </w:pPr>
      <w:r w:rsidRPr="001435BD">
        <w:rPr>
          <w:sz w:val="28"/>
          <w:szCs w:val="28"/>
        </w:rPr>
        <w:t>- при недостижении субъектом МСП показателя результата «</w:t>
      </w:r>
      <w:r w:rsidR="0022672F" w:rsidRPr="001435BD">
        <w:rPr>
          <w:sz w:val="28"/>
          <w:szCs w:val="28"/>
        </w:rPr>
        <w:t xml:space="preserve">увеличение среднесписочной численности работников субъекта МСП согласно сведениям, отраженным в расчете по страховым взносам за отчетный (расчетный) период I квартала </w:t>
      </w:r>
      <w:r w:rsidR="007D1FFC" w:rsidRPr="001435BD">
        <w:rPr>
          <w:sz w:val="28"/>
          <w:szCs w:val="28"/>
        </w:rPr>
        <w:t>202</w:t>
      </w:r>
      <w:r w:rsidR="00ED644C">
        <w:rPr>
          <w:sz w:val="28"/>
          <w:szCs w:val="28"/>
        </w:rPr>
        <w:t>6</w:t>
      </w:r>
      <w:r w:rsidR="0022672F" w:rsidRPr="001435BD">
        <w:rPr>
          <w:sz w:val="28"/>
          <w:szCs w:val="28"/>
        </w:rPr>
        <w:t xml:space="preserve"> года, по сравнению со сведениями за последний отчетный (расчетный) период до даты получения финансовой поддержки</w:t>
      </w:r>
      <w:r w:rsidRPr="001435BD">
        <w:rPr>
          <w:sz w:val="28"/>
          <w:szCs w:val="28"/>
        </w:rPr>
        <w:t xml:space="preserve">» возврату подлежат 10% предоставленной субсидии;  </w:t>
      </w:r>
    </w:p>
    <w:p w:rsidR="006F5D52" w:rsidRPr="001435BD" w:rsidRDefault="006F5D52" w:rsidP="00617EF6">
      <w:pPr>
        <w:tabs>
          <w:tab w:val="left" w:pos="9639"/>
        </w:tabs>
        <w:ind w:firstLine="567"/>
        <w:jc w:val="both"/>
        <w:rPr>
          <w:sz w:val="28"/>
          <w:szCs w:val="28"/>
        </w:rPr>
      </w:pPr>
      <w:r w:rsidRPr="001435BD">
        <w:rPr>
          <w:sz w:val="28"/>
          <w:szCs w:val="28"/>
        </w:rPr>
        <w:t xml:space="preserve">- при недостижении субъектом МСП показателя результата «осуществление деятельности в качестве юридического лица или индивидуального предпринимателя не менее одного календарного года, следующего за годом предоставления финансовой поддержки» возврату подлежат 90% предоставленной субсидии; </w:t>
      </w:r>
    </w:p>
    <w:p w:rsidR="006F5D52" w:rsidRPr="001435BD" w:rsidRDefault="006F5D52" w:rsidP="00617EF6">
      <w:pPr>
        <w:tabs>
          <w:tab w:val="left" w:pos="9639"/>
        </w:tabs>
        <w:ind w:firstLine="567"/>
        <w:jc w:val="both"/>
        <w:rPr>
          <w:sz w:val="28"/>
          <w:szCs w:val="28"/>
        </w:rPr>
      </w:pPr>
      <w:r w:rsidRPr="001435BD">
        <w:rPr>
          <w:sz w:val="28"/>
          <w:szCs w:val="28"/>
        </w:rPr>
        <w:t>- при недостижении самозанятым показателя результата «увеличение объема налога на профессиональный</w:t>
      </w:r>
      <w:r w:rsidR="007D1FFC" w:rsidRPr="001435BD">
        <w:rPr>
          <w:sz w:val="28"/>
          <w:szCs w:val="28"/>
        </w:rPr>
        <w:t xml:space="preserve"> доход, уплаченного за март 202</w:t>
      </w:r>
      <w:r w:rsidR="002C1997">
        <w:rPr>
          <w:sz w:val="28"/>
          <w:szCs w:val="28"/>
        </w:rPr>
        <w:t>6</w:t>
      </w:r>
      <w:r w:rsidRPr="001435BD">
        <w:rPr>
          <w:sz w:val="28"/>
          <w:szCs w:val="28"/>
        </w:rPr>
        <w:t xml:space="preserve"> года, не менее чем на 20% по сравнению с объемом налога на профессиональный доход, уплаченного за последний налоговый период до даты получения финансовой поддержки» возврату подлеж</w:t>
      </w:r>
      <w:r w:rsidR="004969BA" w:rsidRPr="001435BD">
        <w:rPr>
          <w:sz w:val="28"/>
          <w:szCs w:val="28"/>
        </w:rPr>
        <w:t>ат 10% предоставленной субсидии;</w:t>
      </w:r>
      <w:r w:rsidRPr="001435BD">
        <w:rPr>
          <w:sz w:val="28"/>
          <w:szCs w:val="28"/>
        </w:rPr>
        <w:t xml:space="preserve"> </w:t>
      </w:r>
    </w:p>
    <w:p w:rsidR="006F5D52" w:rsidRPr="001435BD" w:rsidRDefault="006F5D52" w:rsidP="00617EF6">
      <w:pPr>
        <w:tabs>
          <w:tab w:val="left" w:pos="9639"/>
        </w:tabs>
        <w:ind w:firstLine="567"/>
        <w:jc w:val="both"/>
        <w:rPr>
          <w:sz w:val="28"/>
          <w:szCs w:val="28"/>
        </w:rPr>
      </w:pPr>
      <w:r w:rsidRPr="001435BD">
        <w:rPr>
          <w:sz w:val="28"/>
          <w:szCs w:val="28"/>
        </w:rPr>
        <w:t>-</w:t>
      </w:r>
      <w:r w:rsidRPr="001435BD">
        <w:t xml:space="preserve"> </w:t>
      </w:r>
      <w:r w:rsidRPr="001435BD">
        <w:rPr>
          <w:sz w:val="28"/>
          <w:szCs w:val="28"/>
        </w:rPr>
        <w:t>при недостижении самозанятым показателя результата «осуществление деятельности в качестве физического лица, применяющего специальный налоговый режим «Налог на профессиональный доход», не менее одного календарного года, следующего за годом предоставления финансовой поддержки» возврату подлежат 90% предоставленной субсидии.</w:t>
      </w:r>
    </w:p>
    <w:p w:rsidR="006F5D52" w:rsidRPr="00265B21" w:rsidRDefault="006F5D52" w:rsidP="00617EF6">
      <w:pPr>
        <w:tabs>
          <w:tab w:val="left" w:pos="9639"/>
        </w:tabs>
        <w:ind w:firstLine="567"/>
        <w:jc w:val="both"/>
        <w:rPr>
          <w:sz w:val="28"/>
          <w:szCs w:val="28"/>
        </w:rPr>
      </w:pPr>
      <w:r w:rsidRPr="001435BD">
        <w:rPr>
          <w:sz w:val="28"/>
          <w:szCs w:val="28"/>
        </w:rPr>
        <w:t>При отказе получателя субсидии от добровольного возврата указанных средств в установленные сроки эти средства взыскиваются в судебном порядке.</w:t>
      </w:r>
    </w:p>
    <w:p w:rsidR="009B62BF" w:rsidRPr="00ED644C" w:rsidRDefault="006F5D52" w:rsidP="00617EF6">
      <w:pPr>
        <w:tabs>
          <w:tab w:val="left" w:pos="9639"/>
        </w:tabs>
        <w:ind w:firstLine="567"/>
        <w:jc w:val="both"/>
        <w:rPr>
          <w:sz w:val="28"/>
          <w:szCs w:val="28"/>
        </w:rPr>
      </w:pPr>
      <w:r w:rsidRPr="00265B21">
        <w:rPr>
          <w:sz w:val="28"/>
          <w:szCs w:val="28"/>
        </w:rPr>
        <w:t xml:space="preserve">Основанием для освобождения получателя субсидии от возврата в бюджет городского округа город Уфа Республики Башкортостан средств, указанных в настоящем пункте, является документально подтвержденное наступление обстоятельств непреодолимой силы, препятствующих </w:t>
      </w:r>
      <w:r w:rsidRPr="00ED644C">
        <w:rPr>
          <w:sz w:val="28"/>
          <w:szCs w:val="28"/>
        </w:rPr>
        <w:lastRenderedPageBreak/>
        <w:t xml:space="preserve">исполнению обязательств в части достижения значения результата предоставления субсидии.   </w:t>
      </w:r>
    </w:p>
    <w:p w:rsidR="009B62BF" w:rsidRPr="00464416" w:rsidRDefault="009B62BF" w:rsidP="00617EF6">
      <w:pPr>
        <w:tabs>
          <w:tab w:val="left" w:pos="9639"/>
        </w:tabs>
        <w:ind w:firstLine="567"/>
        <w:jc w:val="both"/>
        <w:rPr>
          <w:sz w:val="28"/>
          <w:szCs w:val="28"/>
        </w:rPr>
      </w:pPr>
      <w:r w:rsidRPr="00ED644C">
        <w:rPr>
          <w:sz w:val="28"/>
          <w:szCs w:val="28"/>
        </w:rPr>
        <w:t>В случае призыва получателя субсидии на военную службу по мобилизации или прохождения получателем субсидии военной службы по контракту исполнение обязательств по соглашению приостанавливается на срок прохождения военной службы по мобилизации или прохождения военной службы по контракту с последующим продлением сроков достижения результатов предоставления субсидии без изменения размера субсидии и (или) в случае невозможности достижения результата предоставления субсидии без изменения размера субсидии с возможностью уменьшения значения результата предоставления субсидии, а также продлением сроков использования субсидии или отказом от субсидии без применения штрафных санкций, по согласованию Администрацией.</w:t>
      </w:r>
    </w:p>
    <w:p w:rsidR="006F5D52" w:rsidRPr="00265B21" w:rsidRDefault="006F5D52" w:rsidP="00617EF6">
      <w:pPr>
        <w:tabs>
          <w:tab w:val="left" w:pos="9639"/>
        </w:tabs>
        <w:ind w:firstLine="567"/>
        <w:jc w:val="both"/>
        <w:rPr>
          <w:sz w:val="28"/>
          <w:szCs w:val="28"/>
        </w:rPr>
      </w:pPr>
    </w:p>
    <w:p w:rsidR="006F5D52" w:rsidRPr="00265B21" w:rsidRDefault="00BB6BA9" w:rsidP="00617EF6">
      <w:pPr>
        <w:autoSpaceDE w:val="0"/>
        <w:autoSpaceDN w:val="0"/>
        <w:adjustRightInd w:val="0"/>
        <w:ind w:firstLine="567"/>
        <w:jc w:val="center"/>
        <w:outlineLvl w:val="2"/>
        <w:rPr>
          <w:sz w:val="28"/>
          <w:szCs w:val="28"/>
        </w:rPr>
      </w:pPr>
      <w:r>
        <w:rPr>
          <w:sz w:val="28"/>
          <w:szCs w:val="28"/>
        </w:rPr>
        <w:t>10</w:t>
      </w:r>
      <w:r w:rsidR="00665735" w:rsidRPr="00265B21">
        <w:rPr>
          <w:sz w:val="28"/>
          <w:szCs w:val="28"/>
        </w:rPr>
        <w:t>.</w:t>
      </w:r>
      <w:r w:rsidR="006F5D52" w:rsidRPr="00265B21">
        <w:rPr>
          <w:sz w:val="28"/>
          <w:szCs w:val="28"/>
        </w:rPr>
        <w:t xml:space="preserve"> Предоставление субсидий в целях возмещения части затрат,</w:t>
      </w:r>
    </w:p>
    <w:p w:rsidR="006F5D52" w:rsidRPr="00265B21" w:rsidRDefault="006F5D52" w:rsidP="00617EF6">
      <w:pPr>
        <w:autoSpaceDE w:val="0"/>
        <w:autoSpaceDN w:val="0"/>
        <w:adjustRightInd w:val="0"/>
        <w:ind w:firstLine="567"/>
        <w:jc w:val="center"/>
        <w:outlineLvl w:val="2"/>
        <w:rPr>
          <w:sz w:val="28"/>
          <w:szCs w:val="28"/>
        </w:rPr>
      </w:pPr>
      <w:r w:rsidRPr="00265B21">
        <w:rPr>
          <w:sz w:val="28"/>
          <w:szCs w:val="28"/>
        </w:rPr>
        <w:t xml:space="preserve">связанных с уплатой лизинговых платежей по договору (договорам) лизинга, заключенному (-ым) с российскими лизинговыми организациями </w:t>
      </w:r>
    </w:p>
    <w:p w:rsidR="006F5D52" w:rsidRPr="00265B21" w:rsidRDefault="006F5D52" w:rsidP="00617EF6">
      <w:pPr>
        <w:autoSpaceDE w:val="0"/>
        <w:autoSpaceDN w:val="0"/>
        <w:adjustRightInd w:val="0"/>
        <w:ind w:firstLine="567"/>
        <w:jc w:val="center"/>
        <w:outlineLvl w:val="2"/>
        <w:rPr>
          <w:sz w:val="28"/>
          <w:szCs w:val="28"/>
        </w:rPr>
      </w:pPr>
    </w:p>
    <w:p w:rsidR="006F5D52" w:rsidRPr="00265B21" w:rsidRDefault="00BB6BA9" w:rsidP="00617EF6">
      <w:pPr>
        <w:tabs>
          <w:tab w:val="left" w:pos="9639"/>
        </w:tabs>
        <w:ind w:firstLine="567"/>
        <w:jc w:val="both"/>
        <w:rPr>
          <w:sz w:val="28"/>
          <w:szCs w:val="28"/>
        </w:rPr>
      </w:pPr>
      <w:r>
        <w:rPr>
          <w:sz w:val="28"/>
          <w:szCs w:val="28"/>
        </w:rPr>
        <w:t>10</w:t>
      </w:r>
      <w:r w:rsidR="00665735" w:rsidRPr="00265B21">
        <w:rPr>
          <w:sz w:val="28"/>
          <w:szCs w:val="28"/>
        </w:rPr>
        <w:t>.1.</w:t>
      </w:r>
      <w:r w:rsidR="006F5D52" w:rsidRPr="00265B21">
        <w:rPr>
          <w:sz w:val="28"/>
          <w:szCs w:val="28"/>
        </w:rPr>
        <w:t xml:space="preserve"> Субсидии в целях возмещения части затрат субъектов МСП, самозанятых связанных с уплатой лизинговых платежей по договору(-ам) лизинга, заключенному(-ым) с российскими лизинговыми организациями, осуществляется путем возмещения следующих затрат субъектов МСП, самозанятых: </w:t>
      </w:r>
    </w:p>
    <w:p w:rsidR="006F5D52" w:rsidRPr="00265B21" w:rsidRDefault="006F5D52" w:rsidP="00617EF6">
      <w:pPr>
        <w:tabs>
          <w:tab w:val="left" w:pos="9639"/>
        </w:tabs>
        <w:ind w:firstLine="567"/>
        <w:jc w:val="both"/>
        <w:rPr>
          <w:sz w:val="28"/>
          <w:szCs w:val="28"/>
        </w:rPr>
      </w:pPr>
      <w:r w:rsidRPr="00265B21">
        <w:rPr>
          <w:sz w:val="28"/>
          <w:szCs w:val="28"/>
        </w:rPr>
        <w:t>- части затрат, связанных с уплатой лизинговых платежей, за исключением части лизинговых платежей на покрытие дохода лизинговой компании;</w:t>
      </w:r>
    </w:p>
    <w:p w:rsidR="006F5D52" w:rsidRPr="00265B21" w:rsidRDefault="006F5D52" w:rsidP="00617EF6">
      <w:pPr>
        <w:tabs>
          <w:tab w:val="left" w:pos="9639"/>
        </w:tabs>
        <w:ind w:firstLine="567"/>
        <w:jc w:val="both"/>
        <w:rPr>
          <w:sz w:val="28"/>
          <w:szCs w:val="28"/>
        </w:rPr>
      </w:pPr>
      <w:r w:rsidRPr="00265B21">
        <w:rPr>
          <w:sz w:val="28"/>
          <w:szCs w:val="28"/>
        </w:rPr>
        <w:t>- затрат по уплате первого взноса (аванса) по д</w:t>
      </w:r>
      <w:r w:rsidR="00A0476B" w:rsidRPr="00265B21">
        <w:rPr>
          <w:sz w:val="28"/>
          <w:szCs w:val="28"/>
        </w:rPr>
        <w:t xml:space="preserve">оговору (договорам) лизинга.  </w:t>
      </w:r>
    </w:p>
    <w:p w:rsidR="006F5D52" w:rsidRPr="00AA5B1F" w:rsidRDefault="003F5F36" w:rsidP="00617EF6">
      <w:pPr>
        <w:ind w:firstLine="567"/>
        <w:jc w:val="both"/>
        <w:rPr>
          <w:sz w:val="28"/>
        </w:rPr>
      </w:pPr>
      <w:r w:rsidRPr="00AA5B1F">
        <w:rPr>
          <w:sz w:val="28"/>
        </w:rPr>
        <w:t xml:space="preserve">Финансовая поддержка предоставляется в размере не более 50 % от суммы уплаты лизинговых платежей по лизинговому (-ым) договору(-ам), за исключением части лизинговых платежей на покрытие дохода лизинговой компании, а также затрат по уплате первого взноса (аванса) по договору (договорам) лизинга.  </w:t>
      </w:r>
    </w:p>
    <w:p w:rsidR="006F5D52" w:rsidRPr="00AA5B1F" w:rsidRDefault="00BB6BA9" w:rsidP="00617EF6">
      <w:pPr>
        <w:tabs>
          <w:tab w:val="left" w:pos="9639"/>
        </w:tabs>
        <w:ind w:firstLine="567"/>
        <w:jc w:val="both"/>
        <w:rPr>
          <w:sz w:val="28"/>
          <w:szCs w:val="28"/>
        </w:rPr>
      </w:pPr>
      <w:r>
        <w:rPr>
          <w:sz w:val="28"/>
          <w:szCs w:val="28"/>
        </w:rPr>
        <w:t>10</w:t>
      </w:r>
      <w:r w:rsidR="00665735" w:rsidRPr="00AA5B1F">
        <w:rPr>
          <w:sz w:val="28"/>
          <w:szCs w:val="28"/>
        </w:rPr>
        <w:t>.2.</w:t>
      </w:r>
      <w:r w:rsidR="006F5D52" w:rsidRPr="00AA5B1F">
        <w:rPr>
          <w:sz w:val="28"/>
          <w:szCs w:val="28"/>
        </w:rPr>
        <w:t xml:space="preserve"> Субсидирование осуществляется по лизинговым договорам, назначение и использование предмета которых связано с осуществлением видов экономической деятельности, установленных пункт</w:t>
      </w:r>
      <w:r w:rsidR="003D5A86">
        <w:rPr>
          <w:sz w:val="28"/>
          <w:szCs w:val="28"/>
        </w:rPr>
        <w:t>ом</w:t>
      </w:r>
      <w:r w:rsidR="006F5D52" w:rsidRPr="00AA5B1F">
        <w:rPr>
          <w:sz w:val="28"/>
          <w:szCs w:val="28"/>
        </w:rPr>
        <w:t xml:space="preserve"> </w:t>
      </w:r>
      <w:r w:rsidR="002C1997">
        <w:rPr>
          <w:sz w:val="28"/>
          <w:szCs w:val="28"/>
        </w:rPr>
        <w:t>1.</w:t>
      </w:r>
      <w:r w:rsidR="003D5A86">
        <w:rPr>
          <w:sz w:val="28"/>
          <w:szCs w:val="28"/>
        </w:rPr>
        <w:t>4</w:t>
      </w:r>
      <w:r w:rsidR="002C1997">
        <w:rPr>
          <w:sz w:val="28"/>
          <w:szCs w:val="28"/>
        </w:rPr>
        <w:t>.</w:t>
      </w:r>
      <w:r w:rsidR="006F5D52" w:rsidRPr="00AA5B1F">
        <w:rPr>
          <w:sz w:val="28"/>
          <w:szCs w:val="28"/>
        </w:rPr>
        <w:t xml:space="preserve"> настоящего Порядка.</w:t>
      </w:r>
    </w:p>
    <w:p w:rsidR="006F5D52" w:rsidRPr="00AA5B1F" w:rsidRDefault="00BB6BA9" w:rsidP="00617EF6">
      <w:pPr>
        <w:tabs>
          <w:tab w:val="left" w:pos="9639"/>
        </w:tabs>
        <w:ind w:firstLine="567"/>
        <w:jc w:val="both"/>
        <w:rPr>
          <w:sz w:val="28"/>
          <w:szCs w:val="28"/>
        </w:rPr>
      </w:pPr>
      <w:r>
        <w:rPr>
          <w:sz w:val="28"/>
          <w:szCs w:val="28"/>
        </w:rPr>
        <w:t>10</w:t>
      </w:r>
      <w:r w:rsidR="00665735" w:rsidRPr="00AA5B1F">
        <w:rPr>
          <w:sz w:val="28"/>
          <w:szCs w:val="28"/>
        </w:rPr>
        <w:t>.3.</w:t>
      </w:r>
      <w:r w:rsidR="006F5D52" w:rsidRPr="00AA5B1F">
        <w:rPr>
          <w:sz w:val="28"/>
          <w:szCs w:val="28"/>
        </w:rPr>
        <w:t xml:space="preserve"> Предметами договора лизинга должны быть следующие основные средства:</w:t>
      </w:r>
    </w:p>
    <w:p w:rsidR="006F5D52" w:rsidRPr="00AA5B1F" w:rsidRDefault="006F5D52" w:rsidP="00617EF6">
      <w:pPr>
        <w:tabs>
          <w:tab w:val="left" w:pos="9639"/>
        </w:tabs>
        <w:ind w:firstLine="567"/>
        <w:jc w:val="both"/>
        <w:rPr>
          <w:sz w:val="28"/>
          <w:szCs w:val="28"/>
        </w:rPr>
      </w:pPr>
      <w:r w:rsidRPr="00AA5B1F">
        <w:rPr>
          <w:sz w:val="28"/>
          <w:szCs w:val="28"/>
        </w:rPr>
        <w:t>- оборудование;</w:t>
      </w:r>
    </w:p>
    <w:p w:rsidR="006F5D52" w:rsidRPr="00AA5B1F" w:rsidRDefault="006F5D52" w:rsidP="00617EF6">
      <w:pPr>
        <w:tabs>
          <w:tab w:val="left" w:pos="9639"/>
        </w:tabs>
        <w:ind w:firstLine="567"/>
        <w:jc w:val="both"/>
        <w:rPr>
          <w:sz w:val="28"/>
          <w:szCs w:val="28"/>
        </w:rPr>
      </w:pPr>
      <w:r w:rsidRPr="00AA5B1F">
        <w:rPr>
          <w:sz w:val="28"/>
          <w:szCs w:val="28"/>
        </w:rPr>
        <w:t>- транспортные средства (за исключением легковых автомобилей, автобусов особо малых и малых длиной до 7,5 м включительно, автомобилей грузовых, имеющих технически допустимую максимальную массу не более 3,5 т, мотоциклов и мотоциклетных колясок);</w:t>
      </w:r>
    </w:p>
    <w:p w:rsidR="006F5D52" w:rsidRPr="00AA5B1F" w:rsidRDefault="006F5D52" w:rsidP="00617EF6">
      <w:pPr>
        <w:tabs>
          <w:tab w:val="left" w:pos="9639"/>
        </w:tabs>
        <w:ind w:firstLine="567"/>
        <w:jc w:val="both"/>
        <w:rPr>
          <w:sz w:val="28"/>
          <w:szCs w:val="28"/>
        </w:rPr>
      </w:pPr>
      <w:r w:rsidRPr="00AA5B1F">
        <w:rPr>
          <w:sz w:val="28"/>
          <w:szCs w:val="28"/>
        </w:rPr>
        <w:lastRenderedPageBreak/>
        <w:t>- универсальные мобильные платформы (мобильная служба быта, мобильный шиномонтаж, мобильный пункт быстрого питания, мобильный пункт производства готовых к употреблению продуктов питания (хлебобулочных, кондитерских изделий и прочих), мобильный ремонт обуви, мобильный центр первичной обработки и фасовки сельскохозяйственной продукции, мобильный пункт заготовки молочной продукции);</w:t>
      </w:r>
    </w:p>
    <w:p w:rsidR="006F5D52" w:rsidRPr="00AA5B1F" w:rsidRDefault="006F5D52" w:rsidP="00617EF6">
      <w:pPr>
        <w:tabs>
          <w:tab w:val="left" w:pos="9639"/>
        </w:tabs>
        <w:ind w:firstLine="567"/>
        <w:jc w:val="both"/>
        <w:rPr>
          <w:sz w:val="28"/>
          <w:szCs w:val="28"/>
        </w:rPr>
      </w:pPr>
      <w:r w:rsidRPr="00AA5B1F">
        <w:rPr>
          <w:sz w:val="28"/>
          <w:szCs w:val="28"/>
        </w:rPr>
        <w:t>- нестационарные объекты для ведения предпринимательской деятельности субъектами МСП (временные сооружения или временные конструкции, не связанные прочно с земельным участком, вне зависимости от присоединения к сетям инженерно-технического обеспечения).</w:t>
      </w:r>
    </w:p>
    <w:p w:rsidR="006F5D52" w:rsidRPr="00AA5B1F" w:rsidRDefault="00BB6BA9" w:rsidP="00617EF6">
      <w:pPr>
        <w:tabs>
          <w:tab w:val="left" w:pos="9639"/>
        </w:tabs>
        <w:ind w:firstLine="567"/>
        <w:jc w:val="both"/>
        <w:rPr>
          <w:sz w:val="28"/>
          <w:szCs w:val="28"/>
        </w:rPr>
      </w:pPr>
      <w:r>
        <w:rPr>
          <w:sz w:val="28"/>
          <w:szCs w:val="28"/>
        </w:rPr>
        <w:t>10</w:t>
      </w:r>
      <w:r w:rsidR="00665735" w:rsidRPr="00AA5B1F">
        <w:rPr>
          <w:sz w:val="28"/>
          <w:szCs w:val="28"/>
        </w:rPr>
        <w:t>.</w:t>
      </w:r>
      <w:r w:rsidR="00097A47" w:rsidRPr="00AA5B1F">
        <w:rPr>
          <w:sz w:val="28"/>
          <w:szCs w:val="28"/>
        </w:rPr>
        <w:t>4</w:t>
      </w:r>
      <w:r w:rsidR="00665735" w:rsidRPr="00AA5B1F">
        <w:rPr>
          <w:sz w:val="28"/>
          <w:szCs w:val="28"/>
        </w:rPr>
        <w:t xml:space="preserve">. </w:t>
      </w:r>
      <w:r w:rsidR="006F5D52" w:rsidRPr="00AA5B1F">
        <w:rPr>
          <w:sz w:val="28"/>
          <w:szCs w:val="28"/>
        </w:rPr>
        <w:t>Для получени</w:t>
      </w:r>
      <w:r w:rsidR="00101388" w:rsidRPr="00AA5B1F">
        <w:rPr>
          <w:sz w:val="28"/>
          <w:szCs w:val="28"/>
        </w:rPr>
        <w:t xml:space="preserve">я субсидии, указанной в пункте </w:t>
      </w:r>
      <w:r w:rsidR="002C1997">
        <w:rPr>
          <w:sz w:val="28"/>
          <w:szCs w:val="28"/>
        </w:rPr>
        <w:t>8</w:t>
      </w:r>
      <w:r w:rsidR="006F5D52" w:rsidRPr="00AA5B1F">
        <w:rPr>
          <w:sz w:val="28"/>
          <w:szCs w:val="28"/>
        </w:rPr>
        <w:t xml:space="preserve"> настоящего Порядка, субъект МСП, самозанятый дополнительно представляет следующие документы:</w:t>
      </w:r>
    </w:p>
    <w:p w:rsidR="006F5D52" w:rsidRPr="00AA5B1F" w:rsidRDefault="006F5D52" w:rsidP="00617EF6">
      <w:pPr>
        <w:tabs>
          <w:tab w:val="left" w:pos="9639"/>
        </w:tabs>
        <w:ind w:firstLine="567"/>
        <w:jc w:val="both"/>
        <w:rPr>
          <w:sz w:val="28"/>
          <w:szCs w:val="28"/>
        </w:rPr>
      </w:pPr>
      <w:r w:rsidRPr="00AA5B1F">
        <w:rPr>
          <w:sz w:val="28"/>
          <w:szCs w:val="28"/>
        </w:rPr>
        <w:t>- заверенную(-ые) заявителем копию(-и) договора(-ов) лизинга со всеми приложениями к нему (ним);</w:t>
      </w:r>
    </w:p>
    <w:p w:rsidR="006F5D52" w:rsidRPr="00AA5B1F" w:rsidRDefault="006F5D52" w:rsidP="00617EF6">
      <w:pPr>
        <w:tabs>
          <w:tab w:val="left" w:pos="9639"/>
        </w:tabs>
        <w:ind w:firstLine="567"/>
        <w:jc w:val="both"/>
        <w:rPr>
          <w:sz w:val="28"/>
          <w:szCs w:val="28"/>
        </w:rPr>
      </w:pPr>
      <w:r w:rsidRPr="00AA5B1F">
        <w:rPr>
          <w:sz w:val="28"/>
          <w:szCs w:val="28"/>
        </w:rPr>
        <w:t xml:space="preserve">- справку лизинговой компании о сумме уплаченного первого взноса (аванса) субъектом малого или среднего предпринимательства, самозанятым по договору лизинга, с приложением заверенных заявителем копий платежных документов, подтверждающих оплату указанного взноса согласно, утвержденной форме Приложения №3 к настоящему Порядку;  </w:t>
      </w:r>
    </w:p>
    <w:p w:rsidR="006F5D52" w:rsidRPr="00AA5B1F" w:rsidRDefault="006F5D52" w:rsidP="00617EF6">
      <w:pPr>
        <w:tabs>
          <w:tab w:val="left" w:pos="9639"/>
        </w:tabs>
        <w:ind w:firstLine="567"/>
        <w:jc w:val="both"/>
        <w:rPr>
          <w:sz w:val="28"/>
          <w:szCs w:val="28"/>
        </w:rPr>
      </w:pPr>
      <w:r w:rsidRPr="00AA5B1F">
        <w:rPr>
          <w:sz w:val="28"/>
          <w:szCs w:val="28"/>
        </w:rPr>
        <w:t>- справку лизинговой компании о сумме уплаченных лизинговых платежей и процентов по договору(-ам) лизинга с приложением заверенных заявителем копий платежных документов, подтверждающих оплату этих лизинговых платежей и процентов согласно, утвержденной форме Приложения №4 к настоящему Порядку;</w:t>
      </w:r>
    </w:p>
    <w:p w:rsidR="006F5D52" w:rsidRPr="00AA5B1F" w:rsidRDefault="006F5D52" w:rsidP="00617EF6">
      <w:pPr>
        <w:tabs>
          <w:tab w:val="left" w:pos="9639"/>
        </w:tabs>
        <w:ind w:firstLine="567"/>
        <w:jc w:val="both"/>
        <w:rPr>
          <w:sz w:val="28"/>
          <w:szCs w:val="28"/>
        </w:rPr>
      </w:pPr>
      <w:r w:rsidRPr="00AA5B1F">
        <w:rPr>
          <w:sz w:val="28"/>
          <w:szCs w:val="28"/>
        </w:rPr>
        <w:t xml:space="preserve">- заверенную(-ые) заявителем копию(-и) документа(-ов), подтверждающего(-их) факт исполнения обязательств по передаче лизинговой компании предмета лизинга лизингополучателю (копия(-и) акта(-ов) приема-передачи предмета лизинга); </w:t>
      </w:r>
    </w:p>
    <w:p w:rsidR="006F5D52" w:rsidRPr="00AA5B1F" w:rsidRDefault="006F5D52" w:rsidP="00617EF6">
      <w:pPr>
        <w:tabs>
          <w:tab w:val="left" w:pos="9639"/>
        </w:tabs>
        <w:ind w:firstLine="567"/>
        <w:jc w:val="both"/>
        <w:rPr>
          <w:sz w:val="28"/>
          <w:szCs w:val="28"/>
        </w:rPr>
      </w:pPr>
      <w:r w:rsidRPr="00AA5B1F">
        <w:rPr>
          <w:sz w:val="28"/>
          <w:szCs w:val="28"/>
        </w:rPr>
        <w:t xml:space="preserve">- заверенные заявителем копии паспортов транспортных средств (в случае приобретения </w:t>
      </w:r>
      <w:r w:rsidR="00A00B46" w:rsidRPr="00AA5B1F">
        <w:rPr>
          <w:sz w:val="28"/>
          <w:szCs w:val="28"/>
        </w:rPr>
        <w:t>в лизинг транспортных средств).</w:t>
      </w:r>
    </w:p>
    <w:p w:rsidR="006F5D52" w:rsidRPr="00AA5B1F" w:rsidRDefault="006F5D52" w:rsidP="00617EF6">
      <w:pPr>
        <w:tabs>
          <w:tab w:val="left" w:pos="9639"/>
        </w:tabs>
        <w:ind w:firstLine="567"/>
        <w:jc w:val="both"/>
        <w:rPr>
          <w:sz w:val="28"/>
          <w:szCs w:val="28"/>
        </w:rPr>
      </w:pPr>
      <w:r w:rsidRPr="00AA5B1F">
        <w:rPr>
          <w:sz w:val="28"/>
          <w:szCs w:val="28"/>
        </w:rPr>
        <w:t xml:space="preserve">Документы представляются со всеми приложениями к ним.   </w:t>
      </w:r>
    </w:p>
    <w:p w:rsidR="006F5D52" w:rsidRPr="00AA5B1F" w:rsidRDefault="006F5D52" w:rsidP="00617EF6">
      <w:pPr>
        <w:tabs>
          <w:tab w:val="left" w:pos="9639"/>
        </w:tabs>
        <w:ind w:firstLine="567"/>
        <w:jc w:val="both"/>
        <w:rPr>
          <w:sz w:val="10"/>
          <w:szCs w:val="28"/>
        </w:rPr>
      </w:pPr>
      <w:r w:rsidRPr="00AA5B1F">
        <w:rPr>
          <w:sz w:val="10"/>
          <w:szCs w:val="28"/>
        </w:rPr>
        <w:t xml:space="preserve"> </w:t>
      </w:r>
    </w:p>
    <w:p w:rsidR="006F5D52" w:rsidRPr="00AA5B1F" w:rsidRDefault="006F5D52" w:rsidP="00617EF6">
      <w:pPr>
        <w:tabs>
          <w:tab w:val="left" w:pos="9639"/>
        </w:tabs>
        <w:ind w:firstLine="567"/>
        <w:jc w:val="both"/>
        <w:rPr>
          <w:sz w:val="14"/>
          <w:szCs w:val="28"/>
        </w:rPr>
      </w:pPr>
    </w:p>
    <w:p w:rsidR="00123F10" w:rsidRPr="00AA5B1F" w:rsidRDefault="00123F10" w:rsidP="00617EF6">
      <w:pPr>
        <w:autoSpaceDE w:val="0"/>
        <w:autoSpaceDN w:val="0"/>
        <w:adjustRightInd w:val="0"/>
        <w:ind w:firstLine="567"/>
        <w:jc w:val="center"/>
        <w:rPr>
          <w:sz w:val="28"/>
          <w:szCs w:val="28"/>
        </w:rPr>
      </w:pPr>
    </w:p>
    <w:p w:rsidR="006F5D52" w:rsidRPr="00AA5B1F" w:rsidRDefault="00BB6BA9" w:rsidP="00617EF6">
      <w:pPr>
        <w:autoSpaceDE w:val="0"/>
        <w:autoSpaceDN w:val="0"/>
        <w:adjustRightInd w:val="0"/>
        <w:ind w:firstLine="567"/>
        <w:jc w:val="center"/>
        <w:rPr>
          <w:sz w:val="28"/>
          <w:szCs w:val="28"/>
        </w:rPr>
      </w:pPr>
      <w:r>
        <w:rPr>
          <w:sz w:val="28"/>
          <w:szCs w:val="28"/>
        </w:rPr>
        <w:t>11</w:t>
      </w:r>
      <w:r w:rsidR="000E0F53" w:rsidRPr="00AA5B1F">
        <w:rPr>
          <w:sz w:val="28"/>
          <w:szCs w:val="28"/>
        </w:rPr>
        <w:t>.</w:t>
      </w:r>
      <w:r w:rsidR="006F5D52" w:rsidRPr="00AA5B1F">
        <w:rPr>
          <w:sz w:val="28"/>
          <w:szCs w:val="28"/>
        </w:rPr>
        <w:t xml:space="preserve">Предоставление субсидий субъектам малого и среднего </w:t>
      </w:r>
    </w:p>
    <w:p w:rsidR="006F5D52" w:rsidRPr="00AA5B1F" w:rsidRDefault="006F5D52" w:rsidP="00617EF6">
      <w:pPr>
        <w:autoSpaceDE w:val="0"/>
        <w:autoSpaceDN w:val="0"/>
        <w:adjustRightInd w:val="0"/>
        <w:ind w:firstLine="567"/>
        <w:jc w:val="center"/>
        <w:rPr>
          <w:sz w:val="28"/>
          <w:szCs w:val="28"/>
        </w:rPr>
      </w:pPr>
      <w:r w:rsidRPr="00AA5B1F">
        <w:rPr>
          <w:sz w:val="28"/>
          <w:szCs w:val="28"/>
        </w:rPr>
        <w:t xml:space="preserve">предпринимательства, самозанятым в целях возмещения части затрат по уплате процентной ставки по кредитному(-ым) договору(-ам), </w:t>
      </w:r>
    </w:p>
    <w:p w:rsidR="006F5D52" w:rsidRPr="00AA5B1F" w:rsidRDefault="006F5D52" w:rsidP="00617EF6">
      <w:pPr>
        <w:autoSpaceDE w:val="0"/>
        <w:autoSpaceDN w:val="0"/>
        <w:adjustRightInd w:val="0"/>
        <w:ind w:firstLine="567"/>
        <w:jc w:val="center"/>
        <w:rPr>
          <w:sz w:val="28"/>
          <w:szCs w:val="28"/>
        </w:rPr>
      </w:pPr>
      <w:r w:rsidRPr="00AA5B1F">
        <w:rPr>
          <w:sz w:val="28"/>
          <w:szCs w:val="28"/>
        </w:rPr>
        <w:t xml:space="preserve">заключенному(-ым) на инвестиционные цели в российской(-их) кредитной(-ых) организации(-ях) </w:t>
      </w:r>
    </w:p>
    <w:p w:rsidR="006F5D52" w:rsidRPr="00AA5B1F" w:rsidRDefault="006F5D52" w:rsidP="00617EF6">
      <w:pPr>
        <w:autoSpaceDE w:val="0"/>
        <w:autoSpaceDN w:val="0"/>
        <w:adjustRightInd w:val="0"/>
        <w:ind w:firstLine="567"/>
        <w:jc w:val="center"/>
        <w:rPr>
          <w:sz w:val="28"/>
          <w:szCs w:val="28"/>
        </w:rPr>
      </w:pPr>
    </w:p>
    <w:p w:rsidR="006F5D52" w:rsidRPr="00AA5B1F" w:rsidRDefault="00BB6BA9" w:rsidP="00617EF6">
      <w:pPr>
        <w:widowControl w:val="0"/>
        <w:autoSpaceDE w:val="0"/>
        <w:autoSpaceDN w:val="0"/>
        <w:adjustRightInd w:val="0"/>
        <w:ind w:firstLine="567"/>
        <w:jc w:val="both"/>
        <w:rPr>
          <w:sz w:val="28"/>
          <w:szCs w:val="28"/>
        </w:rPr>
      </w:pPr>
      <w:r>
        <w:rPr>
          <w:sz w:val="28"/>
          <w:szCs w:val="28"/>
        </w:rPr>
        <w:t>11</w:t>
      </w:r>
      <w:r w:rsidR="000E0F53" w:rsidRPr="00AA5B1F">
        <w:rPr>
          <w:sz w:val="28"/>
          <w:szCs w:val="28"/>
        </w:rPr>
        <w:t>.1.</w:t>
      </w:r>
      <w:r w:rsidR="006F5D52" w:rsidRPr="00AA5B1F">
        <w:rPr>
          <w:sz w:val="28"/>
          <w:szCs w:val="28"/>
        </w:rPr>
        <w:t xml:space="preserve"> Финансовая поддержка в целях возмещения части затрат субъектов малого и среднего предпринимательства и самозанятых по уплате части процентной ставки по кредитному(-ым) договору(-ам), заключенному(-ым) на инвестиционные цели в российской(-их) кредитной(-ых) организации(-ях) предоставляется субъекту МСП, самозанятому при условии своевременной </w:t>
      </w:r>
      <w:r w:rsidR="006F5D52" w:rsidRPr="00AA5B1F">
        <w:rPr>
          <w:sz w:val="28"/>
          <w:szCs w:val="28"/>
        </w:rPr>
        <w:lastRenderedPageBreak/>
        <w:t>уплаты начисленных процентов и своевременного погашения кредита в соответствии с  кредитным(-и) договором(-ами) до момента обращения за финансовой поддержкой.</w:t>
      </w:r>
    </w:p>
    <w:p w:rsidR="006F5D52" w:rsidRPr="00AA5B1F" w:rsidRDefault="006F5D52" w:rsidP="00617EF6">
      <w:pPr>
        <w:ind w:firstLine="567"/>
        <w:jc w:val="both"/>
        <w:rPr>
          <w:sz w:val="28"/>
        </w:rPr>
      </w:pPr>
      <w:r w:rsidRPr="00AA5B1F">
        <w:rPr>
          <w:sz w:val="28"/>
        </w:rPr>
        <w:t>Порядок проведения и критерии конкурсного отбора субъектов малого и среднего предпринимательства, самозанятых осуществляется в соответствии с Приложением № 2 настоящего Порядка.</w:t>
      </w:r>
    </w:p>
    <w:p w:rsidR="006F5D52" w:rsidRPr="00AA5B1F" w:rsidRDefault="00BB6BA9" w:rsidP="00617EF6">
      <w:pPr>
        <w:ind w:firstLine="567"/>
        <w:jc w:val="both"/>
        <w:rPr>
          <w:sz w:val="28"/>
          <w:szCs w:val="28"/>
        </w:rPr>
      </w:pPr>
      <w:r>
        <w:rPr>
          <w:sz w:val="28"/>
          <w:szCs w:val="28"/>
        </w:rPr>
        <w:t>11</w:t>
      </w:r>
      <w:r w:rsidR="000E0F53" w:rsidRPr="00AA5B1F">
        <w:rPr>
          <w:sz w:val="28"/>
          <w:szCs w:val="28"/>
        </w:rPr>
        <w:t>.2.</w:t>
      </w:r>
      <w:r w:rsidR="006F5D52" w:rsidRPr="00AA5B1F">
        <w:rPr>
          <w:sz w:val="28"/>
          <w:szCs w:val="28"/>
        </w:rPr>
        <w:t xml:space="preserve"> Кредитным договором на инвестиционные цели в рамках настоящего Порядка понимается кредитный договор, по которому кредитная организация предоставляет заемщику кредит на приобретение и (или) создание (сооружение, изготовление, достройку, дооборудование, реконструкцию, модернизацию и техническое перевооружение) основных средств (включая строительство, реконструкцию, модернизацию объектов капитального строительства, подготовку проектной документации для их строительства, реконструкции, модернизации).</w:t>
      </w:r>
    </w:p>
    <w:p w:rsidR="006F5D52" w:rsidRPr="00AA5B1F" w:rsidRDefault="00BB6BA9" w:rsidP="00617EF6">
      <w:pPr>
        <w:ind w:firstLine="567"/>
        <w:jc w:val="both"/>
        <w:rPr>
          <w:sz w:val="28"/>
          <w:szCs w:val="28"/>
        </w:rPr>
      </w:pPr>
      <w:r>
        <w:rPr>
          <w:sz w:val="28"/>
          <w:szCs w:val="28"/>
        </w:rPr>
        <w:t>11</w:t>
      </w:r>
      <w:r w:rsidR="000E0F53" w:rsidRPr="00AA5B1F">
        <w:rPr>
          <w:sz w:val="28"/>
          <w:szCs w:val="28"/>
        </w:rPr>
        <w:t>.3.</w:t>
      </w:r>
      <w:r w:rsidR="006F5D52" w:rsidRPr="00AA5B1F">
        <w:rPr>
          <w:sz w:val="28"/>
          <w:szCs w:val="28"/>
        </w:rPr>
        <w:t xml:space="preserve"> Предметом субсидирования являются документально подтвержденные затраты субъекта МСП и самозанятого по уплате процентов по кредитному(-ым) договору(-ам), фактически произведенные с момента заключения кредитного (-ых) договора </w:t>
      </w:r>
      <w:r w:rsidR="00A94AC6" w:rsidRPr="00AA5B1F">
        <w:rPr>
          <w:sz w:val="28"/>
          <w:szCs w:val="28"/>
        </w:rPr>
        <w:t xml:space="preserve">(-ов) </w:t>
      </w:r>
      <w:r w:rsidR="006F5D52" w:rsidRPr="00AA5B1F">
        <w:rPr>
          <w:sz w:val="28"/>
          <w:szCs w:val="28"/>
        </w:rPr>
        <w:t xml:space="preserve">до момента обращения за финансовой поддержкой. </w:t>
      </w:r>
    </w:p>
    <w:p w:rsidR="006F5D52" w:rsidRPr="00AA5B1F" w:rsidRDefault="00BB6BA9" w:rsidP="00617EF6">
      <w:pPr>
        <w:ind w:firstLine="567"/>
        <w:jc w:val="both"/>
        <w:rPr>
          <w:sz w:val="28"/>
          <w:szCs w:val="28"/>
        </w:rPr>
      </w:pPr>
      <w:r>
        <w:rPr>
          <w:sz w:val="28"/>
          <w:szCs w:val="28"/>
        </w:rPr>
        <w:t>11</w:t>
      </w:r>
      <w:r w:rsidR="000E0F53" w:rsidRPr="00AA5B1F">
        <w:rPr>
          <w:sz w:val="28"/>
          <w:szCs w:val="28"/>
        </w:rPr>
        <w:t>.4.</w:t>
      </w:r>
      <w:r w:rsidR="006F5D52" w:rsidRPr="00AA5B1F">
        <w:rPr>
          <w:sz w:val="28"/>
          <w:szCs w:val="28"/>
        </w:rPr>
        <w:t xml:space="preserve"> Субсидированию не подлежат затраты субъекта малого и среднего предпринимательства и самозанятого на возмещение процентов, начисленных и уплаченных по просроченной ссудной задолженности. </w:t>
      </w:r>
    </w:p>
    <w:p w:rsidR="006F5D52" w:rsidRPr="00AA5B1F" w:rsidRDefault="00BB6BA9" w:rsidP="00617EF6">
      <w:pPr>
        <w:ind w:firstLine="567"/>
        <w:jc w:val="both"/>
        <w:rPr>
          <w:strike/>
          <w:sz w:val="28"/>
        </w:rPr>
      </w:pPr>
      <w:r>
        <w:rPr>
          <w:sz w:val="28"/>
        </w:rPr>
        <w:t>11</w:t>
      </w:r>
      <w:r w:rsidR="000E0F53" w:rsidRPr="00AA5B1F">
        <w:rPr>
          <w:sz w:val="28"/>
        </w:rPr>
        <w:t xml:space="preserve">.5. </w:t>
      </w:r>
      <w:r w:rsidR="006F5D52" w:rsidRPr="00AA5B1F">
        <w:rPr>
          <w:sz w:val="28"/>
        </w:rPr>
        <w:t xml:space="preserve">Финансовая поддержка предоставляется в размере </w:t>
      </w:r>
      <w:r w:rsidR="00136ABF" w:rsidRPr="00AA5B1F">
        <w:rPr>
          <w:sz w:val="28"/>
        </w:rPr>
        <w:t xml:space="preserve">не более 50 % от суммы уплаченных процентов </w:t>
      </w:r>
      <w:r w:rsidR="003F5F36" w:rsidRPr="00AA5B1F">
        <w:rPr>
          <w:sz w:val="28"/>
        </w:rPr>
        <w:t>по кредитному(-ым) договору(-ам)</w:t>
      </w:r>
      <w:r w:rsidR="00136ABF" w:rsidRPr="00AA5B1F">
        <w:rPr>
          <w:sz w:val="28"/>
        </w:rPr>
        <w:t xml:space="preserve">. </w:t>
      </w:r>
    </w:p>
    <w:p w:rsidR="006F5D52" w:rsidRPr="00AA5B1F" w:rsidRDefault="00BB6BA9" w:rsidP="00617EF6">
      <w:pPr>
        <w:ind w:firstLine="567"/>
        <w:jc w:val="both"/>
        <w:rPr>
          <w:sz w:val="28"/>
          <w:szCs w:val="28"/>
        </w:rPr>
      </w:pPr>
      <w:r>
        <w:rPr>
          <w:sz w:val="28"/>
          <w:szCs w:val="28"/>
        </w:rPr>
        <w:t>11</w:t>
      </w:r>
      <w:r w:rsidR="00DF79F5" w:rsidRPr="00AA5B1F">
        <w:rPr>
          <w:sz w:val="28"/>
          <w:szCs w:val="28"/>
        </w:rPr>
        <w:t>.</w:t>
      </w:r>
      <w:r w:rsidR="00922EE1" w:rsidRPr="00AA5B1F">
        <w:rPr>
          <w:sz w:val="28"/>
          <w:szCs w:val="28"/>
        </w:rPr>
        <w:t>6</w:t>
      </w:r>
      <w:r w:rsidR="00DF79F5" w:rsidRPr="00AA5B1F">
        <w:rPr>
          <w:sz w:val="28"/>
          <w:szCs w:val="28"/>
        </w:rPr>
        <w:t xml:space="preserve">. </w:t>
      </w:r>
      <w:r w:rsidR="006F5D52" w:rsidRPr="00AA5B1F">
        <w:rPr>
          <w:sz w:val="28"/>
          <w:szCs w:val="28"/>
        </w:rPr>
        <w:t xml:space="preserve"> Для получени</w:t>
      </w:r>
      <w:r w:rsidR="00A0476B" w:rsidRPr="00AA5B1F">
        <w:rPr>
          <w:sz w:val="28"/>
          <w:szCs w:val="28"/>
        </w:rPr>
        <w:t xml:space="preserve">я субсидии, указанной в пункте </w:t>
      </w:r>
      <w:r w:rsidR="002C1997">
        <w:rPr>
          <w:sz w:val="28"/>
          <w:szCs w:val="28"/>
        </w:rPr>
        <w:t>9</w:t>
      </w:r>
      <w:r w:rsidR="006F5D52" w:rsidRPr="00AA5B1F">
        <w:rPr>
          <w:sz w:val="28"/>
          <w:szCs w:val="28"/>
        </w:rPr>
        <w:t xml:space="preserve"> настоящего Порядка, субъекты малого или среднего предпринимательства, самозанятые дополнительно представляют следующие документы: </w:t>
      </w:r>
    </w:p>
    <w:p w:rsidR="006F5D52" w:rsidRPr="00AA5B1F" w:rsidRDefault="006F5D52" w:rsidP="00617EF6">
      <w:pPr>
        <w:ind w:firstLine="567"/>
        <w:jc w:val="both"/>
        <w:rPr>
          <w:sz w:val="28"/>
          <w:szCs w:val="28"/>
        </w:rPr>
      </w:pPr>
      <w:r w:rsidRPr="00AA5B1F">
        <w:rPr>
          <w:sz w:val="28"/>
          <w:szCs w:val="28"/>
        </w:rPr>
        <w:t>- заверенные кредитной организацией копии кредитного(-ых) договора(-ов) на инвестиционные цели и всех приложений к нему (к ним), включая графики погашения задолженности и дополнительные соглашения;</w:t>
      </w:r>
    </w:p>
    <w:p w:rsidR="006F5D52" w:rsidRPr="00AA5B1F" w:rsidRDefault="006F5D52" w:rsidP="00617EF6">
      <w:pPr>
        <w:ind w:firstLine="567"/>
        <w:jc w:val="both"/>
        <w:rPr>
          <w:sz w:val="28"/>
          <w:szCs w:val="28"/>
        </w:rPr>
      </w:pPr>
      <w:r w:rsidRPr="00AA5B1F">
        <w:rPr>
          <w:sz w:val="28"/>
          <w:szCs w:val="28"/>
        </w:rPr>
        <w:t xml:space="preserve">- документы кредитной организации о сумме уплаченных платежей и процентов по кредитному(-ым) договору(-ам) с указанием даты погашения каждого платежа и приложением заверенных заявителем копий платежных документов, подтверждающих оплату указанных платежей и процентов, согласно, утвержденной форме Приложения №7 к настоящему Порядку;  </w:t>
      </w:r>
    </w:p>
    <w:p w:rsidR="006F5D52" w:rsidRPr="00AA5B1F" w:rsidRDefault="006F5D52" w:rsidP="00617EF6">
      <w:pPr>
        <w:ind w:firstLine="567"/>
        <w:jc w:val="both"/>
        <w:rPr>
          <w:sz w:val="28"/>
          <w:szCs w:val="28"/>
        </w:rPr>
      </w:pPr>
      <w:r w:rsidRPr="00AA5B1F">
        <w:rPr>
          <w:sz w:val="28"/>
          <w:szCs w:val="28"/>
        </w:rPr>
        <w:t>- заверенные кредитной организацией выписки по ссудным счетам за</w:t>
      </w:r>
      <w:r w:rsidR="00A00B46" w:rsidRPr="00AA5B1F">
        <w:rPr>
          <w:sz w:val="28"/>
          <w:szCs w:val="28"/>
        </w:rPr>
        <w:t xml:space="preserve"> весь период кредитования.</w:t>
      </w:r>
      <w:r w:rsidRPr="00AA5B1F">
        <w:rPr>
          <w:sz w:val="28"/>
          <w:szCs w:val="28"/>
        </w:rPr>
        <w:t xml:space="preserve"> </w:t>
      </w:r>
    </w:p>
    <w:p w:rsidR="006F5D52" w:rsidRPr="00AA5B1F" w:rsidRDefault="006F5D52" w:rsidP="00617EF6">
      <w:pPr>
        <w:ind w:firstLine="567"/>
        <w:jc w:val="both"/>
        <w:rPr>
          <w:sz w:val="28"/>
          <w:szCs w:val="28"/>
        </w:rPr>
      </w:pPr>
      <w:r w:rsidRPr="00AA5B1F">
        <w:rPr>
          <w:sz w:val="28"/>
          <w:szCs w:val="28"/>
        </w:rPr>
        <w:t xml:space="preserve">Документы представляются со всеми приложениями к ним.  </w:t>
      </w:r>
    </w:p>
    <w:p w:rsidR="002F6C2C" w:rsidRPr="00AA5B1F" w:rsidRDefault="002F6C2C" w:rsidP="00617EF6">
      <w:pPr>
        <w:ind w:firstLine="567"/>
        <w:jc w:val="both"/>
        <w:rPr>
          <w:sz w:val="28"/>
          <w:szCs w:val="28"/>
        </w:rPr>
      </w:pPr>
    </w:p>
    <w:p w:rsidR="006F5D52" w:rsidRPr="00AA5B1F" w:rsidRDefault="006F5D52" w:rsidP="00617EF6">
      <w:pPr>
        <w:pStyle w:val="a8"/>
        <w:ind w:firstLine="567"/>
        <w:jc w:val="both"/>
        <w:rPr>
          <w:sz w:val="2"/>
        </w:rPr>
      </w:pPr>
    </w:p>
    <w:p w:rsidR="006F5D52" w:rsidRPr="00AA5B1F" w:rsidRDefault="00BB3AD4" w:rsidP="00617EF6">
      <w:pPr>
        <w:pStyle w:val="a8"/>
        <w:ind w:firstLine="567"/>
        <w:jc w:val="center"/>
        <w:rPr>
          <w:sz w:val="28"/>
        </w:rPr>
      </w:pPr>
      <w:r>
        <w:rPr>
          <w:sz w:val="28"/>
        </w:rPr>
        <w:t>1</w:t>
      </w:r>
      <w:r w:rsidR="00BB6BA9">
        <w:rPr>
          <w:sz w:val="28"/>
        </w:rPr>
        <w:t>2</w:t>
      </w:r>
      <w:r w:rsidR="00E24DE5" w:rsidRPr="00AA5B1F">
        <w:rPr>
          <w:sz w:val="28"/>
        </w:rPr>
        <w:t xml:space="preserve">. </w:t>
      </w:r>
      <w:r w:rsidR="006F5D52" w:rsidRPr="00AA5B1F">
        <w:rPr>
          <w:sz w:val="28"/>
        </w:rPr>
        <w:t xml:space="preserve">Предоставление субсидий субъектам малого и среднего </w:t>
      </w:r>
    </w:p>
    <w:p w:rsidR="006F5D52" w:rsidRPr="00AA5B1F" w:rsidRDefault="006F5D52" w:rsidP="00617EF6">
      <w:pPr>
        <w:pStyle w:val="a8"/>
        <w:ind w:firstLine="567"/>
        <w:jc w:val="center"/>
        <w:rPr>
          <w:sz w:val="28"/>
        </w:rPr>
      </w:pPr>
      <w:r w:rsidRPr="00AA5B1F">
        <w:rPr>
          <w:sz w:val="28"/>
        </w:rPr>
        <w:t>предпринимательства, самозанятым в целях возмещение части затрат на приобретение основных средств</w:t>
      </w:r>
    </w:p>
    <w:p w:rsidR="006F5D52" w:rsidRPr="00AA5B1F" w:rsidRDefault="006F5D52" w:rsidP="00617EF6">
      <w:pPr>
        <w:pStyle w:val="a8"/>
        <w:ind w:firstLine="567"/>
        <w:jc w:val="both"/>
        <w:rPr>
          <w:sz w:val="28"/>
        </w:rPr>
      </w:pPr>
      <w:r w:rsidRPr="00AA5B1F">
        <w:rPr>
          <w:sz w:val="28"/>
        </w:rPr>
        <w:t xml:space="preserve"> </w:t>
      </w:r>
    </w:p>
    <w:p w:rsidR="006F5D52" w:rsidRPr="00AA5B1F" w:rsidRDefault="00BB3AD4" w:rsidP="00617EF6">
      <w:pPr>
        <w:pStyle w:val="a8"/>
        <w:ind w:firstLine="567"/>
        <w:jc w:val="both"/>
        <w:rPr>
          <w:sz w:val="28"/>
        </w:rPr>
      </w:pPr>
      <w:r>
        <w:rPr>
          <w:sz w:val="28"/>
        </w:rPr>
        <w:t>1</w:t>
      </w:r>
      <w:r w:rsidR="00BB6BA9">
        <w:rPr>
          <w:sz w:val="28"/>
        </w:rPr>
        <w:t>2</w:t>
      </w:r>
      <w:r w:rsidR="00E24DE5" w:rsidRPr="00AA5B1F">
        <w:rPr>
          <w:sz w:val="28"/>
        </w:rPr>
        <w:t>.1.</w:t>
      </w:r>
      <w:r w:rsidR="006F5D52" w:rsidRPr="00AA5B1F">
        <w:rPr>
          <w:sz w:val="28"/>
        </w:rPr>
        <w:t xml:space="preserve"> Предоставление субсидий субъектам малого и среднего предпринимательства, самозанятым в целях возмещения части затрат </w:t>
      </w:r>
      <w:r w:rsidR="006F5D52" w:rsidRPr="00AA5B1F">
        <w:rPr>
          <w:sz w:val="28"/>
        </w:rPr>
        <w:lastRenderedPageBreak/>
        <w:t xml:space="preserve">субъектов МСП и самозанятых на приобретение основных средств подлежат их расходы на приобретение: </w:t>
      </w:r>
    </w:p>
    <w:p w:rsidR="006F5D52" w:rsidRPr="00AA5B1F" w:rsidRDefault="006F5D52" w:rsidP="00617EF6">
      <w:pPr>
        <w:pStyle w:val="a8"/>
        <w:ind w:firstLine="567"/>
        <w:jc w:val="both"/>
        <w:rPr>
          <w:sz w:val="28"/>
        </w:rPr>
      </w:pPr>
      <w:r w:rsidRPr="00AA5B1F">
        <w:rPr>
          <w:sz w:val="28"/>
        </w:rPr>
        <w:t>- универсальных мобильных платформ (мобильная служба быта, мобильный шиномонтаж, мобильный пункт быстрого питания, мобильный пункт производства готовых к употреблению продуктов питания (хлебобулочных, кондитерских изделий и прочих), мобильный ремонт обуви, мобильный центр первичной обработки и фасовки сельскохозяйственной продукции, мобильный пункт заготовки молочной продукции);</w:t>
      </w:r>
    </w:p>
    <w:p w:rsidR="006F5D52" w:rsidRPr="00AA5B1F" w:rsidRDefault="006F5D52" w:rsidP="00617EF6">
      <w:pPr>
        <w:pStyle w:val="a8"/>
        <w:ind w:firstLine="567"/>
        <w:jc w:val="both"/>
        <w:rPr>
          <w:sz w:val="28"/>
        </w:rPr>
      </w:pPr>
      <w:r w:rsidRPr="00AA5B1F">
        <w:rPr>
          <w:sz w:val="28"/>
        </w:rPr>
        <w:t>- нестационарных объектов для ведения предпринимательской деятельности субъектами МСП (временные сооружения или временные конструкции, не связанные прочно с земельным участком, вне зависимости от присоединения к сетям инженерно-технического обеспечения);</w:t>
      </w:r>
    </w:p>
    <w:p w:rsidR="006F5D52" w:rsidRPr="00AA5B1F" w:rsidRDefault="006F5D52" w:rsidP="00617EF6">
      <w:pPr>
        <w:pStyle w:val="a8"/>
        <w:ind w:firstLine="567"/>
        <w:jc w:val="both"/>
        <w:rPr>
          <w:sz w:val="28"/>
        </w:rPr>
      </w:pPr>
      <w:r w:rsidRPr="00AA5B1F">
        <w:rPr>
          <w:sz w:val="28"/>
        </w:rPr>
        <w:t>- основных средств, относящихся ко второй и выше амортизационным группам Классификации основных средств, включаемых в амортизационные группы, утвержденной постановлением Правительства Российской Федерации от 1 января 2002 года № 1, за исключением легковых автомобилей, автобусов особо малых и малых длиной до 7,5 м включительно, автомобилей грузовых, имеющих технически допустимую максимальную массу не более 3,5 т, мотоциклов и мотоциклетных колясок, мобильных средств связи, жилых зданий и помещений.</w:t>
      </w:r>
    </w:p>
    <w:p w:rsidR="006F5D52" w:rsidRPr="00AA5B1F" w:rsidRDefault="00BB3AD4" w:rsidP="00617EF6">
      <w:pPr>
        <w:pStyle w:val="a8"/>
        <w:ind w:firstLine="567"/>
        <w:jc w:val="both"/>
        <w:rPr>
          <w:sz w:val="28"/>
        </w:rPr>
      </w:pPr>
      <w:r>
        <w:rPr>
          <w:sz w:val="28"/>
        </w:rPr>
        <w:t>1</w:t>
      </w:r>
      <w:r w:rsidR="00BB6BA9">
        <w:rPr>
          <w:sz w:val="28"/>
        </w:rPr>
        <w:t>2</w:t>
      </w:r>
      <w:r w:rsidR="00E24DE5" w:rsidRPr="00AA5B1F">
        <w:rPr>
          <w:sz w:val="28"/>
        </w:rPr>
        <w:t xml:space="preserve">.2. </w:t>
      </w:r>
      <w:r w:rsidR="006F5D52" w:rsidRPr="00AA5B1F">
        <w:rPr>
          <w:sz w:val="28"/>
        </w:rPr>
        <w:t xml:space="preserve">Возмещению не подлежат затраты на приобретение имущества (товаров), предназначенных для личных, семейных, домашних и иных нужд физических лиц, не связанного с осуществлением предпринимательской деятельности. </w:t>
      </w:r>
    </w:p>
    <w:p w:rsidR="00922EE1" w:rsidRPr="00AA5B1F" w:rsidRDefault="00BB3AD4" w:rsidP="00617EF6">
      <w:pPr>
        <w:pStyle w:val="a8"/>
        <w:ind w:firstLine="567"/>
        <w:jc w:val="both"/>
        <w:rPr>
          <w:sz w:val="28"/>
        </w:rPr>
      </w:pPr>
      <w:r>
        <w:rPr>
          <w:sz w:val="28"/>
        </w:rPr>
        <w:t>1</w:t>
      </w:r>
      <w:r w:rsidR="00BB6BA9">
        <w:rPr>
          <w:sz w:val="28"/>
        </w:rPr>
        <w:t>2</w:t>
      </w:r>
      <w:r w:rsidR="00922EE1" w:rsidRPr="00AA5B1F">
        <w:rPr>
          <w:sz w:val="28"/>
        </w:rPr>
        <w:t>.3.Финансовая поддержка предоставляется в размере не более 50 % от суммы затрат субъектов МСП и самозанятых на приобретение основных средств.</w:t>
      </w:r>
    </w:p>
    <w:p w:rsidR="006F5D52" w:rsidRPr="00AA5B1F" w:rsidRDefault="00BB3AD4" w:rsidP="00617EF6">
      <w:pPr>
        <w:pStyle w:val="a8"/>
        <w:ind w:firstLine="567"/>
        <w:jc w:val="both"/>
        <w:rPr>
          <w:sz w:val="28"/>
        </w:rPr>
      </w:pPr>
      <w:r>
        <w:rPr>
          <w:sz w:val="28"/>
        </w:rPr>
        <w:t>1</w:t>
      </w:r>
      <w:r w:rsidR="00BB6BA9">
        <w:rPr>
          <w:sz w:val="28"/>
        </w:rPr>
        <w:t>2</w:t>
      </w:r>
      <w:r w:rsidR="00E24DE5" w:rsidRPr="00AA5B1F">
        <w:rPr>
          <w:sz w:val="28"/>
        </w:rPr>
        <w:t>.</w:t>
      </w:r>
      <w:r w:rsidR="00922EE1" w:rsidRPr="00AA5B1F">
        <w:rPr>
          <w:sz w:val="28"/>
        </w:rPr>
        <w:t>4</w:t>
      </w:r>
      <w:r w:rsidR="00E24DE5" w:rsidRPr="00AA5B1F">
        <w:rPr>
          <w:sz w:val="28"/>
        </w:rPr>
        <w:t xml:space="preserve">. </w:t>
      </w:r>
      <w:r w:rsidR="006F5D52" w:rsidRPr="00AA5B1F">
        <w:rPr>
          <w:sz w:val="28"/>
        </w:rPr>
        <w:t xml:space="preserve"> Для получения субсидии</w:t>
      </w:r>
      <w:r w:rsidR="00A0476B" w:rsidRPr="00AA5B1F">
        <w:rPr>
          <w:sz w:val="28"/>
        </w:rPr>
        <w:t xml:space="preserve">, указанной в пункте </w:t>
      </w:r>
      <w:r w:rsidR="002C1997">
        <w:rPr>
          <w:sz w:val="28"/>
        </w:rPr>
        <w:t>10</w:t>
      </w:r>
      <w:r w:rsidR="006F5D52" w:rsidRPr="00AA5B1F">
        <w:rPr>
          <w:sz w:val="28"/>
        </w:rPr>
        <w:t xml:space="preserve"> настоящего Порядка, субъекты малого или среднего предпринимательства, самозанятые дополнительно представляют следующие документы:</w:t>
      </w:r>
    </w:p>
    <w:p w:rsidR="006F5D52" w:rsidRPr="00AA5B1F" w:rsidRDefault="00D457BF" w:rsidP="00617EF6">
      <w:pPr>
        <w:pStyle w:val="a8"/>
        <w:ind w:firstLine="567"/>
        <w:jc w:val="both"/>
        <w:rPr>
          <w:sz w:val="28"/>
        </w:rPr>
      </w:pPr>
      <w:r w:rsidRPr="00AA5B1F">
        <w:rPr>
          <w:sz w:val="28"/>
        </w:rPr>
        <w:t>- заверенную (-ые)</w:t>
      </w:r>
      <w:r w:rsidR="00A00B46" w:rsidRPr="00AA5B1F">
        <w:rPr>
          <w:sz w:val="28"/>
        </w:rPr>
        <w:t xml:space="preserve"> копию</w:t>
      </w:r>
      <w:r w:rsidRPr="00AA5B1F">
        <w:rPr>
          <w:sz w:val="28"/>
        </w:rPr>
        <w:t xml:space="preserve"> (-и)</w:t>
      </w:r>
      <w:r w:rsidR="006F5D52" w:rsidRPr="00AA5B1F">
        <w:rPr>
          <w:sz w:val="28"/>
        </w:rPr>
        <w:t xml:space="preserve"> договора</w:t>
      </w:r>
      <w:r w:rsidR="00A00B46" w:rsidRPr="00AA5B1F">
        <w:rPr>
          <w:sz w:val="28"/>
        </w:rPr>
        <w:t xml:space="preserve"> (-ов) на приобретение</w:t>
      </w:r>
      <w:r w:rsidR="006F5D52" w:rsidRPr="00AA5B1F">
        <w:rPr>
          <w:sz w:val="28"/>
        </w:rPr>
        <w:t xml:space="preserve"> объекта</w:t>
      </w:r>
      <w:r w:rsidR="00A00B46" w:rsidRPr="00AA5B1F">
        <w:rPr>
          <w:sz w:val="28"/>
        </w:rPr>
        <w:t xml:space="preserve"> (-ов)</w:t>
      </w:r>
      <w:r w:rsidR="006F5D52" w:rsidRPr="00AA5B1F">
        <w:rPr>
          <w:sz w:val="28"/>
        </w:rPr>
        <w:t xml:space="preserve"> основных средств;  </w:t>
      </w:r>
      <w:r w:rsidR="00A00B46" w:rsidRPr="00AA5B1F">
        <w:rPr>
          <w:sz w:val="28"/>
        </w:rPr>
        <w:t xml:space="preserve"> </w:t>
      </w:r>
    </w:p>
    <w:p w:rsidR="00A00B46" w:rsidRPr="00AA5B1F" w:rsidRDefault="00A00B46" w:rsidP="00617EF6">
      <w:pPr>
        <w:ind w:firstLine="567"/>
        <w:jc w:val="both"/>
        <w:rPr>
          <w:sz w:val="28"/>
        </w:rPr>
      </w:pPr>
      <w:r w:rsidRPr="00AA5B1F">
        <w:rPr>
          <w:sz w:val="28"/>
        </w:rPr>
        <w:t xml:space="preserve">- </w:t>
      </w:r>
      <w:r w:rsidR="003F43BA" w:rsidRPr="00AA5B1F">
        <w:rPr>
          <w:sz w:val="28"/>
        </w:rPr>
        <w:t>заверенные копии документов</w:t>
      </w:r>
      <w:r w:rsidR="00D457BF" w:rsidRPr="00AA5B1F">
        <w:rPr>
          <w:sz w:val="28"/>
        </w:rPr>
        <w:t>, подтверждающих</w:t>
      </w:r>
      <w:r w:rsidRPr="00AA5B1F">
        <w:rPr>
          <w:sz w:val="28"/>
        </w:rPr>
        <w:t xml:space="preserve"> </w:t>
      </w:r>
      <w:r w:rsidR="003F43BA" w:rsidRPr="00AA5B1F">
        <w:rPr>
          <w:sz w:val="28"/>
        </w:rPr>
        <w:t xml:space="preserve">факт приема-передачи объекта (-ов) основных средств: </w:t>
      </w:r>
      <w:r w:rsidR="00D457BF" w:rsidRPr="00AA5B1F">
        <w:rPr>
          <w:sz w:val="28"/>
        </w:rPr>
        <w:t>акты</w:t>
      </w:r>
      <w:r w:rsidR="003F43BA" w:rsidRPr="00AA5B1F">
        <w:rPr>
          <w:sz w:val="28"/>
        </w:rPr>
        <w:t xml:space="preserve"> приема-передачи, копии счетов-фактур</w:t>
      </w:r>
      <w:r w:rsidR="00D457BF" w:rsidRPr="00AA5B1F">
        <w:rPr>
          <w:sz w:val="28"/>
        </w:rPr>
        <w:t>, накладных;</w:t>
      </w:r>
    </w:p>
    <w:p w:rsidR="006F5D52" w:rsidRPr="00AA5B1F" w:rsidRDefault="006F5D52" w:rsidP="00617EF6">
      <w:pPr>
        <w:pStyle w:val="a8"/>
        <w:ind w:firstLine="567"/>
        <w:jc w:val="both"/>
        <w:rPr>
          <w:sz w:val="28"/>
        </w:rPr>
      </w:pPr>
      <w:r w:rsidRPr="00AA5B1F">
        <w:rPr>
          <w:sz w:val="28"/>
        </w:rPr>
        <w:t xml:space="preserve">- </w:t>
      </w:r>
      <w:r w:rsidR="00D457BF" w:rsidRPr="00AA5B1F">
        <w:rPr>
          <w:sz w:val="28"/>
        </w:rPr>
        <w:t>заверенные копии документов, подтверждающих</w:t>
      </w:r>
      <w:r w:rsidRPr="00AA5B1F">
        <w:rPr>
          <w:sz w:val="28"/>
        </w:rPr>
        <w:t xml:space="preserve"> факт опл</w:t>
      </w:r>
      <w:r w:rsidR="003F43BA" w:rsidRPr="00AA5B1F">
        <w:rPr>
          <w:sz w:val="28"/>
        </w:rPr>
        <w:t xml:space="preserve">аты: </w:t>
      </w:r>
      <w:r w:rsidR="00D457BF" w:rsidRPr="00AA5B1F">
        <w:rPr>
          <w:sz w:val="28"/>
        </w:rPr>
        <w:t>кассовые чеки и (или) платежные поручения</w:t>
      </w:r>
      <w:r w:rsidRPr="00AA5B1F">
        <w:rPr>
          <w:sz w:val="28"/>
        </w:rPr>
        <w:t xml:space="preserve"> с отметкой ба</w:t>
      </w:r>
      <w:r w:rsidR="00D457BF" w:rsidRPr="00AA5B1F">
        <w:rPr>
          <w:sz w:val="28"/>
        </w:rPr>
        <w:t>нка;</w:t>
      </w:r>
      <w:r w:rsidRPr="00AA5B1F">
        <w:rPr>
          <w:sz w:val="28"/>
        </w:rPr>
        <w:t xml:space="preserve"> </w:t>
      </w:r>
    </w:p>
    <w:p w:rsidR="006F5D52" w:rsidRPr="00AA5B1F" w:rsidRDefault="006F5D52" w:rsidP="00617EF6">
      <w:pPr>
        <w:ind w:firstLine="567"/>
        <w:jc w:val="both"/>
        <w:rPr>
          <w:sz w:val="28"/>
        </w:rPr>
      </w:pPr>
      <w:r w:rsidRPr="00AA5B1F">
        <w:rPr>
          <w:sz w:val="28"/>
        </w:rPr>
        <w:t xml:space="preserve">- </w:t>
      </w:r>
      <w:r w:rsidR="00D457BF" w:rsidRPr="00AA5B1F">
        <w:rPr>
          <w:sz w:val="28"/>
        </w:rPr>
        <w:t>заверенные копии документов, подтверждающих</w:t>
      </w:r>
      <w:r w:rsidRPr="00AA5B1F">
        <w:rPr>
          <w:sz w:val="28"/>
        </w:rPr>
        <w:t xml:space="preserve"> постановку основного средства на бухгалтерский баланс; </w:t>
      </w:r>
    </w:p>
    <w:p w:rsidR="006F5D52" w:rsidRPr="00AA5B1F" w:rsidRDefault="006F5D52" w:rsidP="00617EF6">
      <w:pPr>
        <w:ind w:firstLine="567"/>
        <w:jc w:val="both"/>
        <w:rPr>
          <w:sz w:val="28"/>
        </w:rPr>
      </w:pPr>
      <w:r w:rsidRPr="00AA5B1F">
        <w:rPr>
          <w:sz w:val="28"/>
        </w:rPr>
        <w:t xml:space="preserve">- </w:t>
      </w:r>
      <w:r w:rsidR="00D457BF" w:rsidRPr="00AA5B1F">
        <w:rPr>
          <w:sz w:val="28"/>
        </w:rPr>
        <w:t xml:space="preserve">заверенные </w:t>
      </w:r>
      <w:r w:rsidRPr="00AA5B1F">
        <w:rPr>
          <w:sz w:val="28"/>
        </w:rPr>
        <w:t>к</w:t>
      </w:r>
      <w:r w:rsidR="00D457BF" w:rsidRPr="00AA5B1F">
        <w:rPr>
          <w:sz w:val="28"/>
          <w:szCs w:val="28"/>
          <w:shd w:val="clear" w:color="auto" w:fill="FFFFFF"/>
        </w:rPr>
        <w:t>опии документов</w:t>
      </w:r>
      <w:r w:rsidR="00760B5F" w:rsidRPr="00AA5B1F">
        <w:rPr>
          <w:sz w:val="28"/>
          <w:szCs w:val="28"/>
          <w:shd w:val="clear" w:color="auto" w:fill="FFFFFF"/>
        </w:rPr>
        <w:t xml:space="preserve">, </w:t>
      </w:r>
      <w:r w:rsidR="00D457BF" w:rsidRPr="00AA5B1F">
        <w:rPr>
          <w:sz w:val="28"/>
          <w:szCs w:val="28"/>
          <w:shd w:val="clear" w:color="auto" w:fill="FFFFFF"/>
        </w:rPr>
        <w:t>подтверждающих</w:t>
      </w:r>
      <w:r w:rsidR="00760B5F" w:rsidRPr="00AA5B1F">
        <w:rPr>
          <w:sz w:val="28"/>
          <w:szCs w:val="28"/>
          <w:shd w:val="clear" w:color="auto" w:fill="FFFFFF"/>
        </w:rPr>
        <w:t xml:space="preserve"> </w:t>
      </w:r>
      <w:r w:rsidRPr="00AA5B1F">
        <w:rPr>
          <w:sz w:val="28"/>
          <w:szCs w:val="28"/>
          <w:shd w:val="clear" w:color="auto" w:fill="FFFFFF"/>
        </w:rPr>
        <w:t>производство основного средства на территории Российской Федерации в соо</w:t>
      </w:r>
      <w:r w:rsidR="00760B5F" w:rsidRPr="00AA5B1F">
        <w:rPr>
          <w:sz w:val="28"/>
          <w:szCs w:val="28"/>
          <w:shd w:val="clear" w:color="auto" w:fill="FFFFFF"/>
        </w:rPr>
        <w:t xml:space="preserve">тветствии с законодательством Российской </w:t>
      </w:r>
      <w:r w:rsidRPr="00AA5B1F">
        <w:rPr>
          <w:sz w:val="28"/>
          <w:szCs w:val="28"/>
          <w:shd w:val="clear" w:color="auto" w:fill="FFFFFF"/>
        </w:rPr>
        <w:t>Фе</w:t>
      </w:r>
      <w:r w:rsidR="00760B5F" w:rsidRPr="00AA5B1F">
        <w:rPr>
          <w:sz w:val="28"/>
          <w:szCs w:val="28"/>
          <w:shd w:val="clear" w:color="auto" w:fill="FFFFFF"/>
        </w:rPr>
        <w:t xml:space="preserve">дерации (при </w:t>
      </w:r>
      <w:r w:rsidRPr="00AA5B1F">
        <w:rPr>
          <w:sz w:val="28"/>
          <w:szCs w:val="28"/>
          <w:shd w:val="clear" w:color="auto" w:fill="FFFFFF"/>
        </w:rPr>
        <w:t>пр</w:t>
      </w:r>
      <w:r w:rsidR="00760B5F" w:rsidRPr="00AA5B1F">
        <w:rPr>
          <w:sz w:val="28"/>
          <w:szCs w:val="28"/>
          <w:shd w:val="clear" w:color="auto" w:fill="FFFFFF"/>
        </w:rPr>
        <w:t xml:space="preserve">иобретении основного средства, </w:t>
      </w:r>
      <w:r w:rsidRPr="00AA5B1F">
        <w:rPr>
          <w:sz w:val="28"/>
          <w:szCs w:val="28"/>
          <w:shd w:val="clear" w:color="auto" w:fill="FFFFFF"/>
        </w:rPr>
        <w:t>произведенного в Российской Федерации).</w:t>
      </w:r>
    </w:p>
    <w:p w:rsidR="006F5D52" w:rsidRPr="00AA5B1F" w:rsidRDefault="006F5D52" w:rsidP="00617EF6">
      <w:pPr>
        <w:pStyle w:val="a8"/>
        <w:ind w:firstLine="567"/>
        <w:jc w:val="both"/>
        <w:rPr>
          <w:sz w:val="28"/>
        </w:rPr>
      </w:pPr>
      <w:r w:rsidRPr="00AA5B1F">
        <w:rPr>
          <w:sz w:val="28"/>
        </w:rPr>
        <w:t xml:space="preserve">Документы представляются со всеми приложениями к ним.  </w:t>
      </w:r>
    </w:p>
    <w:p w:rsidR="006F5D52" w:rsidRPr="00265B21" w:rsidRDefault="006F5D52" w:rsidP="00617EF6">
      <w:pPr>
        <w:pStyle w:val="a8"/>
        <w:ind w:firstLine="567"/>
        <w:jc w:val="both"/>
        <w:rPr>
          <w:sz w:val="28"/>
        </w:rPr>
      </w:pPr>
      <w:r w:rsidRPr="00AA5B1F">
        <w:rPr>
          <w:sz w:val="28"/>
        </w:rPr>
        <w:lastRenderedPageBreak/>
        <w:t>В качестве документов, подтверждающих факт оплаты, представляются документы по сделкам, совершенным с юридическими лицами, а также с физическими лицами, являющимися самозанятыми, индивидуальными предпринимателями или главами крестьянских (фермерских) хозяйств.</w:t>
      </w:r>
      <w:r w:rsidRPr="00265B21">
        <w:rPr>
          <w:sz w:val="28"/>
        </w:rPr>
        <w:t xml:space="preserve"> </w:t>
      </w:r>
    </w:p>
    <w:p w:rsidR="001767E4" w:rsidRDefault="006F5D52" w:rsidP="00617EF6">
      <w:pPr>
        <w:pStyle w:val="a8"/>
        <w:ind w:firstLine="567"/>
        <w:jc w:val="both"/>
        <w:rPr>
          <w:sz w:val="28"/>
        </w:rPr>
      </w:pPr>
      <w:r w:rsidRPr="00265B21">
        <w:rPr>
          <w:sz w:val="28"/>
        </w:rPr>
        <w:t xml:space="preserve">  </w:t>
      </w:r>
    </w:p>
    <w:p w:rsidR="00265B21" w:rsidRPr="007B3C7B" w:rsidRDefault="001767E4" w:rsidP="00617EF6">
      <w:pPr>
        <w:ind w:firstLine="567"/>
      </w:pPr>
      <w:r>
        <w:rPr>
          <w:sz w:val="28"/>
        </w:rPr>
        <w:br w:type="page"/>
      </w:r>
    </w:p>
    <w:p w:rsidR="006F5D52" w:rsidRPr="007B3C7B" w:rsidRDefault="006F5D52" w:rsidP="008F2D21">
      <w:pPr>
        <w:tabs>
          <w:tab w:val="left" w:pos="6379"/>
        </w:tabs>
        <w:ind w:left="4820"/>
        <w:rPr>
          <w:rFonts w:eastAsia="Calibri"/>
          <w:sz w:val="28"/>
          <w:szCs w:val="28"/>
        </w:rPr>
      </w:pPr>
      <w:r w:rsidRPr="007B3C7B">
        <w:rPr>
          <w:rFonts w:eastAsia="Calibri"/>
          <w:sz w:val="28"/>
          <w:szCs w:val="28"/>
        </w:rPr>
        <w:lastRenderedPageBreak/>
        <w:t>Приложение № 1</w:t>
      </w:r>
    </w:p>
    <w:p w:rsidR="006F5D52" w:rsidRPr="007B3C7B" w:rsidRDefault="006F5D52" w:rsidP="008F2D21">
      <w:pPr>
        <w:tabs>
          <w:tab w:val="left" w:pos="5103"/>
        </w:tabs>
        <w:autoSpaceDE w:val="0"/>
        <w:autoSpaceDN w:val="0"/>
        <w:adjustRightInd w:val="0"/>
        <w:ind w:left="4820"/>
        <w:rPr>
          <w:rFonts w:eastAsia="Calibri"/>
          <w:sz w:val="28"/>
          <w:szCs w:val="28"/>
        </w:rPr>
      </w:pPr>
      <w:r w:rsidRPr="007B3C7B">
        <w:rPr>
          <w:rFonts w:eastAsia="Calibri"/>
          <w:sz w:val="28"/>
          <w:szCs w:val="28"/>
        </w:rPr>
        <w:t xml:space="preserve">к Порядку предоставления финансовой поддержки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w:t>
      </w:r>
    </w:p>
    <w:p w:rsidR="006F5D52" w:rsidRPr="007B3C7B" w:rsidRDefault="006F5D52" w:rsidP="008F2D21">
      <w:pPr>
        <w:tabs>
          <w:tab w:val="left" w:pos="5103"/>
        </w:tabs>
        <w:autoSpaceDE w:val="0"/>
        <w:autoSpaceDN w:val="0"/>
        <w:adjustRightInd w:val="0"/>
        <w:ind w:left="4820" w:firstLine="567"/>
        <w:jc w:val="both"/>
        <w:rPr>
          <w:rFonts w:eastAsia="Calibri"/>
          <w:sz w:val="28"/>
          <w:szCs w:val="28"/>
        </w:rPr>
      </w:pPr>
    </w:p>
    <w:p w:rsidR="006F5D52" w:rsidRPr="007B3C7B" w:rsidRDefault="006F5D52" w:rsidP="008F2D21">
      <w:pPr>
        <w:tabs>
          <w:tab w:val="left" w:pos="5103"/>
        </w:tabs>
        <w:autoSpaceDE w:val="0"/>
        <w:autoSpaceDN w:val="0"/>
        <w:adjustRightInd w:val="0"/>
        <w:ind w:left="4820"/>
        <w:jc w:val="both"/>
        <w:rPr>
          <w:rFonts w:eastAsia="Calibri"/>
          <w:sz w:val="28"/>
          <w:szCs w:val="28"/>
        </w:rPr>
      </w:pPr>
      <w:r w:rsidRPr="007B3C7B">
        <w:rPr>
          <w:rFonts w:eastAsia="Calibri"/>
          <w:sz w:val="28"/>
          <w:szCs w:val="28"/>
        </w:rPr>
        <w:t xml:space="preserve">Главе Администрации городского округа город Уфа Республики Башкортостан </w:t>
      </w:r>
    </w:p>
    <w:p w:rsidR="006F5D52" w:rsidRPr="007B3C7B" w:rsidRDefault="006B3A93" w:rsidP="008F2D21">
      <w:pPr>
        <w:tabs>
          <w:tab w:val="left" w:pos="5103"/>
        </w:tabs>
        <w:autoSpaceDE w:val="0"/>
        <w:autoSpaceDN w:val="0"/>
        <w:adjustRightInd w:val="0"/>
        <w:ind w:left="4820" w:firstLine="567"/>
        <w:jc w:val="both"/>
        <w:rPr>
          <w:rFonts w:eastAsia="Calibri"/>
          <w:sz w:val="28"/>
          <w:szCs w:val="28"/>
        </w:rPr>
      </w:pPr>
      <w:r w:rsidRPr="007B3C7B">
        <w:rPr>
          <w:rFonts w:eastAsia="Calibri"/>
          <w:sz w:val="28"/>
          <w:szCs w:val="28"/>
        </w:rPr>
        <w:t xml:space="preserve"> </w:t>
      </w:r>
    </w:p>
    <w:p w:rsidR="006B3A93" w:rsidRPr="007B3C7B" w:rsidRDefault="006B3A93" w:rsidP="008F2D21">
      <w:pPr>
        <w:ind w:firstLine="567"/>
        <w:jc w:val="both"/>
        <w:rPr>
          <w:rFonts w:eastAsia="Calibri"/>
        </w:rPr>
      </w:pPr>
    </w:p>
    <w:p w:rsidR="006F5D52" w:rsidRPr="007B3C7B" w:rsidRDefault="006F5D52" w:rsidP="008F2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6"/>
          <w:szCs w:val="26"/>
        </w:rPr>
      </w:pPr>
    </w:p>
    <w:p w:rsidR="006F5D52" w:rsidRPr="007B3C7B" w:rsidRDefault="006F5D52" w:rsidP="008F2D21">
      <w:pPr>
        <w:keepNext/>
        <w:spacing w:line="230" w:lineRule="auto"/>
        <w:ind w:firstLine="567"/>
        <w:jc w:val="center"/>
        <w:outlineLvl w:val="3"/>
        <w:rPr>
          <w:snapToGrid w:val="0"/>
          <w:sz w:val="28"/>
          <w:szCs w:val="28"/>
        </w:rPr>
      </w:pPr>
      <w:r w:rsidRPr="007B3C7B">
        <w:rPr>
          <w:snapToGrid w:val="0"/>
          <w:sz w:val="28"/>
          <w:szCs w:val="28"/>
        </w:rPr>
        <w:t>ЗАЯВЛЕНИЕ</w:t>
      </w:r>
    </w:p>
    <w:p w:rsidR="006F5D52" w:rsidRPr="007B3C7B" w:rsidRDefault="006F5D52" w:rsidP="008F2D21">
      <w:pPr>
        <w:tabs>
          <w:tab w:val="left" w:pos="142"/>
        </w:tabs>
        <w:spacing w:line="230" w:lineRule="auto"/>
        <w:ind w:firstLine="567"/>
        <w:jc w:val="center"/>
        <w:rPr>
          <w:sz w:val="28"/>
          <w:szCs w:val="28"/>
        </w:rPr>
      </w:pPr>
      <w:r w:rsidRPr="007B3C7B">
        <w:rPr>
          <w:sz w:val="28"/>
          <w:szCs w:val="28"/>
        </w:rPr>
        <w:t>на получение финансовой поддержки в целях возмещения части затрат субъектов малого и среднего предпринимательства</w:t>
      </w:r>
    </w:p>
    <w:p w:rsidR="006F5D52" w:rsidRPr="007B3C7B" w:rsidRDefault="006F5D52" w:rsidP="008F2D21">
      <w:pPr>
        <w:spacing w:line="230" w:lineRule="auto"/>
        <w:ind w:firstLine="567"/>
        <w:jc w:val="center"/>
        <w:rPr>
          <w:snapToGrid w:val="0"/>
          <w:sz w:val="28"/>
          <w:szCs w:val="28"/>
        </w:rPr>
      </w:pPr>
    </w:p>
    <w:p w:rsidR="006F5D52" w:rsidRPr="007B3C7B" w:rsidRDefault="006F5D52" w:rsidP="008F2D21">
      <w:pPr>
        <w:spacing w:line="230" w:lineRule="auto"/>
        <w:ind w:firstLine="567"/>
        <w:jc w:val="both"/>
        <w:rPr>
          <w:snapToGrid w:val="0"/>
          <w:sz w:val="28"/>
          <w:szCs w:val="28"/>
        </w:rPr>
      </w:pPr>
      <w:r w:rsidRPr="007B3C7B">
        <w:rPr>
          <w:snapToGrid w:val="0"/>
          <w:sz w:val="28"/>
          <w:szCs w:val="28"/>
        </w:rPr>
        <w:t>Прошу предоставить финансовую поддержку «____________________________________________________________________________________________________________________________________________________________________________________________________</w:t>
      </w:r>
      <w:r w:rsidRPr="007B3C7B">
        <w:rPr>
          <w:sz w:val="28"/>
          <w:szCs w:val="28"/>
        </w:rPr>
        <w:t>».</w:t>
      </w:r>
    </w:p>
    <w:p w:rsidR="006F5D52" w:rsidRPr="007B3C7B" w:rsidRDefault="006F5D52" w:rsidP="008F2D21">
      <w:pPr>
        <w:keepNext/>
        <w:spacing w:line="230" w:lineRule="auto"/>
        <w:ind w:firstLine="567"/>
        <w:jc w:val="both"/>
        <w:outlineLvl w:val="3"/>
        <w:rPr>
          <w:snapToGrid w:val="0"/>
          <w:sz w:val="28"/>
          <w:szCs w:val="28"/>
        </w:rPr>
      </w:pPr>
      <w:r w:rsidRPr="007B3C7B">
        <w:rPr>
          <w:snapToGrid w:val="0"/>
          <w:sz w:val="28"/>
          <w:szCs w:val="28"/>
        </w:rPr>
        <w:t xml:space="preserve"> </w:t>
      </w:r>
    </w:p>
    <w:p w:rsidR="006F5D52" w:rsidRPr="007B3C7B" w:rsidRDefault="006F5D52" w:rsidP="008F2D21">
      <w:pPr>
        <w:keepNext/>
        <w:spacing w:line="230" w:lineRule="auto"/>
        <w:ind w:firstLine="567"/>
        <w:jc w:val="both"/>
        <w:outlineLvl w:val="3"/>
        <w:rPr>
          <w:snapToGrid w:val="0"/>
          <w:sz w:val="28"/>
          <w:szCs w:val="28"/>
        </w:rPr>
      </w:pPr>
      <w:r w:rsidRPr="007B3C7B">
        <w:rPr>
          <w:snapToGrid w:val="0"/>
          <w:sz w:val="28"/>
          <w:szCs w:val="28"/>
        </w:rPr>
        <w:t>Сведения о субъекте малого или среднего предпринимательства</w:t>
      </w:r>
    </w:p>
    <w:p w:rsidR="006F5D52" w:rsidRPr="007B3C7B" w:rsidRDefault="006F5D52" w:rsidP="008F2D21">
      <w:pPr>
        <w:keepNext/>
        <w:spacing w:line="230" w:lineRule="auto"/>
        <w:ind w:firstLine="567"/>
        <w:jc w:val="both"/>
        <w:outlineLvl w:val="3"/>
        <w:rPr>
          <w:snapToGrid w:val="0"/>
          <w:sz w:val="14"/>
          <w:szCs w:val="28"/>
        </w:rPr>
      </w:pPr>
    </w:p>
    <w:p w:rsidR="006F5D52" w:rsidRPr="007B3C7B" w:rsidRDefault="006F5D52" w:rsidP="008F2D21">
      <w:pPr>
        <w:spacing w:line="230" w:lineRule="auto"/>
        <w:ind w:firstLine="567"/>
        <w:jc w:val="both"/>
        <w:rPr>
          <w:sz w:val="28"/>
          <w:szCs w:val="28"/>
        </w:rPr>
      </w:pPr>
      <w:r w:rsidRPr="007B3C7B">
        <w:rPr>
          <w:sz w:val="28"/>
          <w:szCs w:val="28"/>
        </w:rPr>
        <w:t>Наименование субъекта малого или среднего предпринимательства, Ф.И.О. индивидуального предпринимателя:</w:t>
      </w:r>
    </w:p>
    <w:p w:rsidR="006F5D52" w:rsidRPr="007B3C7B" w:rsidRDefault="006F5D52" w:rsidP="008F2D21">
      <w:pPr>
        <w:spacing w:line="230" w:lineRule="auto"/>
        <w:ind w:firstLine="567"/>
        <w:jc w:val="both"/>
        <w:rPr>
          <w:sz w:val="28"/>
          <w:szCs w:val="28"/>
        </w:rPr>
      </w:pPr>
      <w:r w:rsidRPr="007B3C7B">
        <w:rPr>
          <w:sz w:val="28"/>
          <w:szCs w:val="28"/>
        </w:rPr>
        <w:t>______________________________________________________________</w:t>
      </w:r>
    </w:p>
    <w:p w:rsidR="006F5D52" w:rsidRPr="007B3C7B" w:rsidRDefault="006F5D52" w:rsidP="008F2D21">
      <w:pPr>
        <w:spacing w:line="230" w:lineRule="auto"/>
        <w:ind w:firstLine="426"/>
        <w:jc w:val="both"/>
      </w:pPr>
      <w:r w:rsidRPr="007B3C7B">
        <w:rPr>
          <w:sz w:val="28"/>
          <w:szCs w:val="28"/>
        </w:rPr>
        <w:t xml:space="preserve">                  </w:t>
      </w:r>
      <w:r w:rsidRPr="007B3C7B">
        <w:t>(полное наименование с указанием организационно-правовой формы)</w:t>
      </w:r>
    </w:p>
    <w:p w:rsidR="006F5D52" w:rsidRPr="007B3C7B" w:rsidRDefault="006F5D52" w:rsidP="008F2D21">
      <w:pPr>
        <w:keepNext/>
        <w:spacing w:line="230" w:lineRule="auto"/>
        <w:ind w:firstLine="567"/>
        <w:jc w:val="both"/>
        <w:outlineLvl w:val="0"/>
        <w:rPr>
          <w:sz w:val="28"/>
          <w:szCs w:val="28"/>
        </w:rPr>
      </w:pPr>
      <w:r w:rsidRPr="007B3C7B">
        <w:rPr>
          <w:sz w:val="28"/>
          <w:szCs w:val="28"/>
        </w:rPr>
        <w:t>ОГРН__________________________ ИНН __________________________</w:t>
      </w:r>
    </w:p>
    <w:p w:rsidR="006F5D52" w:rsidRPr="007B3C7B" w:rsidRDefault="006F5D52" w:rsidP="008F2D21">
      <w:pPr>
        <w:keepNext/>
        <w:spacing w:line="230" w:lineRule="auto"/>
        <w:ind w:firstLine="567"/>
        <w:jc w:val="both"/>
        <w:outlineLvl w:val="0"/>
        <w:rPr>
          <w:sz w:val="28"/>
          <w:szCs w:val="28"/>
        </w:rPr>
      </w:pPr>
      <w:r w:rsidRPr="007B3C7B">
        <w:rPr>
          <w:sz w:val="28"/>
          <w:szCs w:val="28"/>
        </w:rPr>
        <w:t>Дата регистрации _______________________________________________</w:t>
      </w:r>
    </w:p>
    <w:p w:rsidR="006F5D52" w:rsidRPr="007B3C7B" w:rsidRDefault="006F5D52" w:rsidP="008F2D21">
      <w:pPr>
        <w:spacing w:line="230" w:lineRule="auto"/>
        <w:ind w:firstLine="567"/>
        <w:jc w:val="both"/>
        <w:rPr>
          <w:snapToGrid w:val="0"/>
          <w:sz w:val="28"/>
          <w:szCs w:val="28"/>
        </w:rPr>
      </w:pPr>
      <w:r w:rsidRPr="007B3C7B">
        <w:rPr>
          <w:snapToGrid w:val="0"/>
          <w:sz w:val="28"/>
          <w:szCs w:val="28"/>
        </w:rPr>
        <w:t>Применяемый режим налогообложения ____________________________</w:t>
      </w:r>
    </w:p>
    <w:p w:rsidR="006F5D52" w:rsidRPr="007B3C7B" w:rsidRDefault="006F5D52" w:rsidP="008F2D21">
      <w:pPr>
        <w:spacing w:line="230" w:lineRule="auto"/>
        <w:ind w:firstLine="567"/>
        <w:jc w:val="both"/>
        <w:rPr>
          <w:snapToGrid w:val="0"/>
          <w:sz w:val="28"/>
          <w:szCs w:val="28"/>
        </w:rPr>
      </w:pPr>
      <w:r w:rsidRPr="007B3C7B">
        <w:rPr>
          <w:snapToGrid w:val="0"/>
          <w:sz w:val="28"/>
          <w:szCs w:val="28"/>
        </w:rPr>
        <w:t>Банковские реквизиты, необходимые для перечисления субсидии: ______</w:t>
      </w:r>
    </w:p>
    <w:p w:rsidR="006F5D52" w:rsidRPr="007B3C7B" w:rsidRDefault="006F5D52" w:rsidP="008F2D21">
      <w:pPr>
        <w:spacing w:line="230" w:lineRule="auto"/>
        <w:ind w:firstLine="567"/>
        <w:jc w:val="both"/>
        <w:rPr>
          <w:snapToGrid w:val="0"/>
          <w:sz w:val="28"/>
          <w:szCs w:val="28"/>
        </w:rPr>
      </w:pPr>
      <w:r w:rsidRPr="007B3C7B">
        <w:rPr>
          <w:snapToGrid w:val="0"/>
          <w:sz w:val="28"/>
          <w:szCs w:val="28"/>
        </w:rPr>
        <w:t>КПП__________________________________________________________</w:t>
      </w:r>
    </w:p>
    <w:p w:rsidR="006F5D52" w:rsidRPr="007B3C7B" w:rsidRDefault="006F5D52" w:rsidP="008F2D21">
      <w:pPr>
        <w:spacing w:line="230" w:lineRule="auto"/>
        <w:ind w:firstLine="567"/>
        <w:jc w:val="both"/>
        <w:rPr>
          <w:snapToGrid w:val="0"/>
          <w:sz w:val="28"/>
          <w:szCs w:val="28"/>
        </w:rPr>
      </w:pPr>
      <w:r w:rsidRPr="007B3C7B">
        <w:rPr>
          <w:sz w:val="28"/>
          <w:szCs w:val="28"/>
        </w:rPr>
        <w:t>Юридический адрес_____________________________________________</w:t>
      </w:r>
    </w:p>
    <w:p w:rsidR="006F5D52" w:rsidRPr="007B3C7B" w:rsidRDefault="006F5D52" w:rsidP="008F2D21">
      <w:pPr>
        <w:keepNext/>
        <w:spacing w:line="230" w:lineRule="auto"/>
        <w:ind w:firstLine="567"/>
        <w:jc w:val="both"/>
        <w:outlineLvl w:val="4"/>
        <w:rPr>
          <w:snapToGrid w:val="0"/>
          <w:sz w:val="28"/>
          <w:szCs w:val="28"/>
        </w:rPr>
      </w:pPr>
      <w:r w:rsidRPr="007B3C7B">
        <w:rPr>
          <w:snapToGrid w:val="0"/>
          <w:sz w:val="28"/>
          <w:szCs w:val="28"/>
        </w:rPr>
        <w:t>Почтовый адрес (место нахождения):_______________________________</w:t>
      </w:r>
    </w:p>
    <w:p w:rsidR="006F5D52" w:rsidRPr="007B3C7B" w:rsidRDefault="006F5D52" w:rsidP="008F2D21">
      <w:pPr>
        <w:spacing w:line="230" w:lineRule="auto"/>
        <w:ind w:firstLine="567"/>
        <w:jc w:val="both"/>
        <w:rPr>
          <w:sz w:val="28"/>
          <w:szCs w:val="28"/>
        </w:rPr>
      </w:pPr>
      <w:r w:rsidRPr="007B3C7B">
        <w:rPr>
          <w:sz w:val="28"/>
          <w:szCs w:val="28"/>
        </w:rPr>
        <w:t xml:space="preserve">Контактный телефон ________________ Факс _____________ </w:t>
      </w:r>
      <w:r w:rsidRPr="007B3C7B">
        <w:rPr>
          <w:sz w:val="28"/>
          <w:szCs w:val="28"/>
          <w:lang w:val="en-US"/>
        </w:rPr>
        <w:t>E</w:t>
      </w:r>
      <w:r w:rsidRPr="007B3C7B">
        <w:rPr>
          <w:sz w:val="28"/>
          <w:szCs w:val="28"/>
        </w:rPr>
        <w:t>-</w:t>
      </w:r>
      <w:r w:rsidRPr="007B3C7B">
        <w:rPr>
          <w:sz w:val="28"/>
          <w:szCs w:val="28"/>
          <w:lang w:val="en-US"/>
        </w:rPr>
        <w:t>mail</w:t>
      </w:r>
      <w:r w:rsidRPr="007B3C7B">
        <w:rPr>
          <w:sz w:val="28"/>
          <w:szCs w:val="28"/>
        </w:rPr>
        <w:t xml:space="preserve"> ____</w:t>
      </w:r>
    </w:p>
    <w:p w:rsidR="006F5D52" w:rsidRPr="007B3C7B" w:rsidRDefault="006F5D52" w:rsidP="008F2D21">
      <w:pPr>
        <w:spacing w:line="230" w:lineRule="auto"/>
        <w:ind w:firstLine="567"/>
        <w:jc w:val="both"/>
        <w:rPr>
          <w:sz w:val="28"/>
          <w:szCs w:val="28"/>
        </w:rPr>
      </w:pPr>
      <w:r w:rsidRPr="007B3C7B">
        <w:rPr>
          <w:sz w:val="28"/>
          <w:szCs w:val="28"/>
        </w:rPr>
        <w:t>Учредитель(и) (Ф.И.О., наименование юридического лица с указанием доли в уставном капитале)*___________________________________________</w:t>
      </w:r>
    </w:p>
    <w:p w:rsidR="006F5D52" w:rsidRPr="007B3C7B" w:rsidRDefault="006F5D52" w:rsidP="008F2D21">
      <w:pPr>
        <w:spacing w:line="230" w:lineRule="auto"/>
        <w:ind w:firstLine="567"/>
        <w:jc w:val="both"/>
        <w:rPr>
          <w:sz w:val="28"/>
          <w:szCs w:val="28"/>
        </w:rPr>
      </w:pPr>
      <w:r w:rsidRPr="007B3C7B">
        <w:rPr>
          <w:sz w:val="28"/>
          <w:szCs w:val="28"/>
        </w:rPr>
        <w:t>Руководитель организации (Ф.И.О., телефон)*_______________________</w:t>
      </w:r>
    </w:p>
    <w:p w:rsidR="006F5D52" w:rsidRPr="007B3C7B" w:rsidRDefault="006F5D52" w:rsidP="008F2D21">
      <w:pPr>
        <w:spacing w:line="230" w:lineRule="auto"/>
        <w:ind w:firstLine="567"/>
        <w:jc w:val="both"/>
        <w:rPr>
          <w:sz w:val="28"/>
          <w:szCs w:val="28"/>
        </w:rPr>
      </w:pPr>
      <w:r w:rsidRPr="007B3C7B">
        <w:rPr>
          <w:sz w:val="28"/>
          <w:szCs w:val="28"/>
        </w:rPr>
        <w:t>Главный бухгалтер (Ф.И.О., телефон)*_____________________________</w:t>
      </w:r>
    </w:p>
    <w:p w:rsidR="006F5D52" w:rsidRPr="007B3C7B" w:rsidRDefault="006F5D52" w:rsidP="008F2D21">
      <w:pPr>
        <w:spacing w:line="230" w:lineRule="auto"/>
        <w:ind w:firstLine="567"/>
        <w:jc w:val="both"/>
        <w:rPr>
          <w:sz w:val="22"/>
          <w:szCs w:val="28"/>
        </w:rPr>
      </w:pPr>
      <w:r w:rsidRPr="007B3C7B">
        <w:rPr>
          <w:snapToGrid w:val="0"/>
          <w:sz w:val="22"/>
          <w:szCs w:val="28"/>
        </w:rPr>
        <w:t>*заполняется с приложением согласия на обработку персональных данных (Приложение №9 к настоящему Порядку)</w:t>
      </w:r>
    </w:p>
    <w:p w:rsidR="006F5D52" w:rsidRPr="007B3C7B" w:rsidRDefault="006F5D52" w:rsidP="008F2D21">
      <w:pPr>
        <w:spacing w:line="230" w:lineRule="auto"/>
        <w:ind w:firstLine="567"/>
        <w:jc w:val="both"/>
        <w:rPr>
          <w:sz w:val="28"/>
          <w:szCs w:val="28"/>
        </w:rPr>
      </w:pPr>
      <w:r w:rsidRPr="007B3C7B">
        <w:rPr>
          <w:sz w:val="28"/>
          <w:szCs w:val="28"/>
        </w:rPr>
        <w:lastRenderedPageBreak/>
        <w:t>Основной вид экономической деятельности (с указанием кода по ОКВЭД): ___________________________________________</w:t>
      </w:r>
    </w:p>
    <w:p w:rsidR="006F5D52" w:rsidRPr="007B3C7B" w:rsidRDefault="006F5D52" w:rsidP="008F2D21">
      <w:pPr>
        <w:spacing w:line="230" w:lineRule="auto"/>
        <w:ind w:firstLine="567"/>
        <w:jc w:val="both"/>
        <w:rPr>
          <w:sz w:val="28"/>
          <w:szCs w:val="28"/>
        </w:rPr>
      </w:pPr>
      <w:r w:rsidRPr="007B3C7B">
        <w:rPr>
          <w:sz w:val="28"/>
          <w:szCs w:val="28"/>
        </w:rPr>
        <w:t>Осуществляемый вид экономической деятельности, на развитие которого запрашивается субсидия (с указанием кода по ОКВЭД):_____________________</w:t>
      </w:r>
    </w:p>
    <w:p w:rsidR="006F5D52" w:rsidRPr="007B3C7B" w:rsidRDefault="006F5D52" w:rsidP="00617EF6">
      <w:pPr>
        <w:spacing w:line="230" w:lineRule="auto"/>
        <w:ind w:firstLine="567"/>
        <w:rPr>
          <w:sz w:val="28"/>
          <w:szCs w:val="28"/>
        </w:rPr>
      </w:pPr>
      <w:r w:rsidRPr="007B3C7B">
        <w:rPr>
          <w:sz w:val="28"/>
          <w:szCs w:val="28"/>
        </w:rPr>
        <w:t xml:space="preserve"> </w:t>
      </w:r>
    </w:p>
    <w:p w:rsidR="006F5D52" w:rsidRPr="007B3C7B" w:rsidRDefault="006F5D52" w:rsidP="00617EF6">
      <w:pPr>
        <w:spacing w:line="230" w:lineRule="auto"/>
        <w:ind w:firstLine="567"/>
        <w:rPr>
          <w:sz w:val="28"/>
          <w:szCs w:val="28"/>
        </w:rPr>
      </w:pPr>
      <w:r w:rsidRPr="007B3C7B">
        <w:rPr>
          <w:sz w:val="28"/>
          <w:szCs w:val="28"/>
        </w:rPr>
        <w:t xml:space="preserve">Экономические показатели: </w:t>
      </w:r>
    </w:p>
    <w:p w:rsidR="006F5D52" w:rsidRPr="007B3C7B" w:rsidRDefault="006F5D52" w:rsidP="00617EF6">
      <w:pPr>
        <w:spacing w:line="230" w:lineRule="auto"/>
        <w:ind w:firstLine="567"/>
        <w:rPr>
          <w:sz w:val="8"/>
          <w:szCs w:val="28"/>
        </w:rPr>
      </w:pPr>
    </w:p>
    <w:tbl>
      <w:tblPr>
        <w:tblW w:w="489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9"/>
        <w:gridCol w:w="2089"/>
      </w:tblGrid>
      <w:tr w:rsidR="006F5D52" w:rsidRPr="007B3C7B" w:rsidTr="00427660">
        <w:trPr>
          <w:trHeight w:val="187"/>
        </w:trPr>
        <w:tc>
          <w:tcPr>
            <w:tcW w:w="3858" w:type="pct"/>
            <w:tcBorders>
              <w:top w:val="single" w:sz="4" w:space="0" w:color="auto"/>
              <w:left w:val="single" w:sz="4" w:space="0" w:color="auto"/>
              <w:bottom w:val="single" w:sz="4" w:space="0" w:color="auto"/>
              <w:right w:val="single" w:sz="4" w:space="0" w:color="auto"/>
            </w:tcBorders>
            <w:shd w:val="clear" w:color="auto" w:fill="auto"/>
          </w:tcPr>
          <w:p w:rsidR="006F5D52" w:rsidRPr="007B3C7B" w:rsidRDefault="006F5D52" w:rsidP="00617EF6">
            <w:pPr>
              <w:tabs>
                <w:tab w:val="left" w:pos="2977"/>
              </w:tabs>
              <w:spacing w:line="230" w:lineRule="auto"/>
              <w:ind w:firstLine="567"/>
              <w:jc w:val="center"/>
              <w:rPr>
                <w:sz w:val="28"/>
                <w:szCs w:val="28"/>
              </w:rPr>
            </w:pPr>
            <w:r w:rsidRPr="007B3C7B">
              <w:rPr>
                <w:sz w:val="28"/>
                <w:szCs w:val="28"/>
              </w:rPr>
              <w:t xml:space="preserve">Наименование показателя/критерия </w:t>
            </w:r>
          </w:p>
        </w:tc>
        <w:tc>
          <w:tcPr>
            <w:tcW w:w="1142" w:type="pct"/>
            <w:tcBorders>
              <w:top w:val="single" w:sz="4" w:space="0" w:color="auto"/>
              <w:left w:val="single" w:sz="4" w:space="0" w:color="auto"/>
              <w:bottom w:val="single" w:sz="4" w:space="0" w:color="auto"/>
              <w:right w:val="single" w:sz="4" w:space="0" w:color="auto"/>
            </w:tcBorders>
            <w:shd w:val="clear" w:color="auto" w:fill="auto"/>
          </w:tcPr>
          <w:p w:rsidR="006F5D52" w:rsidRPr="007B3C7B" w:rsidRDefault="006F5D52" w:rsidP="00617EF6">
            <w:pPr>
              <w:tabs>
                <w:tab w:val="left" w:pos="2977"/>
              </w:tabs>
              <w:spacing w:line="230" w:lineRule="auto"/>
              <w:ind w:firstLine="567"/>
              <w:jc w:val="center"/>
              <w:rPr>
                <w:sz w:val="28"/>
                <w:szCs w:val="28"/>
              </w:rPr>
            </w:pPr>
            <w:r w:rsidRPr="007B3C7B">
              <w:rPr>
                <w:sz w:val="28"/>
                <w:szCs w:val="28"/>
              </w:rPr>
              <w:t xml:space="preserve">Значение </w:t>
            </w:r>
          </w:p>
        </w:tc>
      </w:tr>
      <w:tr w:rsidR="006F5D52" w:rsidRPr="007B3C7B" w:rsidTr="00427660">
        <w:trPr>
          <w:trHeight w:val="187"/>
        </w:trPr>
        <w:tc>
          <w:tcPr>
            <w:tcW w:w="3858" w:type="pct"/>
            <w:tcBorders>
              <w:top w:val="single" w:sz="4" w:space="0" w:color="auto"/>
              <w:left w:val="single" w:sz="4" w:space="0" w:color="auto"/>
              <w:bottom w:val="single" w:sz="4" w:space="0" w:color="auto"/>
              <w:right w:val="single" w:sz="4" w:space="0" w:color="auto"/>
            </w:tcBorders>
            <w:shd w:val="clear" w:color="auto" w:fill="auto"/>
          </w:tcPr>
          <w:p w:rsidR="006F5D52" w:rsidRPr="007B3C7B" w:rsidRDefault="006F5D52" w:rsidP="00617EF6">
            <w:pPr>
              <w:tabs>
                <w:tab w:val="left" w:pos="2977"/>
              </w:tabs>
              <w:spacing w:line="230" w:lineRule="auto"/>
              <w:ind w:firstLine="567"/>
              <w:jc w:val="both"/>
              <w:rPr>
                <w:sz w:val="28"/>
                <w:szCs w:val="28"/>
              </w:rPr>
            </w:pPr>
            <w:r w:rsidRPr="007B3C7B">
              <w:rPr>
                <w:sz w:val="28"/>
                <w:szCs w:val="28"/>
              </w:rPr>
              <w:t>Сумма запрашиваемых средств</w:t>
            </w:r>
          </w:p>
        </w:tc>
        <w:tc>
          <w:tcPr>
            <w:tcW w:w="1142" w:type="pct"/>
            <w:tcBorders>
              <w:top w:val="single" w:sz="4" w:space="0" w:color="auto"/>
              <w:left w:val="single" w:sz="4" w:space="0" w:color="auto"/>
              <w:bottom w:val="single" w:sz="4" w:space="0" w:color="auto"/>
              <w:right w:val="single" w:sz="4" w:space="0" w:color="auto"/>
            </w:tcBorders>
            <w:shd w:val="clear" w:color="auto" w:fill="auto"/>
          </w:tcPr>
          <w:p w:rsidR="006F5D52" w:rsidRPr="007B3C7B" w:rsidRDefault="006F5D52" w:rsidP="00617EF6">
            <w:pPr>
              <w:tabs>
                <w:tab w:val="left" w:pos="2977"/>
              </w:tabs>
              <w:spacing w:line="230" w:lineRule="auto"/>
              <w:ind w:firstLine="567"/>
              <w:jc w:val="center"/>
              <w:rPr>
                <w:sz w:val="28"/>
                <w:szCs w:val="28"/>
              </w:rPr>
            </w:pPr>
          </w:p>
        </w:tc>
      </w:tr>
      <w:tr w:rsidR="006F5D52" w:rsidRPr="007B3C7B" w:rsidTr="00427660">
        <w:trPr>
          <w:trHeight w:val="187"/>
        </w:trPr>
        <w:tc>
          <w:tcPr>
            <w:tcW w:w="3858" w:type="pct"/>
            <w:shd w:val="clear" w:color="auto" w:fill="auto"/>
          </w:tcPr>
          <w:p w:rsidR="006F5D52" w:rsidRPr="007B3C7B" w:rsidRDefault="006F5D52" w:rsidP="00617EF6">
            <w:pPr>
              <w:tabs>
                <w:tab w:val="left" w:pos="2977"/>
              </w:tabs>
              <w:ind w:firstLine="567"/>
              <w:jc w:val="both"/>
              <w:rPr>
                <w:sz w:val="28"/>
                <w:szCs w:val="28"/>
              </w:rPr>
            </w:pPr>
            <w:r w:rsidRPr="007B3C7B">
              <w:rPr>
                <w:sz w:val="28"/>
                <w:szCs w:val="28"/>
              </w:rPr>
              <w:t>Размер вложения собственных средств (не менее 50% от суммы запрашиваемых средств), руб.</w:t>
            </w:r>
          </w:p>
        </w:tc>
        <w:tc>
          <w:tcPr>
            <w:tcW w:w="1142" w:type="pct"/>
            <w:shd w:val="clear" w:color="auto" w:fill="auto"/>
          </w:tcPr>
          <w:p w:rsidR="006F5D52" w:rsidRPr="007B3C7B" w:rsidRDefault="006F5D52" w:rsidP="00617EF6">
            <w:pPr>
              <w:tabs>
                <w:tab w:val="left" w:pos="2977"/>
              </w:tabs>
              <w:ind w:firstLine="567"/>
              <w:rPr>
                <w:sz w:val="26"/>
                <w:szCs w:val="26"/>
              </w:rPr>
            </w:pPr>
          </w:p>
        </w:tc>
      </w:tr>
      <w:tr w:rsidR="006F5D52" w:rsidRPr="007B3C7B" w:rsidTr="00427660">
        <w:trPr>
          <w:trHeight w:val="187"/>
        </w:trPr>
        <w:tc>
          <w:tcPr>
            <w:tcW w:w="3858" w:type="pct"/>
            <w:tcBorders>
              <w:top w:val="single" w:sz="4" w:space="0" w:color="auto"/>
              <w:left w:val="single" w:sz="4" w:space="0" w:color="auto"/>
              <w:bottom w:val="single" w:sz="4" w:space="0" w:color="auto"/>
              <w:right w:val="single" w:sz="4" w:space="0" w:color="auto"/>
            </w:tcBorders>
            <w:shd w:val="clear" w:color="auto" w:fill="auto"/>
          </w:tcPr>
          <w:p w:rsidR="006F5D52" w:rsidRPr="007B3C7B" w:rsidRDefault="006F5D52" w:rsidP="00617EF6">
            <w:pPr>
              <w:tabs>
                <w:tab w:val="left" w:pos="2977"/>
              </w:tabs>
              <w:spacing w:line="230" w:lineRule="auto"/>
              <w:ind w:firstLine="567"/>
              <w:jc w:val="both"/>
              <w:rPr>
                <w:sz w:val="28"/>
                <w:szCs w:val="28"/>
              </w:rPr>
            </w:pPr>
            <w:r w:rsidRPr="007B3C7B">
              <w:rPr>
                <w:sz w:val="28"/>
                <w:szCs w:val="28"/>
              </w:rPr>
              <w:t>Среднесписочная численность работников на последнюю отчетную дату, предшествующую дате подачи заявки (только для субъектов МСП), чел.</w:t>
            </w:r>
          </w:p>
        </w:tc>
        <w:tc>
          <w:tcPr>
            <w:tcW w:w="1142" w:type="pct"/>
            <w:tcBorders>
              <w:top w:val="single" w:sz="4" w:space="0" w:color="auto"/>
              <w:left w:val="single" w:sz="4" w:space="0" w:color="auto"/>
              <w:bottom w:val="single" w:sz="4" w:space="0" w:color="auto"/>
              <w:right w:val="single" w:sz="4" w:space="0" w:color="auto"/>
            </w:tcBorders>
            <w:shd w:val="clear" w:color="auto" w:fill="auto"/>
          </w:tcPr>
          <w:p w:rsidR="006F5D52" w:rsidRPr="007B3C7B" w:rsidRDefault="006F5D52" w:rsidP="00617EF6">
            <w:pPr>
              <w:tabs>
                <w:tab w:val="left" w:pos="2977"/>
              </w:tabs>
              <w:spacing w:line="230" w:lineRule="auto"/>
              <w:ind w:firstLine="567"/>
              <w:jc w:val="center"/>
              <w:rPr>
                <w:sz w:val="28"/>
                <w:szCs w:val="28"/>
              </w:rPr>
            </w:pPr>
          </w:p>
        </w:tc>
      </w:tr>
      <w:tr w:rsidR="006F5D52" w:rsidRPr="007B3C7B" w:rsidTr="00427660">
        <w:trPr>
          <w:trHeight w:val="187"/>
        </w:trPr>
        <w:tc>
          <w:tcPr>
            <w:tcW w:w="3858" w:type="pct"/>
            <w:tcBorders>
              <w:top w:val="single" w:sz="4" w:space="0" w:color="auto"/>
              <w:left w:val="single" w:sz="4" w:space="0" w:color="auto"/>
              <w:bottom w:val="single" w:sz="4" w:space="0" w:color="auto"/>
              <w:right w:val="single" w:sz="4" w:space="0" w:color="auto"/>
            </w:tcBorders>
            <w:shd w:val="clear" w:color="auto" w:fill="auto"/>
          </w:tcPr>
          <w:p w:rsidR="006F5D52" w:rsidRPr="007B3C7B" w:rsidRDefault="006F5D52" w:rsidP="00617EF6">
            <w:pPr>
              <w:tabs>
                <w:tab w:val="left" w:pos="2977"/>
              </w:tabs>
              <w:spacing w:line="230" w:lineRule="auto"/>
              <w:ind w:firstLine="567"/>
              <w:jc w:val="both"/>
              <w:rPr>
                <w:sz w:val="28"/>
                <w:szCs w:val="28"/>
              </w:rPr>
            </w:pPr>
            <w:r w:rsidRPr="007B3C7B">
              <w:rPr>
                <w:sz w:val="28"/>
                <w:szCs w:val="28"/>
              </w:rPr>
              <w:t>Создание новых рабочих мест по итогам отчетного пери</w:t>
            </w:r>
            <w:r w:rsidR="00E90C54" w:rsidRPr="007B3C7B">
              <w:rPr>
                <w:sz w:val="28"/>
                <w:szCs w:val="28"/>
              </w:rPr>
              <w:t>ода I квартала 202</w:t>
            </w:r>
            <w:r w:rsidR="00C911FF">
              <w:rPr>
                <w:sz w:val="28"/>
                <w:szCs w:val="28"/>
              </w:rPr>
              <w:t>6</w:t>
            </w:r>
            <w:r w:rsidRPr="007B3C7B">
              <w:rPr>
                <w:sz w:val="28"/>
                <w:szCs w:val="28"/>
              </w:rPr>
              <w:t xml:space="preserve"> года (то</w:t>
            </w:r>
            <w:r w:rsidR="003F43BA" w:rsidRPr="007B3C7B">
              <w:rPr>
                <w:sz w:val="28"/>
                <w:szCs w:val="28"/>
              </w:rPr>
              <w:t>лько для субъектов МСП), единиц</w:t>
            </w:r>
          </w:p>
        </w:tc>
        <w:tc>
          <w:tcPr>
            <w:tcW w:w="1142" w:type="pct"/>
            <w:tcBorders>
              <w:top w:val="single" w:sz="4" w:space="0" w:color="auto"/>
              <w:left w:val="single" w:sz="4" w:space="0" w:color="auto"/>
              <w:bottom w:val="single" w:sz="4" w:space="0" w:color="auto"/>
              <w:right w:val="single" w:sz="4" w:space="0" w:color="auto"/>
            </w:tcBorders>
            <w:shd w:val="clear" w:color="auto" w:fill="auto"/>
          </w:tcPr>
          <w:p w:rsidR="006F5D52" w:rsidRPr="007B3C7B" w:rsidRDefault="006F5D52" w:rsidP="00617EF6">
            <w:pPr>
              <w:tabs>
                <w:tab w:val="left" w:pos="2977"/>
              </w:tabs>
              <w:spacing w:line="230" w:lineRule="auto"/>
              <w:ind w:firstLine="567"/>
              <w:jc w:val="center"/>
              <w:rPr>
                <w:sz w:val="28"/>
                <w:szCs w:val="28"/>
              </w:rPr>
            </w:pPr>
          </w:p>
        </w:tc>
      </w:tr>
      <w:tr w:rsidR="006F5D52" w:rsidRPr="007B3C7B" w:rsidTr="00427660">
        <w:trPr>
          <w:trHeight w:val="187"/>
        </w:trPr>
        <w:tc>
          <w:tcPr>
            <w:tcW w:w="3858" w:type="pct"/>
            <w:tcBorders>
              <w:top w:val="single" w:sz="4" w:space="0" w:color="auto"/>
              <w:left w:val="single" w:sz="4" w:space="0" w:color="auto"/>
              <w:bottom w:val="single" w:sz="4" w:space="0" w:color="auto"/>
              <w:right w:val="single" w:sz="4" w:space="0" w:color="auto"/>
            </w:tcBorders>
            <w:shd w:val="clear" w:color="auto" w:fill="auto"/>
          </w:tcPr>
          <w:p w:rsidR="006F5D52" w:rsidRPr="007B3C7B" w:rsidRDefault="006F5D52" w:rsidP="00617EF6">
            <w:pPr>
              <w:tabs>
                <w:tab w:val="left" w:pos="2977"/>
              </w:tabs>
              <w:spacing w:line="230" w:lineRule="auto"/>
              <w:ind w:firstLine="567"/>
              <w:jc w:val="both"/>
              <w:rPr>
                <w:sz w:val="28"/>
                <w:szCs w:val="28"/>
              </w:rPr>
            </w:pPr>
            <w:r w:rsidRPr="007B3C7B">
              <w:rPr>
                <w:sz w:val="28"/>
                <w:szCs w:val="28"/>
              </w:rPr>
              <w:t>Увеличение среднесписочной численности работников субъекта МСП не менее чем на одну единицу согласно сведениям, отраженным в расчете по страховым взносам за отчетный (расчетный) период I квартал</w:t>
            </w:r>
            <w:r w:rsidR="00E90C54" w:rsidRPr="007B3C7B">
              <w:rPr>
                <w:sz w:val="28"/>
                <w:szCs w:val="28"/>
              </w:rPr>
              <w:t>а 202</w:t>
            </w:r>
            <w:r w:rsidR="00C911FF">
              <w:rPr>
                <w:sz w:val="28"/>
                <w:szCs w:val="28"/>
              </w:rPr>
              <w:t>6</w:t>
            </w:r>
            <w:r w:rsidRPr="007B3C7B">
              <w:rPr>
                <w:sz w:val="28"/>
                <w:szCs w:val="28"/>
              </w:rPr>
              <w:t xml:space="preserve"> года, по сравнению со сведениями за последний отчетный (расчетный) период до даты получения финансовой поддержки, чел.</w:t>
            </w:r>
          </w:p>
        </w:tc>
        <w:tc>
          <w:tcPr>
            <w:tcW w:w="1142" w:type="pct"/>
            <w:tcBorders>
              <w:top w:val="single" w:sz="4" w:space="0" w:color="auto"/>
              <w:left w:val="single" w:sz="4" w:space="0" w:color="auto"/>
              <w:bottom w:val="single" w:sz="4" w:space="0" w:color="auto"/>
              <w:right w:val="single" w:sz="4" w:space="0" w:color="auto"/>
            </w:tcBorders>
            <w:shd w:val="clear" w:color="auto" w:fill="auto"/>
          </w:tcPr>
          <w:p w:rsidR="006F5D52" w:rsidRPr="007B3C7B" w:rsidRDefault="006F5D52" w:rsidP="00617EF6">
            <w:pPr>
              <w:tabs>
                <w:tab w:val="left" w:pos="2977"/>
              </w:tabs>
              <w:spacing w:line="230" w:lineRule="auto"/>
              <w:ind w:firstLine="567"/>
              <w:jc w:val="center"/>
              <w:rPr>
                <w:sz w:val="28"/>
                <w:szCs w:val="28"/>
              </w:rPr>
            </w:pPr>
          </w:p>
        </w:tc>
      </w:tr>
      <w:tr w:rsidR="006F5D52" w:rsidRPr="007B3C7B" w:rsidTr="00427660">
        <w:trPr>
          <w:trHeight w:val="187"/>
        </w:trPr>
        <w:tc>
          <w:tcPr>
            <w:tcW w:w="3858" w:type="pct"/>
            <w:tcBorders>
              <w:top w:val="single" w:sz="4" w:space="0" w:color="auto"/>
              <w:left w:val="single" w:sz="4" w:space="0" w:color="auto"/>
              <w:bottom w:val="single" w:sz="4" w:space="0" w:color="auto"/>
              <w:right w:val="single" w:sz="4" w:space="0" w:color="auto"/>
            </w:tcBorders>
            <w:shd w:val="clear" w:color="auto" w:fill="auto"/>
          </w:tcPr>
          <w:p w:rsidR="006F5D52" w:rsidRPr="007B3C7B" w:rsidRDefault="006F5D52" w:rsidP="00617EF6">
            <w:pPr>
              <w:tabs>
                <w:tab w:val="left" w:pos="2977"/>
              </w:tabs>
              <w:spacing w:line="230" w:lineRule="auto"/>
              <w:ind w:firstLine="567"/>
              <w:jc w:val="both"/>
              <w:rPr>
                <w:sz w:val="28"/>
                <w:szCs w:val="28"/>
              </w:rPr>
            </w:pPr>
            <w:r w:rsidRPr="007B3C7B">
              <w:rPr>
                <w:sz w:val="28"/>
                <w:szCs w:val="28"/>
              </w:rPr>
              <w:t>Прохождение обучения в рамках обучающей программы или акселерационной программы в течение года до момента получения финансовой поддержки по направлению осуществления деятельности, проведение которой организовано организацией, образующей инфраструктуру поддержки предпринимательства</w:t>
            </w:r>
          </w:p>
        </w:tc>
        <w:tc>
          <w:tcPr>
            <w:tcW w:w="1142" w:type="pct"/>
            <w:tcBorders>
              <w:top w:val="single" w:sz="4" w:space="0" w:color="auto"/>
              <w:left w:val="single" w:sz="4" w:space="0" w:color="auto"/>
              <w:bottom w:val="single" w:sz="4" w:space="0" w:color="auto"/>
              <w:right w:val="single" w:sz="4" w:space="0" w:color="auto"/>
            </w:tcBorders>
            <w:shd w:val="clear" w:color="auto" w:fill="auto"/>
          </w:tcPr>
          <w:p w:rsidR="006F5D52" w:rsidRPr="007B3C7B" w:rsidRDefault="006F5D52" w:rsidP="00617EF6">
            <w:pPr>
              <w:tabs>
                <w:tab w:val="left" w:pos="2977"/>
              </w:tabs>
              <w:spacing w:line="230" w:lineRule="auto"/>
              <w:ind w:firstLine="567"/>
              <w:jc w:val="center"/>
              <w:rPr>
                <w:sz w:val="28"/>
                <w:szCs w:val="28"/>
              </w:rPr>
            </w:pPr>
            <w:r w:rsidRPr="007B3C7B">
              <w:rPr>
                <w:sz w:val="28"/>
                <w:szCs w:val="28"/>
              </w:rPr>
              <w:t>да / нет</w:t>
            </w:r>
          </w:p>
        </w:tc>
      </w:tr>
      <w:tr w:rsidR="006F5D52" w:rsidRPr="007B3C7B" w:rsidTr="00427660">
        <w:trPr>
          <w:trHeight w:val="187"/>
        </w:trPr>
        <w:tc>
          <w:tcPr>
            <w:tcW w:w="3858" w:type="pct"/>
            <w:tcBorders>
              <w:top w:val="single" w:sz="4" w:space="0" w:color="auto"/>
              <w:left w:val="single" w:sz="4" w:space="0" w:color="auto"/>
              <w:bottom w:val="single" w:sz="4" w:space="0" w:color="auto"/>
              <w:right w:val="single" w:sz="4" w:space="0" w:color="auto"/>
            </w:tcBorders>
            <w:shd w:val="clear" w:color="auto" w:fill="auto"/>
          </w:tcPr>
          <w:p w:rsidR="006F5D52" w:rsidRPr="007B3C7B" w:rsidRDefault="006F5D52" w:rsidP="00617EF6">
            <w:pPr>
              <w:tabs>
                <w:tab w:val="left" w:pos="2977"/>
              </w:tabs>
              <w:spacing w:line="230" w:lineRule="auto"/>
              <w:ind w:firstLine="567"/>
              <w:jc w:val="both"/>
              <w:rPr>
                <w:sz w:val="28"/>
                <w:szCs w:val="28"/>
              </w:rPr>
            </w:pPr>
            <w:r w:rsidRPr="007B3C7B">
              <w:rPr>
                <w:sz w:val="28"/>
                <w:szCs w:val="28"/>
              </w:rPr>
              <w:t>Наличие статуса социального предприятия</w:t>
            </w:r>
          </w:p>
        </w:tc>
        <w:tc>
          <w:tcPr>
            <w:tcW w:w="1142" w:type="pct"/>
            <w:tcBorders>
              <w:top w:val="single" w:sz="4" w:space="0" w:color="auto"/>
              <w:left w:val="single" w:sz="4" w:space="0" w:color="auto"/>
              <w:bottom w:val="single" w:sz="4" w:space="0" w:color="auto"/>
              <w:right w:val="single" w:sz="4" w:space="0" w:color="auto"/>
            </w:tcBorders>
            <w:shd w:val="clear" w:color="auto" w:fill="auto"/>
          </w:tcPr>
          <w:p w:rsidR="006F5D52" w:rsidRPr="007B3C7B" w:rsidRDefault="006F5D52" w:rsidP="00617EF6">
            <w:pPr>
              <w:tabs>
                <w:tab w:val="left" w:pos="2977"/>
              </w:tabs>
              <w:spacing w:line="230" w:lineRule="auto"/>
              <w:ind w:firstLine="567"/>
              <w:jc w:val="center"/>
              <w:rPr>
                <w:sz w:val="28"/>
                <w:szCs w:val="28"/>
              </w:rPr>
            </w:pPr>
            <w:r w:rsidRPr="007B3C7B">
              <w:rPr>
                <w:sz w:val="28"/>
                <w:szCs w:val="28"/>
              </w:rPr>
              <w:t>да / нет</w:t>
            </w:r>
          </w:p>
        </w:tc>
      </w:tr>
      <w:tr w:rsidR="006B3A93" w:rsidRPr="007B3C7B" w:rsidTr="00427660">
        <w:trPr>
          <w:trHeight w:val="187"/>
        </w:trPr>
        <w:tc>
          <w:tcPr>
            <w:tcW w:w="3858" w:type="pct"/>
            <w:tcBorders>
              <w:top w:val="single" w:sz="4" w:space="0" w:color="auto"/>
              <w:left w:val="single" w:sz="4" w:space="0" w:color="auto"/>
              <w:bottom w:val="single" w:sz="4" w:space="0" w:color="auto"/>
              <w:right w:val="single" w:sz="4" w:space="0" w:color="auto"/>
            </w:tcBorders>
            <w:shd w:val="clear" w:color="auto" w:fill="auto"/>
          </w:tcPr>
          <w:p w:rsidR="006B3A93" w:rsidRPr="007B3C7B" w:rsidRDefault="006B3A93" w:rsidP="00617EF6">
            <w:pPr>
              <w:tabs>
                <w:tab w:val="left" w:pos="2977"/>
              </w:tabs>
              <w:spacing w:line="230" w:lineRule="auto"/>
              <w:ind w:firstLine="567"/>
              <w:jc w:val="both"/>
              <w:rPr>
                <w:sz w:val="28"/>
                <w:szCs w:val="28"/>
              </w:rPr>
            </w:pPr>
            <w:r w:rsidRPr="007B3C7B">
              <w:rPr>
                <w:sz w:val="28"/>
                <w:szCs w:val="28"/>
              </w:rPr>
              <w:t>Наличие статуса ветерана боевых действий, принимавшего участие в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с 30 сентября 2022 года, а также, являющегося членом семьи (супруга (супруг), дети, родители) погибшего (умершего) ветерана боевых действий, принимавшего участие в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с 30 сентября 2022 года</w:t>
            </w:r>
          </w:p>
        </w:tc>
        <w:tc>
          <w:tcPr>
            <w:tcW w:w="1142" w:type="pct"/>
            <w:tcBorders>
              <w:top w:val="single" w:sz="4" w:space="0" w:color="auto"/>
              <w:left w:val="single" w:sz="4" w:space="0" w:color="auto"/>
              <w:bottom w:val="single" w:sz="4" w:space="0" w:color="auto"/>
              <w:right w:val="single" w:sz="4" w:space="0" w:color="auto"/>
            </w:tcBorders>
            <w:shd w:val="clear" w:color="auto" w:fill="auto"/>
          </w:tcPr>
          <w:p w:rsidR="006B3A93" w:rsidRPr="007B3C7B" w:rsidRDefault="006B3A93" w:rsidP="00617EF6">
            <w:pPr>
              <w:tabs>
                <w:tab w:val="left" w:pos="2977"/>
              </w:tabs>
              <w:spacing w:line="230" w:lineRule="auto"/>
              <w:ind w:firstLine="567"/>
              <w:jc w:val="center"/>
              <w:rPr>
                <w:sz w:val="28"/>
                <w:szCs w:val="28"/>
              </w:rPr>
            </w:pPr>
            <w:r w:rsidRPr="007B3C7B">
              <w:rPr>
                <w:sz w:val="28"/>
                <w:szCs w:val="28"/>
              </w:rPr>
              <w:t>да / нет</w:t>
            </w:r>
          </w:p>
        </w:tc>
      </w:tr>
    </w:tbl>
    <w:p w:rsidR="006F5D52" w:rsidRPr="007B3C7B" w:rsidRDefault="006F5D52" w:rsidP="00617EF6">
      <w:pPr>
        <w:tabs>
          <w:tab w:val="left" w:pos="2977"/>
        </w:tabs>
        <w:spacing w:line="230" w:lineRule="auto"/>
        <w:ind w:firstLine="567"/>
        <w:jc w:val="both"/>
      </w:pPr>
    </w:p>
    <w:p w:rsidR="006F5D52" w:rsidRPr="007B3C7B" w:rsidRDefault="006F5D52" w:rsidP="00617EF6">
      <w:pPr>
        <w:tabs>
          <w:tab w:val="left" w:pos="851"/>
        </w:tabs>
        <w:spacing w:line="230" w:lineRule="auto"/>
        <w:ind w:firstLine="567"/>
        <w:jc w:val="both"/>
        <w:rPr>
          <w:sz w:val="28"/>
          <w:szCs w:val="28"/>
        </w:rPr>
      </w:pPr>
      <w:r w:rsidRPr="007B3C7B">
        <w:rPr>
          <w:sz w:val="28"/>
          <w:szCs w:val="28"/>
        </w:rPr>
        <w:lastRenderedPageBreak/>
        <w:tab/>
        <w:t>Сведения об участии в муниципальных, республиканских и федеральных программах, в реализации государственного и муниципального заказов, ранее полученных бюджетных средствах________________________</w:t>
      </w:r>
    </w:p>
    <w:p w:rsidR="006F5D52" w:rsidRPr="007B3C7B" w:rsidRDefault="006F5D52" w:rsidP="00617EF6">
      <w:pPr>
        <w:tabs>
          <w:tab w:val="left" w:pos="2977"/>
        </w:tabs>
        <w:spacing w:line="230" w:lineRule="auto"/>
        <w:ind w:firstLine="567"/>
        <w:jc w:val="both"/>
        <w:rPr>
          <w:sz w:val="28"/>
          <w:szCs w:val="28"/>
        </w:rPr>
      </w:pPr>
      <w:r w:rsidRPr="007B3C7B">
        <w:rPr>
          <w:sz w:val="28"/>
          <w:szCs w:val="28"/>
        </w:rPr>
        <w:t>_______________________________________________________________</w:t>
      </w:r>
    </w:p>
    <w:p w:rsidR="006F5D52" w:rsidRPr="007B3C7B" w:rsidRDefault="006F5D52" w:rsidP="00617EF6">
      <w:pPr>
        <w:tabs>
          <w:tab w:val="left" w:pos="2977"/>
        </w:tabs>
        <w:spacing w:line="230" w:lineRule="auto"/>
        <w:ind w:firstLine="567"/>
        <w:jc w:val="center"/>
        <w:rPr>
          <w:sz w:val="22"/>
        </w:rPr>
      </w:pPr>
      <w:r w:rsidRPr="007B3C7B">
        <w:rPr>
          <w:sz w:val="22"/>
        </w:rPr>
        <w:t>(наименования муниципальных, республиканских и федеральных программ, период (год) участия, сумма)</w:t>
      </w:r>
    </w:p>
    <w:p w:rsidR="006F5D52" w:rsidRPr="00E26A95" w:rsidRDefault="006F5D52" w:rsidP="00617EF6">
      <w:pPr>
        <w:spacing w:line="230" w:lineRule="auto"/>
        <w:ind w:firstLine="567"/>
        <w:jc w:val="both"/>
        <w:rPr>
          <w:rFonts w:eastAsia="Calibri"/>
          <w:sz w:val="28"/>
          <w:szCs w:val="28"/>
        </w:rPr>
      </w:pPr>
      <w:r w:rsidRPr="007B3C7B">
        <w:rPr>
          <w:sz w:val="28"/>
          <w:szCs w:val="28"/>
        </w:rPr>
        <w:t>Настоящим выражаю свое согласие на обработку Администрацией персональных данных, содержащихся в настоящей заявке и в любых иных документах, представленных мною. Администрация может систематизировать, накапливать, хранить, уточнять (обновлять, изменять), использовать, распространять (в том числе передавать третьим лицам), обезличивать, блокировать и уничтожать персональные</w:t>
      </w:r>
      <w:r w:rsidRPr="00E26A95">
        <w:rPr>
          <w:sz w:val="28"/>
          <w:szCs w:val="28"/>
        </w:rPr>
        <w:t xml:space="preserve"> данные в установленном законодательством Российской Федерации порядке.</w:t>
      </w:r>
    </w:p>
    <w:p w:rsidR="006F5D52" w:rsidRPr="00E26A95" w:rsidRDefault="006F5D52" w:rsidP="00617EF6">
      <w:pPr>
        <w:autoSpaceDE w:val="0"/>
        <w:autoSpaceDN w:val="0"/>
        <w:adjustRightInd w:val="0"/>
        <w:spacing w:line="230" w:lineRule="auto"/>
        <w:ind w:firstLine="567"/>
        <w:jc w:val="both"/>
        <w:rPr>
          <w:sz w:val="28"/>
          <w:szCs w:val="28"/>
        </w:rPr>
      </w:pPr>
      <w:r w:rsidRPr="00E26A95">
        <w:rPr>
          <w:sz w:val="28"/>
          <w:szCs w:val="28"/>
        </w:rPr>
        <w:t>Настоящим подтверждаю, что_________________________________</w:t>
      </w:r>
    </w:p>
    <w:p w:rsidR="006F5D52" w:rsidRPr="00E26A95" w:rsidRDefault="006F5D52" w:rsidP="00617EF6">
      <w:pPr>
        <w:autoSpaceDE w:val="0"/>
        <w:autoSpaceDN w:val="0"/>
        <w:adjustRightInd w:val="0"/>
        <w:spacing w:line="230" w:lineRule="auto"/>
        <w:ind w:firstLine="567"/>
        <w:jc w:val="center"/>
      </w:pPr>
      <w:r w:rsidRPr="00E26A95">
        <w:t xml:space="preserve"> (наименование субъекта малого и среднего предпринимательства)</w:t>
      </w:r>
    </w:p>
    <w:p w:rsidR="006F5D52" w:rsidRPr="00E26A95" w:rsidRDefault="006F5D52" w:rsidP="00617EF6">
      <w:pPr>
        <w:autoSpaceDE w:val="0"/>
        <w:autoSpaceDN w:val="0"/>
        <w:adjustRightInd w:val="0"/>
        <w:spacing w:line="230" w:lineRule="auto"/>
        <w:ind w:firstLine="567"/>
        <w:jc w:val="both"/>
        <w:rPr>
          <w:sz w:val="28"/>
          <w:szCs w:val="28"/>
        </w:rPr>
      </w:pPr>
      <w:r w:rsidRPr="00E26A95">
        <w:rPr>
          <w:sz w:val="28"/>
          <w:szCs w:val="28"/>
        </w:rPr>
        <w:t>- не является кредитной, страховой организацией, инвестиционным фондом, негосударственным пенсионным фондом, профессиональным участником рынка ценных бумаг, ломбардом;</w:t>
      </w:r>
    </w:p>
    <w:p w:rsidR="006F5D52" w:rsidRPr="00E26A95" w:rsidRDefault="006F5D52" w:rsidP="00617EF6">
      <w:pPr>
        <w:autoSpaceDE w:val="0"/>
        <w:autoSpaceDN w:val="0"/>
        <w:adjustRightInd w:val="0"/>
        <w:spacing w:line="230" w:lineRule="auto"/>
        <w:ind w:firstLine="567"/>
        <w:jc w:val="both"/>
        <w:rPr>
          <w:sz w:val="28"/>
          <w:szCs w:val="28"/>
        </w:rPr>
      </w:pPr>
      <w:r w:rsidRPr="00E26A95">
        <w:rPr>
          <w:sz w:val="28"/>
          <w:szCs w:val="28"/>
        </w:rPr>
        <w:t>- не является участником соглашений о разделе продукции;</w:t>
      </w:r>
    </w:p>
    <w:p w:rsidR="006F5D52" w:rsidRPr="00E26A95" w:rsidRDefault="006F5D52" w:rsidP="00617EF6">
      <w:pPr>
        <w:autoSpaceDE w:val="0"/>
        <w:autoSpaceDN w:val="0"/>
        <w:adjustRightInd w:val="0"/>
        <w:spacing w:line="230" w:lineRule="auto"/>
        <w:ind w:firstLine="567"/>
        <w:jc w:val="both"/>
        <w:rPr>
          <w:sz w:val="28"/>
          <w:szCs w:val="28"/>
        </w:rPr>
      </w:pPr>
      <w:r w:rsidRPr="00E26A95">
        <w:rPr>
          <w:sz w:val="28"/>
          <w:szCs w:val="28"/>
        </w:rPr>
        <w:t>- не осуществляет предпринимательскую деятельность в сфере игорного бизнеса;</w:t>
      </w:r>
    </w:p>
    <w:p w:rsidR="006F5D52" w:rsidRPr="00E26A95" w:rsidRDefault="006F5D52" w:rsidP="00617EF6">
      <w:pPr>
        <w:autoSpaceDE w:val="0"/>
        <w:autoSpaceDN w:val="0"/>
        <w:adjustRightInd w:val="0"/>
        <w:spacing w:line="230" w:lineRule="auto"/>
        <w:ind w:firstLine="567"/>
        <w:jc w:val="both"/>
        <w:rPr>
          <w:sz w:val="28"/>
          <w:szCs w:val="28"/>
        </w:rPr>
      </w:pPr>
      <w:r w:rsidRPr="00E26A95">
        <w:rPr>
          <w:sz w:val="28"/>
          <w:szCs w:val="28"/>
        </w:rPr>
        <w:t>-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6F5D52" w:rsidRPr="00E26A95" w:rsidRDefault="006F5D52" w:rsidP="00617EF6">
      <w:pPr>
        <w:autoSpaceDE w:val="0"/>
        <w:autoSpaceDN w:val="0"/>
        <w:adjustRightInd w:val="0"/>
        <w:spacing w:line="230" w:lineRule="auto"/>
        <w:ind w:firstLine="567"/>
        <w:jc w:val="both"/>
        <w:rPr>
          <w:sz w:val="28"/>
          <w:szCs w:val="28"/>
        </w:rPr>
      </w:pPr>
      <w:r w:rsidRPr="00E26A95">
        <w:rPr>
          <w:sz w:val="28"/>
          <w:szCs w:val="28"/>
        </w:rPr>
        <w:t>- не осуществляет производство и</w:t>
      </w:r>
      <w:r w:rsidR="003F43BA" w:rsidRPr="00E26A95">
        <w:rPr>
          <w:sz w:val="28"/>
          <w:szCs w:val="28"/>
        </w:rPr>
        <w:t xml:space="preserve"> (или)</w:t>
      </w:r>
      <w:r w:rsidRPr="00E26A95">
        <w:rPr>
          <w:sz w:val="28"/>
          <w:szCs w:val="28"/>
        </w:rPr>
        <w:t xml:space="preserve"> реализацию подакцизных товаров, а также добычу и</w:t>
      </w:r>
      <w:r w:rsidR="003F43BA" w:rsidRPr="00E26A95">
        <w:rPr>
          <w:sz w:val="28"/>
          <w:szCs w:val="28"/>
        </w:rPr>
        <w:t xml:space="preserve"> (или)</w:t>
      </w:r>
      <w:r w:rsidRPr="00E26A95">
        <w:rPr>
          <w:sz w:val="28"/>
          <w:szCs w:val="28"/>
        </w:rPr>
        <w:t xml:space="preserve"> реализацию полезных ископаемых, за исключением общераспространенных полезных ископаемых и минеральных питьевых вод;</w:t>
      </w:r>
    </w:p>
    <w:p w:rsidR="006F5D52" w:rsidRPr="00E26A95" w:rsidRDefault="006F5D52" w:rsidP="00617EF6">
      <w:pPr>
        <w:autoSpaceDE w:val="0"/>
        <w:autoSpaceDN w:val="0"/>
        <w:adjustRightInd w:val="0"/>
        <w:spacing w:line="230" w:lineRule="auto"/>
        <w:ind w:firstLine="567"/>
        <w:jc w:val="both"/>
        <w:rPr>
          <w:sz w:val="28"/>
          <w:szCs w:val="28"/>
        </w:rPr>
      </w:pPr>
      <w:r w:rsidRPr="00E26A95">
        <w:rPr>
          <w:sz w:val="28"/>
          <w:szCs w:val="28"/>
        </w:rPr>
        <w:t xml:space="preserve">- не имеет просроченных платежей в бюджеты и государственные внебюджетные фонды. </w:t>
      </w:r>
    </w:p>
    <w:p w:rsidR="006F5D52" w:rsidRPr="00E26A95" w:rsidRDefault="006F5D52" w:rsidP="00617EF6">
      <w:pPr>
        <w:autoSpaceDE w:val="0"/>
        <w:autoSpaceDN w:val="0"/>
        <w:adjustRightInd w:val="0"/>
        <w:spacing w:line="230" w:lineRule="auto"/>
        <w:ind w:firstLine="567"/>
        <w:jc w:val="both"/>
        <w:rPr>
          <w:sz w:val="28"/>
          <w:szCs w:val="28"/>
        </w:rPr>
      </w:pPr>
      <w:r w:rsidRPr="00E26A95">
        <w:rPr>
          <w:sz w:val="28"/>
          <w:szCs w:val="28"/>
        </w:rPr>
        <w:t>-</w:t>
      </w:r>
      <w:r w:rsidRPr="00E26A95">
        <w:t xml:space="preserve"> </w:t>
      </w:r>
      <w:r w:rsidRPr="00E26A95">
        <w:rPr>
          <w:sz w:val="28"/>
          <w:szCs w:val="28"/>
        </w:rPr>
        <w:t>в реестре дисквалифицированных лиц отсутствуют сведения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участника конкурса, являющегося юридическим лицом, об индивидуальном предпринимателе, если участник конкурса является индивидуальным предпринимателем.</w:t>
      </w:r>
      <w:r w:rsidR="006B3A93" w:rsidRPr="00E26A95">
        <w:rPr>
          <w:sz w:val="28"/>
          <w:szCs w:val="28"/>
        </w:rPr>
        <w:t xml:space="preserve"> </w:t>
      </w:r>
    </w:p>
    <w:p w:rsidR="006B3A93" w:rsidRPr="00E26A95" w:rsidRDefault="00D14CE0" w:rsidP="00617EF6">
      <w:pPr>
        <w:ind w:firstLine="567"/>
        <w:jc w:val="both"/>
        <w:rPr>
          <w:sz w:val="28"/>
          <w:szCs w:val="20"/>
        </w:rPr>
      </w:pPr>
      <w:r w:rsidRPr="00E26A95">
        <w:rPr>
          <w:sz w:val="28"/>
          <w:szCs w:val="20"/>
        </w:rPr>
        <w:t xml:space="preserve">- </w:t>
      </w:r>
      <w:r w:rsidR="006B3A93" w:rsidRPr="00E26A95">
        <w:rPr>
          <w:sz w:val="28"/>
          <w:szCs w:val="20"/>
        </w:rPr>
        <w:t xml:space="preserve">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t>
      </w:r>
      <w:r w:rsidR="00A02264" w:rsidRPr="00E26A95">
        <w:rPr>
          <w:sz w:val="28"/>
          <w:szCs w:val="20"/>
        </w:rPr>
        <w:t xml:space="preserve"> </w:t>
      </w:r>
    </w:p>
    <w:p w:rsidR="00A02264" w:rsidRPr="00E26A95" w:rsidRDefault="00A02264" w:rsidP="00617EF6">
      <w:pPr>
        <w:ind w:firstLine="567"/>
        <w:jc w:val="both"/>
        <w:rPr>
          <w:sz w:val="28"/>
        </w:rPr>
      </w:pPr>
      <w:r w:rsidRPr="00E26A95">
        <w:rPr>
          <w:sz w:val="28"/>
        </w:rPr>
        <w:t xml:space="preserve">- не является иностранным агентом соответствии с Федеральным законом </w:t>
      </w:r>
      <w:r w:rsidR="00DB2548" w:rsidRPr="00DB2548">
        <w:rPr>
          <w:sz w:val="28"/>
        </w:rPr>
        <w:t xml:space="preserve">от 14 июля 2022 года №255-ФЗ </w:t>
      </w:r>
      <w:r w:rsidRPr="00E26A95">
        <w:rPr>
          <w:sz w:val="28"/>
        </w:rPr>
        <w:t>«О</w:t>
      </w:r>
      <w:r w:rsidR="00540CA8">
        <w:rPr>
          <w:sz w:val="28"/>
        </w:rPr>
        <w:t xml:space="preserve"> контроле за деятельностью лиц, </w:t>
      </w:r>
      <w:r w:rsidRPr="00E26A95">
        <w:rPr>
          <w:sz w:val="28"/>
        </w:rPr>
        <w:t>находя</w:t>
      </w:r>
      <w:r w:rsidR="002235C1" w:rsidRPr="00E26A95">
        <w:rPr>
          <w:sz w:val="28"/>
        </w:rPr>
        <w:t>щихся под иностранным влиянием»;</w:t>
      </w:r>
    </w:p>
    <w:p w:rsidR="006B3A93" w:rsidRPr="00E26A95" w:rsidRDefault="00D14CE0" w:rsidP="00617EF6">
      <w:pPr>
        <w:ind w:firstLine="567"/>
        <w:jc w:val="both"/>
        <w:rPr>
          <w:sz w:val="28"/>
          <w:szCs w:val="20"/>
        </w:rPr>
      </w:pPr>
      <w:r w:rsidRPr="00E26A95">
        <w:rPr>
          <w:sz w:val="28"/>
          <w:szCs w:val="20"/>
        </w:rPr>
        <w:t xml:space="preserve">- </w:t>
      </w:r>
      <w:r w:rsidR="006B3A93" w:rsidRPr="00E26A95">
        <w:rPr>
          <w:sz w:val="28"/>
          <w:szCs w:val="20"/>
        </w:rPr>
        <w:t xml:space="preserve">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w:t>
      </w:r>
      <w:r w:rsidR="006B3A93" w:rsidRPr="00E26A95">
        <w:rPr>
          <w:sz w:val="28"/>
          <w:szCs w:val="20"/>
        </w:rPr>
        <w:lastRenderedPageBreak/>
        <w:t>перечнях организаций и физических лиц, связанных с террористическими организациями и террористами или с распространени</w:t>
      </w:r>
      <w:r w:rsidR="00294909" w:rsidRPr="00E26A95">
        <w:rPr>
          <w:sz w:val="28"/>
          <w:szCs w:val="20"/>
        </w:rPr>
        <w:t>ем оружия массового уничтожения.</w:t>
      </w:r>
    </w:p>
    <w:p w:rsidR="006F5D52" w:rsidRPr="00E26A95" w:rsidRDefault="006F5D52" w:rsidP="00617EF6">
      <w:pPr>
        <w:autoSpaceDE w:val="0"/>
        <w:autoSpaceDN w:val="0"/>
        <w:adjustRightInd w:val="0"/>
        <w:spacing w:line="230" w:lineRule="auto"/>
        <w:ind w:firstLine="567"/>
        <w:jc w:val="both"/>
        <w:rPr>
          <w:sz w:val="28"/>
          <w:szCs w:val="28"/>
        </w:rPr>
      </w:pPr>
      <w:r w:rsidRPr="00E26A95">
        <w:rPr>
          <w:sz w:val="28"/>
          <w:szCs w:val="28"/>
        </w:rPr>
        <w:t>Настоящим принимаю обязательство по осуществлению деятельности в качестве юридического лица или индивидуального предпринимателя не менее одного календарного года, следующего за годом предоставления финансовой поддержки.</w:t>
      </w:r>
    </w:p>
    <w:p w:rsidR="006F5D52" w:rsidRPr="00E26A95" w:rsidRDefault="006F5D52" w:rsidP="00617EF6">
      <w:pPr>
        <w:autoSpaceDE w:val="0"/>
        <w:autoSpaceDN w:val="0"/>
        <w:adjustRightInd w:val="0"/>
        <w:spacing w:line="230" w:lineRule="auto"/>
        <w:ind w:firstLine="567"/>
        <w:jc w:val="both"/>
        <w:rPr>
          <w:rFonts w:eastAsia="Calibri"/>
          <w:sz w:val="28"/>
          <w:szCs w:val="28"/>
        </w:rPr>
      </w:pPr>
      <w:r w:rsidRPr="00E26A95">
        <w:rPr>
          <w:sz w:val="28"/>
          <w:szCs w:val="28"/>
        </w:rPr>
        <w:t xml:space="preserve">Ознакомлен с условиями получения финансовой поддержки и включения информации о субъекте малого или среднего предпринимательства в протокол заседания </w:t>
      </w:r>
      <w:r w:rsidR="00325390" w:rsidRPr="00E26A95">
        <w:rPr>
          <w:sz w:val="28"/>
          <w:szCs w:val="28"/>
        </w:rPr>
        <w:t>К</w:t>
      </w:r>
      <w:r w:rsidRPr="00E26A95">
        <w:rPr>
          <w:sz w:val="28"/>
          <w:szCs w:val="28"/>
        </w:rPr>
        <w:t xml:space="preserve">омиссии по предоставлению финансовой поддержки субъектам малого и среднего предпринимательства и реестр субъектов малого и среднего предпринимательства - получателей поддержки, подлежащих размещению в сети Интернет на официальном сайте </w:t>
      </w:r>
      <w:r w:rsidRPr="00E26A95">
        <w:rPr>
          <w:rFonts w:eastAsia="Calibri"/>
          <w:sz w:val="28"/>
          <w:szCs w:val="28"/>
        </w:rPr>
        <w:t xml:space="preserve">Администрации </w:t>
      </w:r>
      <w:r w:rsidR="005E20FF" w:rsidRPr="00E26A95">
        <w:rPr>
          <w:rFonts w:eastAsia="Calibri"/>
          <w:sz w:val="28"/>
          <w:szCs w:val="28"/>
        </w:rPr>
        <w:t>(https://gorodufa.ru).</w:t>
      </w:r>
    </w:p>
    <w:p w:rsidR="006F5D52" w:rsidRPr="00E26A95" w:rsidRDefault="006F5D52" w:rsidP="00617EF6">
      <w:pPr>
        <w:spacing w:line="230" w:lineRule="auto"/>
        <w:ind w:firstLine="567"/>
        <w:jc w:val="both"/>
        <w:rPr>
          <w:rFonts w:eastAsia="Calibri"/>
          <w:sz w:val="28"/>
          <w:szCs w:val="28"/>
        </w:rPr>
      </w:pPr>
      <w:r w:rsidRPr="00E26A95">
        <w:rPr>
          <w:rFonts w:eastAsia="Calibri"/>
          <w:sz w:val="28"/>
          <w:szCs w:val="28"/>
        </w:rPr>
        <w:t xml:space="preserve">Ознакомлен с условием получения информации о принятом решении в сети Интернет на официальном сайте Администрации </w:t>
      </w:r>
      <w:r w:rsidR="00E90C54" w:rsidRPr="00E26A95">
        <w:rPr>
          <w:rFonts w:eastAsia="Calibri"/>
          <w:sz w:val="28"/>
          <w:szCs w:val="28"/>
        </w:rPr>
        <w:t>(</w:t>
      </w:r>
      <w:hyperlink r:id="rId9" w:history="1">
        <w:r w:rsidR="00E90C54" w:rsidRPr="00E26A95">
          <w:rPr>
            <w:rStyle w:val="ab"/>
            <w:rFonts w:eastAsia="Calibri"/>
            <w:color w:val="auto"/>
            <w:sz w:val="28"/>
            <w:szCs w:val="28"/>
            <w:u w:val="none"/>
          </w:rPr>
          <w:t>https://gorodufa.ru</w:t>
        </w:r>
      </w:hyperlink>
      <w:r w:rsidR="00E90C54" w:rsidRPr="00E26A95">
        <w:rPr>
          <w:rFonts w:eastAsia="Calibri"/>
          <w:sz w:val="28"/>
          <w:szCs w:val="28"/>
        </w:rPr>
        <w:t>)</w:t>
      </w:r>
      <w:r w:rsidRPr="00E26A95">
        <w:rPr>
          <w:rFonts w:eastAsia="Calibri"/>
          <w:sz w:val="28"/>
          <w:szCs w:val="28"/>
        </w:rPr>
        <w:t>.</w:t>
      </w:r>
    </w:p>
    <w:p w:rsidR="006F5D52" w:rsidRPr="00E26A95" w:rsidRDefault="006F5D52" w:rsidP="00617EF6">
      <w:pPr>
        <w:spacing w:line="230" w:lineRule="auto"/>
        <w:ind w:firstLine="567"/>
        <w:jc w:val="both"/>
        <w:rPr>
          <w:rFonts w:eastAsia="Calibri"/>
          <w:sz w:val="28"/>
          <w:szCs w:val="28"/>
        </w:rPr>
      </w:pPr>
      <w:r w:rsidRPr="00E26A95">
        <w:rPr>
          <w:rFonts w:eastAsia="Calibri"/>
          <w:sz w:val="28"/>
          <w:szCs w:val="28"/>
        </w:rPr>
        <w:t>К заявлению прилагаются документы, установленные требованиями Подпрограммы, утвержденной постановлением Администрации.</w:t>
      </w:r>
    </w:p>
    <w:p w:rsidR="006F5D52" w:rsidRPr="00E26A95" w:rsidRDefault="006F5D52" w:rsidP="00617EF6">
      <w:pPr>
        <w:autoSpaceDE w:val="0"/>
        <w:autoSpaceDN w:val="0"/>
        <w:adjustRightInd w:val="0"/>
        <w:spacing w:line="230" w:lineRule="auto"/>
        <w:ind w:firstLine="567"/>
        <w:jc w:val="both"/>
        <w:rPr>
          <w:sz w:val="28"/>
          <w:szCs w:val="28"/>
        </w:rPr>
      </w:pPr>
      <w:r w:rsidRPr="00E26A95">
        <w:rPr>
          <w:sz w:val="28"/>
          <w:szCs w:val="28"/>
        </w:rPr>
        <w:t>Настоящим подтверждаю, что __________________________________</w:t>
      </w:r>
    </w:p>
    <w:p w:rsidR="006F5D52" w:rsidRPr="00E26A95" w:rsidRDefault="006F5D52" w:rsidP="00617EF6">
      <w:pPr>
        <w:autoSpaceDE w:val="0"/>
        <w:autoSpaceDN w:val="0"/>
        <w:adjustRightInd w:val="0"/>
        <w:spacing w:line="230" w:lineRule="auto"/>
        <w:ind w:firstLine="567"/>
        <w:jc w:val="center"/>
      </w:pPr>
      <w:r w:rsidRPr="00E26A95">
        <w:t>(наименование субъекта малого и среднего предпринимательства)</w:t>
      </w:r>
    </w:p>
    <w:p w:rsidR="006F5D52" w:rsidRPr="00E26A95" w:rsidRDefault="006F5D52" w:rsidP="00617EF6">
      <w:pPr>
        <w:spacing w:line="230" w:lineRule="auto"/>
        <w:ind w:firstLine="567"/>
        <w:jc w:val="both"/>
        <w:rPr>
          <w:snapToGrid w:val="0"/>
          <w:sz w:val="28"/>
          <w:szCs w:val="28"/>
        </w:rPr>
      </w:pPr>
      <w:r w:rsidRPr="00E26A95">
        <w:rPr>
          <w:snapToGrid w:val="0"/>
          <w:sz w:val="28"/>
          <w:szCs w:val="28"/>
        </w:rPr>
        <w:t>гарантирует достоверность представленных сведений и документов.</w:t>
      </w:r>
    </w:p>
    <w:p w:rsidR="006F5D52" w:rsidRPr="00E26A95" w:rsidRDefault="006F5D52" w:rsidP="00617EF6">
      <w:pPr>
        <w:tabs>
          <w:tab w:val="left" w:pos="6379"/>
        </w:tabs>
        <w:spacing w:line="230" w:lineRule="auto"/>
        <w:ind w:firstLine="567"/>
        <w:rPr>
          <w:sz w:val="22"/>
          <w:szCs w:val="28"/>
        </w:rPr>
      </w:pPr>
    </w:p>
    <w:p w:rsidR="006F5D52" w:rsidRPr="00E26A95" w:rsidRDefault="006F5D52" w:rsidP="00617EF6">
      <w:pPr>
        <w:tabs>
          <w:tab w:val="left" w:pos="6379"/>
        </w:tabs>
        <w:spacing w:line="230" w:lineRule="auto"/>
        <w:ind w:firstLine="567"/>
        <w:rPr>
          <w:sz w:val="28"/>
          <w:szCs w:val="28"/>
        </w:rPr>
      </w:pPr>
      <w:r w:rsidRPr="00E26A95">
        <w:rPr>
          <w:sz w:val="28"/>
          <w:szCs w:val="28"/>
        </w:rPr>
        <w:t xml:space="preserve"> « _____»  _________20____ года     </w:t>
      </w:r>
    </w:p>
    <w:p w:rsidR="006F5D52" w:rsidRPr="00E26A95" w:rsidRDefault="006F5D52" w:rsidP="00617EF6">
      <w:pPr>
        <w:tabs>
          <w:tab w:val="left" w:pos="6379"/>
        </w:tabs>
        <w:spacing w:line="230" w:lineRule="auto"/>
        <w:ind w:firstLine="567"/>
        <w:rPr>
          <w:sz w:val="28"/>
          <w:szCs w:val="28"/>
        </w:rPr>
      </w:pPr>
      <w:r w:rsidRPr="00E26A95">
        <w:rPr>
          <w:sz w:val="28"/>
          <w:szCs w:val="28"/>
        </w:rPr>
        <w:t xml:space="preserve"> </w:t>
      </w:r>
    </w:p>
    <w:p w:rsidR="006F5D52" w:rsidRPr="00E26A95" w:rsidRDefault="006F5D52" w:rsidP="00617EF6">
      <w:pPr>
        <w:tabs>
          <w:tab w:val="left" w:pos="6379"/>
        </w:tabs>
        <w:spacing w:line="230" w:lineRule="auto"/>
        <w:ind w:firstLine="567"/>
        <w:rPr>
          <w:sz w:val="28"/>
          <w:szCs w:val="28"/>
        </w:rPr>
      </w:pPr>
      <w:r w:rsidRPr="00E26A95">
        <w:rPr>
          <w:sz w:val="28"/>
          <w:szCs w:val="28"/>
        </w:rPr>
        <w:t xml:space="preserve">  __________________/__________________ </w:t>
      </w:r>
    </w:p>
    <w:p w:rsidR="006F5D52" w:rsidRPr="00E26A95" w:rsidRDefault="006F5D52" w:rsidP="00617EF6">
      <w:pPr>
        <w:tabs>
          <w:tab w:val="left" w:pos="6379"/>
        </w:tabs>
        <w:spacing w:line="230" w:lineRule="auto"/>
        <w:ind w:firstLine="567"/>
        <w:rPr>
          <w:sz w:val="28"/>
          <w:szCs w:val="28"/>
        </w:rPr>
      </w:pPr>
      <w:r w:rsidRPr="00E26A95">
        <w:rPr>
          <w:sz w:val="28"/>
          <w:szCs w:val="28"/>
        </w:rPr>
        <w:t xml:space="preserve"> </w:t>
      </w:r>
      <w:r w:rsidRPr="00E26A95">
        <w:rPr>
          <w:sz w:val="20"/>
          <w:szCs w:val="20"/>
        </w:rPr>
        <w:t>(подпись руководителя)           (расшифровка подписи)</w:t>
      </w:r>
    </w:p>
    <w:p w:rsidR="006F5D52" w:rsidRPr="00E26A95" w:rsidRDefault="006F5D52" w:rsidP="00617EF6">
      <w:pPr>
        <w:tabs>
          <w:tab w:val="left" w:pos="6379"/>
        </w:tabs>
        <w:spacing w:line="230" w:lineRule="auto"/>
        <w:ind w:firstLine="567"/>
        <w:rPr>
          <w:sz w:val="28"/>
          <w:szCs w:val="28"/>
        </w:rPr>
      </w:pPr>
    </w:p>
    <w:p w:rsidR="006F5D52" w:rsidRPr="00E26A95" w:rsidRDefault="006F5D52" w:rsidP="00617EF6">
      <w:pPr>
        <w:tabs>
          <w:tab w:val="left" w:pos="6379"/>
        </w:tabs>
        <w:spacing w:line="230" w:lineRule="auto"/>
        <w:ind w:firstLine="567"/>
        <w:rPr>
          <w:sz w:val="28"/>
          <w:szCs w:val="28"/>
        </w:rPr>
      </w:pPr>
      <w:r w:rsidRPr="00E26A95">
        <w:rPr>
          <w:sz w:val="28"/>
          <w:szCs w:val="28"/>
        </w:rPr>
        <w:t xml:space="preserve">                 М.П.</w:t>
      </w:r>
    </w:p>
    <w:p w:rsidR="001767E4" w:rsidRDefault="006F5D52" w:rsidP="00617EF6">
      <w:pPr>
        <w:tabs>
          <w:tab w:val="left" w:pos="6379"/>
        </w:tabs>
        <w:spacing w:line="230" w:lineRule="auto"/>
        <w:ind w:firstLine="567"/>
        <w:rPr>
          <w:rFonts w:eastAsia="Calibri"/>
          <w:sz w:val="28"/>
          <w:szCs w:val="28"/>
        </w:rPr>
      </w:pPr>
      <w:r w:rsidRPr="00E26A95">
        <w:rPr>
          <w:rFonts w:eastAsia="Calibri"/>
          <w:sz w:val="28"/>
          <w:szCs w:val="28"/>
        </w:rPr>
        <w:t xml:space="preserve">   </w:t>
      </w:r>
    </w:p>
    <w:p w:rsidR="001767E4" w:rsidRDefault="001767E4" w:rsidP="00617EF6">
      <w:pPr>
        <w:ind w:firstLine="567"/>
        <w:rPr>
          <w:rFonts w:eastAsia="Calibri"/>
          <w:sz w:val="28"/>
          <w:szCs w:val="28"/>
        </w:rPr>
      </w:pPr>
      <w:r>
        <w:rPr>
          <w:rFonts w:eastAsia="Calibri"/>
          <w:sz w:val="28"/>
          <w:szCs w:val="28"/>
        </w:rPr>
        <w:br w:type="page"/>
      </w:r>
    </w:p>
    <w:p w:rsidR="006F5D52" w:rsidRPr="00E26A95" w:rsidRDefault="006F5D52" w:rsidP="008F2D21">
      <w:pPr>
        <w:tabs>
          <w:tab w:val="left" w:pos="4962"/>
        </w:tabs>
        <w:ind w:left="4820"/>
        <w:jc w:val="both"/>
        <w:rPr>
          <w:rFonts w:eastAsia="Calibri"/>
        </w:rPr>
      </w:pPr>
      <w:r w:rsidRPr="00E26A95">
        <w:rPr>
          <w:rFonts w:eastAsia="Calibri"/>
          <w:sz w:val="28"/>
          <w:szCs w:val="28"/>
        </w:rPr>
        <w:lastRenderedPageBreak/>
        <w:t>Приложение № 2</w:t>
      </w:r>
    </w:p>
    <w:p w:rsidR="006F5D52" w:rsidRPr="00E26A95" w:rsidRDefault="006F5D52" w:rsidP="008F2D21">
      <w:pPr>
        <w:tabs>
          <w:tab w:val="left" w:pos="5103"/>
        </w:tabs>
        <w:autoSpaceDE w:val="0"/>
        <w:autoSpaceDN w:val="0"/>
        <w:adjustRightInd w:val="0"/>
        <w:ind w:left="4820"/>
        <w:jc w:val="both"/>
        <w:rPr>
          <w:rFonts w:eastAsia="Calibri"/>
          <w:sz w:val="28"/>
          <w:szCs w:val="28"/>
        </w:rPr>
      </w:pPr>
      <w:r w:rsidRPr="00E26A95">
        <w:rPr>
          <w:rFonts w:eastAsia="Calibri"/>
          <w:sz w:val="28"/>
          <w:szCs w:val="28"/>
        </w:rPr>
        <w:t xml:space="preserve">к Порядку предоставления финансовой поддержки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w:t>
      </w:r>
    </w:p>
    <w:p w:rsidR="006F5D52" w:rsidRPr="00E26A95" w:rsidRDefault="006F5D52" w:rsidP="00617EF6">
      <w:pPr>
        <w:tabs>
          <w:tab w:val="center" w:pos="4748"/>
          <w:tab w:val="left" w:pos="6135"/>
        </w:tabs>
        <w:autoSpaceDE w:val="0"/>
        <w:autoSpaceDN w:val="0"/>
        <w:adjustRightInd w:val="0"/>
        <w:ind w:firstLine="567"/>
        <w:jc w:val="right"/>
        <w:rPr>
          <w:rFonts w:eastAsia="Calibri"/>
          <w:strike/>
          <w:sz w:val="28"/>
          <w:szCs w:val="28"/>
        </w:rPr>
      </w:pPr>
    </w:p>
    <w:p w:rsidR="006F5D52" w:rsidRPr="00E26A95" w:rsidRDefault="006F5D52" w:rsidP="00617EF6">
      <w:pPr>
        <w:autoSpaceDE w:val="0"/>
        <w:ind w:firstLine="567"/>
        <w:jc w:val="center"/>
        <w:rPr>
          <w:rFonts w:eastAsia="Calibri"/>
          <w:sz w:val="28"/>
          <w:szCs w:val="28"/>
        </w:rPr>
      </w:pPr>
      <w:r w:rsidRPr="00E26A95">
        <w:rPr>
          <w:rFonts w:eastAsia="Calibri"/>
          <w:sz w:val="28"/>
          <w:szCs w:val="28"/>
        </w:rPr>
        <w:t>Порядок проведения и критерии конкурсного отбора субъектов малого</w:t>
      </w:r>
    </w:p>
    <w:p w:rsidR="006F5D52" w:rsidRPr="00E26A95" w:rsidRDefault="006F5D52" w:rsidP="00617EF6">
      <w:pPr>
        <w:autoSpaceDE w:val="0"/>
        <w:ind w:firstLine="567"/>
        <w:jc w:val="center"/>
        <w:rPr>
          <w:rFonts w:eastAsia="Calibri"/>
          <w:sz w:val="28"/>
          <w:szCs w:val="28"/>
        </w:rPr>
      </w:pPr>
      <w:r w:rsidRPr="00E26A95">
        <w:rPr>
          <w:rFonts w:eastAsia="Calibri"/>
          <w:sz w:val="28"/>
          <w:szCs w:val="28"/>
        </w:rPr>
        <w:t>и среднего предпринимательства, самозанятых для предоставления финансовой поддержки</w:t>
      </w:r>
    </w:p>
    <w:p w:rsidR="006F5D52" w:rsidRPr="00E26A95" w:rsidRDefault="006F5D52" w:rsidP="00617EF6">
      <w:pPr>
        <w:autoSpaceDE w:val="0"/>
        <w:ind w:firstLine="567"/>
        <w:jc w:val="center"/>
        <w:rPr>
          <w:rFonts w:eastAsia="Calibri"/>
          <w:sz w:val="28"/>
          <w:szCs w:val="28"/>
        </w:rPr>
      </w:pPr>
    </w:p>
    <w:p w:rsidR="006F5D52" w:rsidRPr="00E26A95" w:rsidRDefault="006F5D52" w:rsidP="00617EF6">
      <w:pPr>
        <w:numPr>
          <w:ilvl w:val="0"/>
          <w:numId w:val="4"/>
        </w:numPr>
        <w:autoSpaceDE w:val="0"/>
        <w:ind w:left="0" w:firstLine="567"/>
        <w:jc w:val="center"/>
        <w:rPr>
          <w:rFonts w:eastAsia="Calibri"/>
          <w:sz w:val="28"/>
          <w:szCs w:val="28"/>
        </w:rPr>
      </w:pPr>
      <w:r w:rsidRPr="00E26A95">
        <w:rPr>
          <w:rFonts w:eastAsia="Calibri"/>
          <w:sz w:val="28"/>
          <w:szCs w:val="28"/>
        </w:rPr>
        <w:t xml:space="preserve">Общие положения        </w:t>
      </w:r>
    </w:p>
    <w:p w:rsidR="006F5D52" w:rsidRPr="00E26A95" w:rsidRDefault="006F5D52" w:rsidP="00617EF6">
      <w:pPr>
        <w:autoSpaceDE w:val="0"/>
        <w:ind w:firstLine="567"/>
        <w:jc w:val="center"/>
        <w:rPr>
          <w:rFonts w:eastAsia="Calibri"/>
          <w:sz w:val="28"/>
          <w:szCs w:val="28"/>
        </w:rPr>
      </w:pPr>
    </w:p>
    <w:p w:rsidR="006F5D52" w:rsidRPr="00E26A95" w:rsidRDefault="006F5D52" w:rsidP="00617EF6">
      <w:pPr>
        <w:numPr>
          <w:ilvl w:val="0"/>
          <w:numId w:val="17"/>
        </w:numPr>
        <w:ind w:left="0" w:firstLine="567"/>
        <w:jc w:val="both"/>
        <w:rPr>
          <w:rFonts w:eastAsia="Calibri"/>
          <w:sz w:val="28"/>
          <w:szCs w:val="28"/>
        </w:rPr>
      </w:pPr>
      <w:r w:rsidRPr="00E26A95">
        <w:rPr>
          <w:rFonts w:eastAsia="Calibri"/>
          <w:sz w:val="28"/>
          <w:szCs w:val="28"/>
        </w:rPr>
        <w:t xml:space="preserve">Настоящий Порядок устанавливает механизм проведения конкурсного отбора (далее - конкурс) субъектов малого и среднего предпринимательства, самозанятых при рассмотрении вопросов о субсидировании затрат субъектов МСП, самозанятых: </w:t>
      </w:r>
    </w:p>
    <w:p w:rsidR="006F5D52" w:rsidRPr="00E26A95" w:rsidRDefault="006F5D52" w:rsidP="00617EF6">
      <w:pPr>
        <w:ind w:firstLine="567"/>
        <w:jc w:val="both"/>
        <w:rPr>
          <w:rFonts w:eastAsia="Calibri"/>
          <w:sz w:val="28"/>
          <w:szCs w:val="28"/>
        </w:rPr>
      </w:pPr>
      <w:r w:rsidRPr="00E26A95">
        <w:rPr>
          <w:rFonts w:eastAsia="Calibri"/>
          <w:sz w:val="28"/>
          <w:szCs w:val="28"/>
        </w:rPr>
        <w:t xml:space="preserve">- в целях возмещения части затрат субъектов малого и среднего предпринимательства и самозанятых на уплату первоначального взноса (аванса) и лизинговых платежей по договору (договорам) лизинга, заключенному(-ым) с российскими лизинговыми организациями, субсидировании; </w:t>
      </w:r>
    </w:p>
    <w:p w:rsidR="006F5D52" w:rsidRPr="00E26A95" w:rsidRDefault="006F5D52" w:rsidP="00617EF6">
      <w:pPr>
        <w:ind w:firstLine="567"/>
        <w:jc w:val="both"/>
        <w:rPr>
          <w:sz w:val="28"/>
          <w:szCs w:val="28"/>
        </w:rPr>
      </w:pPr>
      <w:r w:rsidRPr="00E26A95">
        <w:rPr>
          <w:rFonts w:eastAsia="Calibri"/>
          <w:sz w:val="28"/>
          <w:szCs w:val="28"/>
        </w:rPr>
        <w:t>- в целях возмещения части затрат субъектов малого и среднего предпринимательства и самозанятых по уплате процентной ставки по кредитному(-ым) договору(-ам), заключенному(-ым) на инвестиционные цели в российской(-их) кредитной(-ых) организации (-ях)</w:t>
      </w:r>
      <w:r w:rsidRPr="00E26A95">
        <w:rPr>
          <w:sz w:val="28"/>
          <w:szCs w:val="28"/>
        </w:rPr>
        <w:t xml:space="preserve">; </w:t>
      </w:r>
    </w:p>
    <w:p w:rsidR="006F5D52" w:rsidRPr="00E26A95" w:rsidRDefault="006F5D52" w:rsidP="00617EF6">
      <w:pPr>
        <w:ind w:firstLine="567"/>
        <w:jc w:val="both"/>
        <w:rPr>
          <w:sz w:val="28"/>
          <w:szCs w:val="28"/>
        </w:rPr>
      </w:pPr>
      <w:r w:rsidRPr="00E26A95">
        <w:rPr>
          <w:sz w:val="28"/>
          <w:szCs w:val="28"/>
        </w:rPr>
        <w:t>-</w:t>
      </w:r>
      <w:r w:rsidRPr="00E26A95">
        <w:t xml:space="preserve"> </w:t>
      </w:r>
      <w:r w:rsidRPr="00E26A95">
        <w:rPr>
          <w:sz w:val="28"/>
          <w:szCs w:val="28"/>
        </w:rPr>
        <w:t>в целях возмещение части затрат н</w:t>
      </w:r>
      <w:r w:rsidR="00136ABF">
        <w:rPr>
          <w:sz w:val="28"/>
          <w:szCs w:val="28"/>
        </w:rPr>
        <w:t>а приобретение основных средств.</w:t>
      </w:r>
      <w:r w:rsidRPr="00E26A95">
        <w:rPr>
          <w:sz w:val="28"/>
          <w:szCs w:val="28"/>
        </w:rPr>
        <w:t xml:space="preserve">     </w:t>
      </w:r>
    </w:p>
    <w:p w:rsidR="006F5D52" w:rsidRPr="00E26A95" w:rsidRDefault="006F5D52" w:rsidP="00617EF6">
      <w:pPr>
        <w:autoSpaceDE w:val="0"/>
        <w:ind w:firstLine="567"/>
        <w:jc w:val="both"/>
        <w:rPr>
          <w:rFonts w:ascii="Calibri" w:eastAsia="Calibri" w:hAnsi="Calibri" w:cs="Calibri"/>
          <w:sz w:val="22"/>
          <w:szCs w:val="22"/>
          <w:lang w:eastAsia="en-US"/>
        </w:rPr>
      </w:pPr>
      <w:r w:rsidRPr="00E26A95">
        <w:rPr>
          <w:rFonts w:eastAsia="Calibri"/>
          <w:sz w:val="28"/>
          <w:szCs w:val="28"/>
        </w:rPr>
        <w:t>2. Субсидии предоставляются субъектам МСП, самозанятым в соответствии с м</w:t>
      </w:r>
      <w:r w:rsidRPr="00E26A95">
        <w:rPr>
          <w:rFonts w:eastAsia="Calibri"/>
          <w:sz w:val="28"/>
          <w:szCs w:val="28"/>
          <w:lang w:eastAsia="en-US"/>
        </w:rPr>
        <w:t>униципальной подпрограммой «Развитие малого и среднего предпринимательства в городском округе город Уфа Республики Башкортостан» муниципальной программы «</w:t>
      </w:r>
      <w:r w:rsidRPr="00E26A95">
        <w:rPr>
          <w:sz w:val="28"/>
          <w:szCs w:val="28"/>
        </w:rPr>
        <w:t>Развитие предпринимательства и туризма в городском округе город Уфа Республики Башкортостан</w:t>
      </w:r>
      <w:r w:rsidRPr="00E26A95">
        <w:rPr>
          <w:rFonts w:eastAsia="Calibri"/>
          <w:sz w:val="28"/>
          <w:szCs w:val="28"/>
          <w:lang w:eastAsia="en-US"/>
        </w:rPr>
        <w:t>».</w:t>
      </w:r>
    </w:p>
    <w:p w:rsidR="006F5D52" w:rsidRPr="00E26A95" w:rsidRDefault="006F5D52" w:rsidP="00617EF6">
      <w:pPr>
        <w:autoSpaceDE w:val="0"/>
        <w:ind w:firstLine="567"/>
        <w:jc w:val="both"/>
        <w:rPr>
          <w:rFonts w:eastAsia="Calibri"/>
          <w:sz w:val="28"/>
          <w:szCs w:val="28"/>
        </w:rPr>
      </w:pPr>
    </w:p>
    <w:p w:rsidR="006F5D52" w:rsidRPr="00E26A95" w:rsidRDefault="006F5D52" w:rsidP="00617EF6">
      <w:pPr>
        <w:numPr>
          <w:ilvl w:val="0"/>
          <w:numId w:val="4"/>
        </w:numPr>
        <w:autoSpaceDE w:val="0"/>
        <w:ind w:left="0" w:firstLine="567"/>
        <w:jc w:val="center"/>
        <w:rPr>
          <w:rFonts w:eastAsia="Calibri"/>
          <w:sz w:val="28"/>
          <w:szCs w:val="28"/>
        </w:rPr>
      </w:pPr>
      <w:r w:rsidRPr="00E26A95">
        <w:rPr>
          <w:rFonts w:eastAsia="Calibri"/>
          <w:sz w:val="28"/>
          <w:szCs w:val="28"/>
        </w:rPr>
        <w:t xml:space="preserve">Механизм оценки критериев конкурсного отбора </w:t>
      </w:r>
    </w:p>
    <w:p w:rsidR="006F5D52" w:rsidRPr="00E26A95" w:rsidRDefault="006F5D52" w:rsidP="00617EF6">
      <w:pPr>
        <w:autoSpaceDE w:val="0"/>
        <w:ind w:firstLine="567"/>
        <w:jc w:val="center"/>
        <w:rPr>
          <w:rFonts w:eastAsia="Calibri"/>
          <w:sz w:val="28"/>
          <w:szCs w:val="28"/>
        </w:rPr>
      </w:pPr>
      <w:r w:rsidRPr="00E26A95">
        <w:rPr>
          <w:rFonts w:eastAsia="Calibri"/>
          <w:sz w:val="28"/>
          <w:szCs w:val="28"/>
        </w:rPr>
        <w:t>при рассмотрении вопроса о предоставлении финансовой поддержки</w:t>
      </w:r>
    </w:p>
    <w:p w:rsidR="006F5D52" w:rsidRPr="00E26A95" w:rsidRDefault="006F5D52" w:rsidP="00617EF6">
      <w:pPr>
        <w:autoSpaceDE w:val="0"/>
        <w:ind w:firstLine="567"/>
        <w:rPr>
          <w:rFonts w:eastAsia="Calibri"/>
          <w:sz w:val="28"/>
          <w:szCs w:val="28"/>
        </w:rPr>
      </w:pPr>
    </w:p>
    <w:p w:rsidR="006F5D52" w:rsidRPr="00E26A95" w:rsidRDefault="006F5D52" w:rsidP="00617EF6">
      <w:pPr>
        <w:numPr>
          <w:ilvl w:val="1"/>
          <w:numId w:val="4"/>
        </w:numPr>
        <w:autoSpaceDE w:val="0"/>
        <w:ind w:left="0" w:firstLine="567"/>
        <w:jc w:val="both"/>
        <w:rPr>
          <w:rFonts w:eastAsia="Calibri"/>
          <w:sz w:val="28"/>
          <w:szCs w:val="28"/>
        </w:rPr>
      </w:pPr>
      <w:r w:rsidRPr="00E26A95">
        <w:rPr>
          <w:rFonts w:eastAsia="Calibri"/>
          <w:sz w:val="28"/>
          <w:szCs w:val="28"/>
        </w:rPr>
        <w:t xml:space="preserve">Рассмотрение вопроса о субсидировании (или отказе в субсидировании) затрат субъектов МСП, самозанятых и определение победителей конкурсного отбора осуществляется </w:t>
      </w:r>
      <w:r w:rsidR="00325390" w:rsidRPr="00E26A95">
        <w:rPr>
          <w:rFonts w:eastAsia="Calibri"/>
          <w:sz w:val="28"/>
          <w:szCs w:val="28"/>
        </w:rPr>
        <w:t>К</w:t>
      </w:r>
      <w:r w:rsidRPr="00E26A95">
        <w:rPr>
          <w:rFonts w:eastAsia="Calibri"/>
          <w:sz w:val="28"/>
          <w:szCs w:val="28"/>
        </w:rPr>
        <w:t>омиссией в следующем порядке:</w:t>
      </w:r>
    </w:p>
    <w:p w:rsidR="006F5D52" w:rsidRPr="00E26A95" w:rsidRDefault="006F5D52" w:rsidP="00617EF6">
      <w:pPr>
        <w:autoSpaceDE w:val="0"/>
        <w:ind w:firstLine="567"/>
        <w:jc w:val="both"/>
        <w:rPr>
          <w:rFonts w:eastAsia="Calibri"/>
          <w:sz w:val="28"/>
          <w:szCs w:val="28"/>
        </w:rPr>
      </w:pPr>
      <w:r w:rsidRPr="00E26A95">
        <w:rPr>
          <w:rFonts w:eastAsia="Calibri"/>
          <w:sz w:val="28"/>
          <w:szCs w:val="28"/>
        </w:rPr>
        <w:lastRenderedPageBreak/>
        <w:t xml:space="preserve">а) представленные конкурсные материалы участников конкурсного отбора оцениваются по следующим критериям с распределением баллов по каждому критерию:     </w:t>
      </w:r>
    </w:p>
    <w:p w:rsidR="006F5D52" w:rsidRPr="00E26A95" w:rsidRDefault="006F5D52" w:rsidP="00617EF6">
      <w:pPr>
        <w:autoSpaceDE w:val="0"/>
        <w:ind w:firstLine="567"/>
        <w:jc w:val="both"/>
        <w:rPr>
          <w:rFonts w:eastAsia="Calibri"/>
          <w:sz w:val="12"/>
          <w:szCs w:val="28"/>
        </w:rPr>
      </w:pPr>
    </w:p>
    <w:tbl>
      <w:tblPr>
        <w:tblW w:w="9497" w:type="dxa"/>
        <w:tblInd w:w="137"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2"/>
        <w:gridCol w:w="3260"/>
        <w:gridCol w:w="1276"/>
        <w:gridCol w:w="992"/>
      </w:tblGrid>
      <w:tr w:rsidR="0085027E" w:rsidRPr="00E26A95" w:rsidTr="0085027E">
        <w:tc>
          <w:tcPr>
            <w:tcW w:w="567" w:type="dxa"/>
            <w:shd w:val="clear" w:color="auto" w:fill="auto"/>
          </w:tcPr>
          <w:p w:rsidR="0085027E" w:rsidRPr="00E26A95" w:rsidRDefault="0085027E" w:rsidP="008F2D21">
            <w:pPr>
              <w:tabs>
                <w:tab w:val="left" w:pos="55"/>
              </w:tabs>
              <w:autoSpaceDE w:val="0"/>
              <w:autoSpaceDN w:val="0"/>
              <w:adjustRightInd w:val="0"/>
              <w:ind w:right="-8" w:firstLine="567"/>
              <w:mirrorIndents/>
              <w:rPr>
                <w:sz w:val="26"/>
                <w:szCs w:val="26"/>
              </w:rPr>
            </w:pPr>
            <w:r w:rsidRPr="00E26A95">
              <w:rPr>
                <w:sz w:val="26"/>
                <w:szCs w:val="26"/>
              </w:rPr>
              <w:t>№</w:t>
            </w:r>
          </w:p>
        </w:tc>
        <w:tc>
          <w:tcPr>
            <w:tcW w:w="3402" w:type="dxa"/>
            <w:shd w:val="clear" w:color="auto" w:fill="auto"/>
          </w:tcPr>
          <w:p w:rsidR="0085027E" w:rsidRPr="00E26A95" w:rsidRDefault="0085027E" w:rsidP="008F2D21">
            <w:pPr>
              <w:autoSpaceDE w:val="0"/>
              <w:autoSpaceDN w:val="0"/>
              <w:adjustRightInd w:val="0"/>
              <w:ind w:firstLine="567"/>
              <w:mirrorIndents/>
              <w:rPr>
                <w:sz w:val="26"/>
                <w:szCs w:val="26"/>
              </w:rPr>
            </w:pPr>
            <w:r w:rsidRPr="00E26A95">
              <w:rPr>
                <w:sz w:val="26"/>
                <w:szCs w:val="26"/>
              </w:rPr>
              <w:t>Наименование критерия</w:t>
            </w:r>
          </w:p>
        </w:tc>
        <w:tc>
          <w:tcPr>
            <w:tcW w:w="3260" w:type="dxa"/>
            <w:shd w:val="clear" w:color="auto" w:fill="auto"/>
          </w:tcPr>
          <w:p w:rsidR="0085027E" w:rsidRPr="00E26A95" w:rsidRDefault="0085027E" w:rsidP="008F2D21">
            <w:pPr>
              <w:autoSpaceDE w:val="0"/>
              <w:autoSpaceDN w:val="0"/>
              <w:adjustRightInd w:val="0"/>
              <w:ind w:firstLine="567"/>
              <w:mirrorIndents/>
              <w:rPr>
                <w:sz w:val="26"/>
                <w:szCs w:val="26"/>
              </w:rPr>
            </w:pPr>
            <w:r w:rsidRPr="00E26A95">
              <w:rPr>
                <w:sz w:val="26"/>
                <w:szCs w:val="26"/>
              </w:rPr>
              <w:t>Индикатор оценки критерия</w:t>
            </w:r>
          </w:p>
        </w:tc>
        <w:tc>
          <w:tcPr>
            <w:tcW w:w="1276" w:type="dxa"/>
          </w:tcPr>
          <w:p w:rsidR="0085027E" w:rsidRPr="00E26A95" w:rsidRDefault="0085027E" w:rsidP="003D42D9">
            <w:pPr>
              <w:autoSpaceDE w:val="0"/>
              <w:autoSpaceDN w:val="0"/>
              <w:adjustRightInd w:val="0"/>
              <w:mirrorIndents/>
              <w:rPr>
                <w:sz w:val="26"/>
                <w:szCs w:val="26"/>
              </w:rPr>
            </w:pPr>
          </w:p>
        </w:tc>
        <w:tc>
          <w:tcPr>
            <w:tcW w:w="992" w:type="dxa"/>
            <w:shd w:val="clear" w:color="auto" w:fill="auto"/>
          </w:tcPr>
          <w:p w:rsidR="0085027E" w:rsidRPr="00E26A95" w:rsidRDefault="0085027E" w:rsidP="003D42D9">
            <w:pPr>
              <w:autoSpaceDE w:val="0"/>
              <w:autoSpaceDN w:val="0"/>
              <w:adjustRightInd w:val="0"/>
              <w:mirrorIndents/>
              <w:rPr>
                <w:sz w:val="26"/>
                <w:szCs w:val="26"/>
              </w:rPr>
            </w:pPr>
            <w:r w:rsidRPr="00E26A95">
              <w:rPr>
                <w:sz w:val="26"/>
                <w:szCs w:val="26"/>
              </w:rPr>
              <w:t xml:space="preserve">Баллы </w:t>
            </w:r>
          </w:p>
        </w:tc>
      </w:tr>
    </w:tbl>
    <w:p w:rsidR="006F5D52" w:rsidRPr="00E26A95" w:rsidRDefault="006F5D52" w:rsidP="008F2D21">
      <w:pPr>
        <w:ind w:firstLine="567"/>
        <w:mirrorIndents/>
        <w:rPr>
          <w:sz w:val="2"/>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2"/>
        <w:gridCol w:w="3260"/>
        <w:gridCol w:w="1276"/>
        <w:gridCol w:w="992"/>
      </w:tblGrid>
      <w:tr w:rsidR="0085027E" w:rsidRPr="00E26A95" w:rsidTr="0085027E">
        <w:trPr>
          <w:tblHeader/>
        </w:trPr>
        <w:tc>
          <w:tcPr>
            <w:tcW w:w="567" w:type="dxa"/>
            <w:shd w:val="clear" w:color="auto" w:fill="auto"/>
          </w:tcPr>
          <w:p w:rsidR="0085027E" w:rsidRPr="00E26A95" w:rsidRDefault="0085027E" w:rsidP="003D42D9">
            <w:pPr>
              <w:tabs>
                <w:tab w:val="left" w:pos="55"/>
              </w:tabs>
              <w:autoSpaceDE w:val="0"/>
              <w:autoSpaceDN w:val="0"/>
              <w:adjustRightInd w:val="0"/>
              <w:ind w:right="-8"/>
              <w:mirrorIndents/>
              <w:rPr>
                <w:sz w:val="26"/>
                <w:szCs w:val="26"/>
              </w:rPr>
            </w:pPr>
            <w:r w:rsidRPr="00E26A95">
              <w:rPr>
                <w:sz w:val="26"/>
                <w:szCs w:val="26"/>
              </w:rPr>
              <w:t>1</w:t>
            </w:r>
          </w:p>
        </w:tc>
        <w:tc>
          <w:tcPr>
            <w:tcW w:w="3402" w:type="dxa"/>
            <w:shd w:val="clear" w:color="auto" w:fill="auto"/>
          </w:tcPr>
          <w:p w:rsidR="0085027E" w:rsidRPr="00E26A95" w:rsidRDefault="0085027E" w:rsidP="003D42D9">
            <w:pPr>
              <w:autoSpaceDE w:val="0"/>
              <w:autoSpaceDN w:val="0"/>
              <w:adjustRightInd w:val="0"/>
              <w:ind w:firstLine="2160"/>
              <w:mirrorIndents/>
              <w:rPr>
                <w:sz w:val="26"/>
                <w:szCs w:val="26"/>
              </w:rPr>
            </w:pPr>
            <w:r w:rsidRPr="00E26A95">
              <w:rPr>
                <w:sz w:val="26"/>
                <w:szCs w:val="26"/>
              </w:rPr>
              <w:t>2</w:t>
            </w:r>
          </w:p>
        </w:tc>
        <w:tc>
          <w:tcPr>
            <w:tcW w:w="3260" w:type="dxa"/>
            <w:shd w:val="clear" w:color="auto" w:fill="auto"/>
          </w:tcPr>
          <w:p w:rsidR="0085027E" w:rsidRPr="00E26A95" w:rsidRDefault="0085027E" w:rsidP="003D42D9">
            <w:pPr>
              <w:autoSpaceDE w:val="0"/>
              <w:autoSpaceDN w:val="0"/>
              <w:adjustRightInd w:val="0"/>
              <w:ind w:firstLine="1309"/>
              <w:mirrorIndents/>
              <w:rPr>
                <w:sz w:val="26"/>
                <w:szCs w:val="26"/>
              </w:rPr>
            </w:pPr>
            <w:r w:rsidRPr="00E26A95">
              <w:rPr>
                <w:sz w:val="26"/>
                <w:szCs w:val="26"/>
              </w:rPr>
              <w:t>3</w:t>
            </w:r>
          </w:p>
        </w:tc>
        <w:tc>
          <w:tcPr>
            <w:tcW w:w="1276" w:type="dxa"/>
          </w:tcPr>
          <w:p w:rsidR="0085027E" w:rsidRPr="00E26A95" w:rsidRDefault="0085027E" w:rsidP="003D42D9">
            <w:pPr>
              <w:autoSpaceDE w:val="0"/>
              <w:autoSpaceDN w:val="0"/>
              <w:adjustRightInd w:val="0"/>
              <w:ind w:firstLine="459"/>
              <w:mirrorIndents/>
              <w:rPr>
                <w:sz w:val="26"/>
                <w:szCs w:val="26"/>
              </w:rPr>
            </w:pPr>
          </w:p>
        </w:tc>
        <w:tc>
          <w:tcPr>
            <w:tcW w:w="992" w:type="dxa"/>
            <w:shd w:val="clear" w:color="auto" w:fill="auto"/>
          </w:tcPr>
          <w:p w:rsidR="0085027E" w:rsidRPr="00E26A95" w:rsidRDefault="0085027E" w:rsidP="003D42D9">
            <w:pPr>
              <w:autoSpaceDE w:val="0"/>
              <w:autoSpaceDN w:val="0"/>
              <w:adjustRightInd w:val="0"/>
              <w:ind w:firstLine="459"/>
              <w:mirrorIndents/>
              <w:rPr>
                <w:sz w:val="26"/>
                <w:szCs w:val="26"/>
              </w:rPr>
            </w:pPr>
            <w:r w:rsidRPr="00E26A95">
              <w:rPr>
                <w:sz w:val="26"/>
                <w:szCs w:val="26"/>
              </w:rPr>
              <w:t>4</w:t>
            </w:r>
          </w:p>
        </w:tc>
      </w:tr>
      <w:tr w:rsidR="0085027E" w:rsidRPr="00E26A95" w:rsidTr="0085027E">
        <w:tc>
          <w:tcPr>
            <w:tcW w:w="567" w:type="dxa"/>
            <w:vMerge w:val="restart"/>
            <w:shd w:val="clear" w:color="auto" w:fill="auto"/>
          </w:tcPr>
          <w:p w:rsidR="0085027E" w:rsidRPr="00E26A95" w:rsidRDefault="0085027E" w:rsidP="003D42D9">
            <w:pPr>
              <w:numPr>
                <w:ilvl w:val="0"/>
                <w:numId w:val="15"/>
              </w:numPr>
              <w:tabs>
                <w:tab w:val="left" w:pos="622"/>
              </w:tabs>
              <w:autoSpaceDE w:val="0"/>
              <w:autoSpaceDN w:val="0"/>
              <w:adjustRightInd w:val="0"/>
              <w:ind w:left="0" w:right="-8" w:firstLine="0"/>
              <w:contextualSpacing/>
              <w:mirrorIndents/>
              <w:rPr>
                <w:rFonts w:eastAsia="Calibri"/>
                <w:sz w:val="26"/>
                <w:szCs w:val="26"/>
                <w:lang w:eastAsia="en-US"/>
              </w:rPr>
            </w:pPr>
          </w:p>
        </w:tc>
        <w:tc>
          <w:tcPr>
            <w:tcW w:w="3402" w:type="dxa"/>
            <w:vMerge w:val="restart"/>
            <w:shd w:val="clear" w:color="auto" w:fill="auto"/>
          </w:tcPr>
          <w:p w:rsidR="0085027E" w:rsidRPr="00E26A95" w:rsidRDefault="0085027E" w:rsidP="003D42D9">
            <w:pPr>
              <w:widowControl w:val="0"/>
              <w:autoSpaceDE w:val="0"/>
              <w:autoSpaceDN w:val="0"/>
              <w:adjustRightInd w:val="0"/>
              <w:mirrorIndents/>
              <w:rPr>
                <w:sz w:val="26"/>
                <w:szCs w:val="26"/>
              </w:rPr>
            </w:pPr>
            <w:r w:rsidRPr="00E26A95">
              <w:rPr>
                <w:sz w:val="26"/>
                <w:szCs w:val="26"/>
              </w:rPr>
              <w:t>Соответствие вида экономической деятельности субъекта МСП, самозанятого, на осуществление которого предоставляется финансовая поддержка, приоритетным направлениям развития городского округа город Уфа Республики Башкортостан</w:t>
            </w:r>
            <w:r w:rsidRPr="00E26A95">
              <w:t xml:space="preserve">, </w:t>
            </w:r>
            <w:r w:rsidRPr="00E26A95">
              <w:rPr>
                <w:sz w:val="26"/>
                <w:szCs w:val="26"/>
              </w:rPr>
              <w:t>определённых в Стратегии социально-экономического развития городского округа город Уфа Республики Башкортостан до 2030 года, утвержденной решением Совета ГО г.Уфа РБ от 19 декабря 2018 №35/2</w:t>
            </w:r>
          </w:p>
        </w:tc>
        <w:tc>
          <w:tcPr>
            <w:tcW w:w="3260" w:type="dxa"/>
            <w:shd w:val="clear" w:color="auto" w:fill="auto"/>
          </w:tcPr>
          <w:p w:rsidR="0085027E" w:rsidRPr="00E26A95" w:rsidRDefault="0085027E" w:rsidP="003D42D9">
            <w:pPr>
              <w:autoSpaceDE w:val="0"/>
              <w:autoSpaceDN w:val="0"/>
              <w:adjustRightInd w:val="0"/>
              <w:mirrorIndents/>
              <w:rPr>
                <w:sz w:val="26"/>
                <w:szCs w:val="26"/>
              </w:rPr>
            </w:pPr>
            <w:r w:rsidRPr="00E26A95">
              <w:rPr>
                <w:sz w:val="26"/>
                <w:szCs w:val="26"/>
              </w:rPr>
              <w:t>вид деятельности субъекта МСП, самозанятого соответствует приоритетным направлениям развития городского округа город Уфа Республики Башкортостан</w:t>
            </w:r>
          </w:p>
        </w:tc>
        <w:tc>
          <w:tcPr>
            <w:tcW w:w="1276" w:type="dxa"/>
            <w:vMerge w:val="restart"/>
          </w:tcPr>
          <w:p w:rsidR="0085027E" w:rsidRPr="00E26A95" w:rsidRDefault="0085027E" w:rsidP="008F2D21">
            <w:pPr>
              <w:autoSpaceDE w:val="0"/>
              <w:autoSpaceDN w:val="0"/>
              <w:adjustRightInd w:val="0"/>
              <w:ind w:firstLine="567"/>
              <w:mirrorIndents/>
              <w:jc w:val="center"/>
              <w:rPr>
                <w:sz w:val="26"/>
                <w:szCs w:val="26"/>
              </w:rPr>
            </w:pPr>
          </w:p>
        </w:tc>
        <w:tc>
          <w:tcPr>
            <w:tcW w:w="992" w:type="dxa"/>
            <w:shd w:val="clear" w:color="auto" w:fill="auto"/>
          </w:tcPr>
          <w:p w:rsidR="0085027E" w:rsidRPr="00E26A95" w:rsidRDefault="0085027E" w:rsidP="0085027E">
            <w:pPr>
              <w:autoSpaceDE w:val="0"/>
              <w:autoSpaceDN w:val="0"/>
              <w:adjustRightInd w:val="0"/>
              <w:ind w:firstLine="34"/>
              <w:mirrorIndents/>
              <w:jc w:val="center"/>
              <w:rPr>
                <w:sz w:val="26"/>
                <w:szCs w:val="26"/>
              </w:rPr>
            </w:pPr>
            <w:r w:rsidRPr="00E26A95">
              <w:rPr>
                <w:sz w:val="26"/>
                <w:szCs w:val="26"/>
              </w:rPr>
              <w:t>0,5</w:t>
            </w:r>
          </w:p>
        </w:tc>
      </w:tr>
      <w:tr w:rsidR="0085027E" w:rsidRPr="00E26A95" w:rsidTr="0085027E">
        <w:tc>
          <w:tcPr>
            <w:tcW w:w="567" w:type="dxa"/>
            <w:vMerge/>
            <w:shd w:val="clear" w:color="auto" w:fill="auto"/>
          </w:tcPr>
          <w:p w:rsidR="0085027E" w:rsidRPr="00E26A95" w:rsidRDefault="0085027E" w:rsidP="003D42D9">
            <w:pPr>
              <w:numPr>
                <w:ilvl w:val="0"/>
                <w:numId w:val="15"/>
              </w:numPr>
              <w:autoSpaceDE w:val="0"/>
              <w:autoSpaceDN w:val="0"/>
              <w:adjustRightInd w:val="0"/>
              <w:ind w:left="0" w:firstLine="0"/>
              <w:contextualSpacing/>
              <w:mirrorIndents/>
              <w:rPr>
                <w:rFonts w:eastAsia="Calibri"/>
                <w:sz w:val="26"/>
                <w:szCs w:val="26"/>
                <w:lang w:eastAsia="en-US"/>
              </w:rPr>
            </w:pPr>
          </w:p>
        </w:tc>
        <w:tc>
          <w:tcPr>
            <w:tcW w:w="3402" w:type="dxa"/>
            <w:vMerge/>
            <w:shd w:val="clear" w:color="auto" w:fill="auto"/>
          </w:tcPr>
          <w:p w:rsidR="0085027E" w:rsidRPr="00E26A95" w:rsidRDefault="0085027E" w:rsidP="008F2D21">
            <w:pPr>
              <w:widowControl w:val="0"/>
              <w:autoSpaceDE w:val="0"/>
              <w:autoSpaceDN w:val="0"/>
              <w:adjustRightInd w:val="0"/>
              <w:ind w:firstLine="567"/>
              <w:mirrorIndents/>
              <w:rPr>
                <w:sz w:val="26"/>
                <w:szCs w:val="26"/>
              </w:rPr>
            </w:pPr>
          </w:p>
        </w:tc>
        <w:tc>
          <w:tcPr>
            <w:tcW w:w="3260" w:type="dxa"/>
            <w:shd w:val="clear" w:color="auto" w:fill="auto"/>
          </w:tcPr>
          <w:p w:rsidR="0085027E" w:rsidRPr="00E26A95" w:rsidRDefault="0085027E" w:rsidP="003D42D9">
            <w:pPr>
              <w:autoSpaceDE w:val="0"/>
              <w:autoSpaceDN w:val="0"/>
              <w:adjustRightInd w:val="0"/>
              <w:mirrorIndents/>
              <w:rPr>
                <w:sz w:val="26"/>
                <w:szCs w:val="26"/>
              </w:rPr>
            </w:pPr>
            <w:r w:rsidRPr="00E26A95">
              <w:rPr>
                <w:sz w:val="26"/>
                <w:szCs w:val="26"/>
              </w:rPr>
              <w:t>вид деятельности субъекта МСП, самозанятого не соответствует приоритетным направлениям развития городского округа город Уфа Республики Башкортостан</w:t>
            </w:r>
          </w:p>
        </w:tc>
        <w:tc>
          <w:tcPr>
            <w:tcW w:w="1276" w:type="dxa"/>
            <w:vMerge/>
          </w:tcPr>
          <w:p w:rsidR="0085027E" w:rsidRPr="00E26A95" w:rsidRDefault="0085027E" w:rsidP="008F2D21">
            <w:pPr>
              <w:autoSpaceDE w:val="0"/>
              <w:autoSpaceDN w:val="0"/>
              <w:adjustRightInd w:val="0"/>
              <w:ind w:firstLine="567"/>
              <w:mirrorIndents/>
              <w:jc w:val="center"/>
              <w:rPr>
                <w:sz w:val="26"/>
                <w:szCs w:val="26"/>
              </w:rPr>
            </w:pPr>
          </w:p>
        </w:tc>
        <w:tc>
          <w:tcPr>
            <w:tcW w:w="992" w:type="dxa"/>
            <w:shd w:val="clear" w:color="auto" w:fill="auto"/>
          </w:tcPr>
          <w:p w:rsidR="0085027E" w:rsidRPr="00E26A95" w:rsidRDefault="0085027E" w:rsidP="0085027E">
            <w:pPr>
              <w:autoSpaceDE w:val="0"/>
              <w:autoSpaceDN w:val="0"/>
              <w:adjustRightInd w:val="0"/>
              <w:ind w:firstLine="34"/>
              <w:mirrorIndents/>
              <w:jc w:val="center"/>
              <w:rPr>
                <w:sz w:val="26"/>
                <w:szCs w:val="26"/>
              </w:rPr>
            </w:pPr>
            <w:r w:rsidRPr="00E26A95">
              <w:rPr>
                <w:sz w:val="26"/>
                <w:szCs w:val="26"/>
              </w:rPr>
              <w:t>0</w:t>
            </w:r>
          </w:p>
        </w:tc>
      </w:tr>
      <w:tr w:rsidR="0085027E" w:rsidRPr="00E26A95" w:rsidTr="0085027E">
        <w:tc>
          <w:tcPr>
            <w:tcW w:w="567" w:type="dxa"/>
            <w:shd w:val="clear" w:color="auto" w:fill="auto"/>
          </w:tcPr>
          <w:p w:rsidR="0085027E" w:rsidRPr="00E26A95" w:rsidRDefault="0085027E" w:rsidP="003D42D9">
            <w:pPr>
              <w:tabs>
                <w:tab w:val="left" w:pos="197"/>
              </w:tabs>
              <w:autoSpaceDE w:val="0"/>
              <w:autoSpaceDN w:val="0"/>
              <w:adjustRightInd w:val="0"/>
              <w:contextualSpacing/>
              <w:mirrorIndents/>
              <w:rPr>
                <w:rFonts w:eastAsia="Calibri"/>
                <w:sz w:val="26"/>
                <w:szCs w:val="26"/>
                <w:lang w:eastAsia="en-US"/>
              </w:rPr>
            </w:pPr>
            <w:r w:rsidRPr="00E26A95">
              <w:rPr>
                <w:rFonts w:eastAsia="Calibri"/>
                <w:sz w:val="26"/>
                <w:szCs w:val="26"/>
                <w:lang w:eastAsia="en-US"/>
              </w:rPr>
              <w:t>2.</w:t>
            </w:r>
          </w:p>
        </w:tc>
        <w:tc>
          <w:tcPr>
            <w:tcW w:w="3402" w:type="dxa"/>
            <w:shd w:val="clear" w:color="auto" w:fill="auto"/>
          </w:tcPr>
          <w:p w:rsidR="0085027E" w:rsidRPr="00E26A95" w:rsidRDefault="0085027E" w:rsidP="002C1997">
            <w:pPr>
              <w:widowControl w:val="0"/>
              <w:autoSpaceDE w:val="0"/>
              <w:autoSpaceDN w:val="0"/>
              <w:adjustRightInd w:val="0"/>
              <w:mirrorIndents/>
              <w:rPr>
                <w:sz w:val="26"/>
                <w:szCs w:val="26"/>
              </w:rPr>
            </w:pPr>
            <w:r w:rsidRPr="00E26A95">
              <w:rPr>
                <w:sz w:val="26"/>
                <w:szCs w:val="26"/>
              </w:rPr>
              <w:t>Планируемое увеличение среднесписочной численности работников субъекта МСП согласно сведениям, отраженным в расчете по страховым взносам за отчетный (расчетный) период I квартала 202</w:t>
            </w:r>
            <w:r>
              <w:rPr>
                <w:sz w:val="26"/>
                <w:szCs w:val="26"/>
              </w:rPr>
              <w:t>6</w:t>
            </w:r>
            <w:r w:rsidRPr="00E26A95">
              <w:rPr>
                <w:sz w:val="26"/>
                <w:szCs w:val="26"/>
              </w:rPr>
              <w:t xml:space="preserve"> года, по сравнению со сведениями за последний отчетный (расчетный) период до даты получения финансовой поддержки</w:t>
            </w:r>
          </w:p>
        </w:tc>
        <w:tc>
          <w:tcPr>
            <w:tcW w:w="3260" w:type="dxa"/>
            <w:shd w:val="clear" w:color="auto" w:fill="auto"/>
          </w:tcPr>
          <w:p w:rsidR="0085027E" w:rsidRPr="00E26A95" w:rsidRDefault="0085027E" w:rsidP="003D42D9">
            <w:pPr>
              <w:autoSpaceDE w:val="0"/>
              <w:autoSpaceDN w:val="0"/>
              <w:adjustRightInd w:val="0"/>
              <w:mirrorIndents/>
              <w:rPr>
                <w:sz w:val="26"/>
                <w:szCs w:val="26"/>
              </w:rPr>
            </w:pPr>
            <w:r w:rsidRPr="00E26A95">
              <w:rPr>
                <w:sz w:val="26"/>
                <w:szCs w:val="26"/>
              </w:rPr>
              <w:t>за каждую новую единицу</w:t>
            </w:r>
          </w:p>
        </w:tc>
        <w:tc>
          <w:tcPr>
            <w:tcW w:w="1276" w:type="dxa"/>
          </w:tcPr>
          <w:p w:rsidR="0085027E" w:rsidRPr="00E26A95" w:rsidRDefault="0085027E" w:rsidP="008F2D21">
            <w:pPr>
              <w:autoSpaceDE w:val="0"/>
              <w:autoSpaceDN w:val="0"/>
              <w:adjustRightInd w:val="0"/>
              <w:ind w:firstLine="567"/>
              <w:mirrorIndents/>
              <w:jc w:val="center"/>
              <w:rPr>
                <w:sz w:val="26"/>
                <w:szCs w:val="26"/>
              </w:rPr>
            </w:pPr>
          </w:p>
        </w:tc>
        <w:tc>
          <w:tcPr>
            <w:tcW w:w="992" w:type="dxa"/>
            <w:shd w:val="clear" w:color="auto" w:fill="auto"/>
          </w:tcPr>
          <w:p w:rsidR="0085027E" w:rsidRPr="00E26A95" w:rsidRDefault="0085027E" w:rsidP="0085027E">
            <w:pPr>
              <w:autoSpaceDE w:val="0"/>
              <w:autoSpaceDN w:val="0"/>
              <w:adjustRightInd w:val="0"/>
              <w:ind w:firstLine="34"/>
              <w:mirrorIndents/>
              <w:jc w:val="center"/>
              <w:rPr>
                <w:sz w:val="26"/>
                <w:szCs w:val="26"/>
              </w:rPr>
            </w:pPr>
            <w:r w:rsidRPr="00E26A95">
              <w:rPr>
                <w:sz w:val="26"/>
                <w:szCs w:val="26"/>
              </w:rPr>
              <w:t>1,5</w:t>
            </w:r>
          </w:p>
        </w:tc>
      </w:tr>
      <w:tr w:rsidR="00CB6F29" w:rsidRPr="00E26A95" w:rsidTr="0085027E">
        <w:trPr>
          <w:trHeight w:val="180"/>
        </w:trPr>
        <w:tc>
          <w:tcPr>
            <w:tcW w:w="567" w:type="dxa"/>
            <w:vMerge w:val="restart"/>
            <w:shd w:val="clear" w:color="auto" w:fill="auto"/>
          </w:tcPr>
          <w:p w:rsidR="00CB6F29" w:rsidRPr="00E26A95" w:rsidRDefault="00CB6F29" w:rsidP="003D42D9">
            <w:pPr>
              <w:tabs>
                <w:tab w:val="left" w:pos="197"/>
              </w:tabs>
              <w:autoSpaceDE w:val="0"/>
              <w:autoSpaceDN w:val="0"/>
              <w:adjustRightInd w:val="0"/>
              <w:contextualSpacing/>
              <w:mirrorIndents/>
              <w:rPr>
                <w:rFonts w:eastAsia="Calibri"/>
                <w:sz w:val="26"/>
                <w:szCs w:val="26"/>
                <w:lang w:eastAsia="en-US"/>
              </w:rPr>
            </w:pPr>
            <w:r w:rsidRPr="00E26A95">
              <w:rPr>
                <w:rFonts w:eastAsia="Calibri"/>
                <w:sz w:val="26"/>
                <w:szCs w:val="26"/>
                <w:lang w:eastAsia="en-US"/>
              </w:rPr>
              <w:t>3.</w:t>
            </w:r>
          </w:p>
        </w:tc>
        <w:tc>
          <w:tcPr>
            <w:tcW w:w="3402" w:type="dxa"/>
            <w:vMerge w:val="restart"/>
            <w:shd w:val="clear" w:color="auto" w:fill="auto"/>
          </w:tcPr>
          <w:p w:rsidR="00CB6F29" w:rsidRPr="00E26A95" w:rsidRDefault="00CB6F29" w:rsidP="003D42D9">
            <w:pPr>
              <w:widowControl w:val="0"/>
              <w:autoSpaceDE w:val="0"/>
              <w:autoSpaceDN w:val="0"/>
              <w:adjustRightInd w:val="0"/>
              <w:mirrorIndents/>
              <w:rPr>
                <w:sz w:val="26"/>
                <w:szCs w:val="26"/>
                <w:shd w:val="clear" w:color="auto" w:fill="FFFFFF"/>
              </w:rPr>
            </w:pPr>
            <w:r w:rsidRPr="00E26A95">
              <w:rPr>
                <w:sz w:val="26"/>
                <w:szCs w:val="26"/>
                <w:shd w:val="clear" w:color="auto" w:fill="FFFFFF"/>
              </w:rPr>
              <w:t>Среднесписочная численность сотрудников</w:t>
            </w:r>
          </w:p>
        </w:tc>
        <w:tc>
          <w:tcPr>
            <w:tcW w:w="3260" w:type="dxa"/>
            <w:shd w:val="clear" w:color="auto" w:fill="auto"/>
          </w:tcPr>
          <w:p w:rsidR="00CB6F29" w:rsidRPr="00E26A95" w:rsidRDefault="00CB6F29" w:rsidP="003D42D9">
            <w:pPr>
              <w:autoSpaceDE w:val="0"/>
              <w:autoSpaceDN w:val="0"/>
              <w:adjustRightInd w:val="0"/>
              <w:mirrorIndents/>
              <w:rPr>
                <w:sz w:val="26"/>
                <w:szCs w:val="26"/>
                <w:shd w:val="clear" w:color="auto" w:fill="FFFFFF"/>
              </w:rPr>
            </w:pPr>
            <w:r w:rsidRPr="00E26A95">
              <w:rPr>
                <w:sz w:val="26"/>
                <w:szCs w:val="26"/>
                <w:shd w:val="clear" w:color="auto" w:fill="FFFFFF"/>
              </w:rPr>
              <w:t>среднесписочная численность сотрудников до 5 человек включительно</w:t>
            </w:r>
          </w:p>
        </w:tc>
        <w:tc>
          <w:tcPr>
            <w:tcW w:w="1276" w:type="dxa"/>
            <w:vMerge w:val="restart"/>
          </w:tcPr>
          <w:p w:rsidR="00CB6F29" w:rsidRPr="00E26A95" w:rsidRDefault="00CB6F29" w:rsidP="008F2D21">
            <w:pPr>
              <w:autoSpaceDE w:val="0"/>
              <w:autoSpaceDN w:val="0"/>
              <w:adjustRightInd w:val="0"/>
              <w:ind w:firstLine="567"/>
              <w:mirrorIndents/>
              <w:jc w:val="center"/>
              <w:rPr>
                <w:sz w:val="26"/>
                <w:szCs w:val="26"/>
              </w:rPr>
            </w:pPr>
          </w:p>
        </w:tc>
        <w:tc>
          <w:tcPr>
            <w:tcW w:w="992" w:type="dxa"/>
            <w:shd w:val="clear" w:color="auto" w:fill="auto"/>
          </w:tcPr>
          <w:p w:rsidR="00CB6F29" w:rsidRPr="00E26A95" w:rsidRDefault="00CB6F29" w:rsidP="0085027E">
            <w:pPr>
              <w:autoSpaceDE w:val="0"/>
              <w:autoSpaceDN w:val="0"/>
              <w:adjustRightInd w:val="0"/>
              <w:ind w:firstLine="34"/>
              <w:mirrorIndents/>
              <w:jc w:val="center"/>
              <w:rPr>
                <w:sz w:val="26"/>
                <w:szCs w:val="26"/>
              </w:rPr>
            </w:pPr>
            <w:r w:rsidRPr="00E26A95">
              <w:rPr>
                <w:sz w:val="26"/>
                <w:szCs w:val="26"/>
              </w:rPr>
              <w:t>2</w:t>
            </w:r>
          </w:p>
        </w:tc>
      </w:tr>
      <w:tr w:rsidR="00CB6F29" w:rsidRPr="00E26A95" w:rsidTr="0085027E">
        <w:trPr>
          <w:trHeight w:val="180"/>
        </w:trPr>
        <w:tc>
          <w:tcPr>
            <w:tcW w:w="567" w:type="dxa"/>
            <w:vMerge/>
            <w:shd w:val="clear" w:color="auto" w:fill="auto"/>
          </w:tcPr>
          <w:p w:rsidR="00CB6F29" w:rsidRPr="00E26A95" w:rsidRDefault="00CB6F29" w:rsidP="003D42D9">
            <w:pPr>
              <w:tabs>
                <w:tab w:val="left" w:pos="197"/>
              </w:tabs>
              <w:autoSpaceDE w:val="0"/>
              <w:autoSpaceDN w:val="0"/>
              <w:adjustRightInd w:val="0"/>
              <w:contextualSpacing/>
              <w:mirrorIndents/>
              <w:rPr>
                <w:rFonts w:eastAsia="Calibri"/>
                <w:sz w:val="26"/>
                <w:szCs w:val="26"/>
                <w:lang w:eastAsia="en-US"/>
              </w:rPr>
            </w:pPr>
          </w:p>
        </w:tc>
        <w:tc>
          <w:tcPr>
            <w:tcW w:w="3402" w:type="dxa"/>
            <w:vMerge/>
            <w:shd w:val="clear" w:color="auto" w:fill="auto"/>
          </w:tcPr>
          <w:p w:rsidR="00CB6F29" w:rsidRPr="00E26A95" w:rsidRDefault="00CB6F29" w:rsidP="008F2D21">
            <w:pPr>
              <w:widowControl w:val="0"/>
              <w:autoSpaceDE w:val="0"/>
              <w:autoSpaceDN w:val="0"/>
              <w:adjustRightInd w:val="0"/>
              <w:ind w:firstLine="567"/>
              <w:mirrorIndents/>
              <w:rPr>
                <w:sz w:val="26"/>
                <w:szCs w:val="26"/>
              </w:rPr>
            </w:pPr>
          </w:p>
        </w:tc>
        <w:tc>
          <w:tcPr>
            <w:tcW w:w="3260" w:type="dxa"/>
            <w:shd w:val="clear" w:color="auto" w:fill="auto"/>
          </w:tcPr>
          <w:p w:rsidR="00CB6F29" w:rsidRPr="00E26A95" w:rsidRDefault="00CB6F29" w:rsidP="003D42D9">
            <w:pPr>
              <w:autoSpaceDE w:val="0"/>
              <w:autoSpaceDN w:val="0"/>
              <w:adjustRightInd w:val="0"/>
              <w:mirrorIndents/>
              <w:rPr>
                <w:sz w:val="26"/>
                <w:szCs w:val="26"/>
              </w:rPr>
            </w:pPr>
            <w:r w:rsidRPr="00E26A95">
              <w:rPr>
                <w:sz w:val="26"/>
                <w:szCs w:val="26"/>
                <w:shd w:val="clear" w:color="auto" w:fill="FFFFFF"/>
              </w:rPr>
              <w:t xml:space="preserve">среднесписочная численность сотрудников </w:t>
            </w:r>
            <w:r w:rsidRPr="00E26A95">
              <w:rPr>
                <w:sz w:val="26"/>
                <w:szCs w:val="26"/>
                <w:shd w:val="clear" w:color="auto" w:fill="FFFFFF"/>
              </w:rPr>
              <w:lastRenderedPageBreak/>
              <w:t>от 6 до 10 человек включительно</w:t>
            </w:r>
          </w:p>
        </w:tc>
        <w:tc>
          <w:tcPr>
            <w:tcW w:w="1276" w:type="dxa"/>
            <w:vMerge/>
          </w:tcPr>
          <w:p w:rsidR="00CB6F29" w:rsidRPr="00E26A95" w:rsidRDefault="00CB6F29" w:rsidP="008F2D21">
            <w:pPr>
              <w:ind w:firstLine="567"/>
              <w:mirrorIndents/>
              <w:jc w:val="center"/>
              <w:rPr>
                <w:sz w:val="26"/>
                <w:szCs w:val="26"/>
              </w:rPr>
            </w:pPr>
          </w:p>
        </w:tc>
        <w:tc>
          <w:tcPr>
            <w:tcW w:w="992" w:type="dxa"/>
            <w:shd w:val="clear" w:color="auto" w:fill="auto"/>
          </w:tcPr>
          <w:p w:rsidR="00CB6F29" w:rsidRPr="00E26A95" w:rsidRDefault="00CB6F29" w:rsidP="0085027E">
            <w:pPr>
              <w:ind w:firstLine="34"/>
              <w:mirrorIndents/>
              <w:jc w:val="center"/>
              <w:rPr>
                <w:sz w:val="26"/>
                <w:szCs w:val="26"/>
              </w:rPr>
            </w:pPr>
            <w:r w:rsidRPr="00E26A95">
              <w:rPr>
                <w:sz w:val="26"/>
                <w:szCs w:val="26"/>
              </w:rPr>
              <w:t>5</w:t>
            </w:r>
          </w:p>
        </w:tc>
      </w:tr>
      <w:tr w:rsidR="00CB6F29" w:rsidRPr="00E26A95" w:rsidTr="0085027E">
        <w:trPr>
          <w:trHeight w:val="105"/>
        </w:trPr>
        <w:tc>
          <w:tcPr>
            <w:tcW w:w="567" w:type="dxa"/>
            <w:vMerge/>
            <w:shd w:val="clear" w:color="auto" w:fill="auto"/>
          </w:tcPr>
          <w:p w:rsidR="00CB6F29" w:rsidRPr="00E26A95" w:rsidRDefault="00CB6F29" w:rsidP="003D42D9">
            <w:pPr>
              <w:tabs>
                <w:tab w:val="left" w:pos="197"/>
              </w:tabs>
              <w:autoSpaceDE w:val="0"/>
              <w:autoSpaceDN w:val="0"/>
              <w:adjustRightInd w:val="0"/>
              <w:contextualSpacing/>
              <w:mirrorIndents/>
              <w:rPr>
                <w:rFonts w:eastAsia="Calibri"/>
                <w:sz w:val="26"/>
                <w:szCs w:val="26"/>
                <w:lang w:eastAsia="en-US"/>
              </w:rPr>
            </w:pPr>
          </w:p>
        </w:tc>
        <w:tc>
          <w:tcPr>
            <w:tcW w:w="3402" w:type="dxa"/>
            <w:vMerge/>
            <w:shd w:val="clear" w:color="auto" w:fill="auto"/>
          </w:tcPr>
          <w:p w:rsidR="00CB6F29" w:rsidRPr="00E26A95" w:rsidRDefault="00CB6F29" w:rsidP="008F2D21">
            <w:pPr>
              <w:widowControl w:val="0"/>
              <w:autoSpaceDE w:val="0"/>
              <w:autoSpaceDN w:val="0"/>
              <w:adjustRightInd w:val="0"/>
              <w:ind w:firstLine="567"/>
              <w:mirrorIndents/>
              <w:rPr>
                <w:sz w:val="26"/>
                <w:szCs w:val="26"/>
                <w:shd w:val="clear" w:color="auto" w:fill="FFFFFF"/>
              </w:rPr>
            </w:pPr>
          </w:p>
        </w:tc>
        <w:tc>
          <w:tcPr>
            <w:tcW w:w="3260" w:type="dxa"/>
            <w:shd w:val="clear" w:color="auto" w:fill="auto"/>
          </w:tcPr>
          <w:p w:rsidR="00CB6F29" w:rsidRPr="00E26A95" w:rsidRDefault="00CB6F29" w:rsidP="003D42D9">
            <w:pPr>
              <w:autoSpaceDE w:val="0"/>
              <w:autoSpaceDN w:val="0"/>
              <w:adjustRightInd w:val="0"/>
              <w:mirrorIndents/>
              <w:rPr>
                <w:sz w:val="26"/>
                <w:szCs w:val="26"/>
              </w:rPr>
            </w:pPr>
            <w:r w:rsidRPr="00E26A95">
              <w:rPr>
                <w:sz w:val="26"/>
                <w:szCs w:val="26"/>
                <w:shd w:val="clear" w:color="auto" w:fill="FFFFFF"/>
              </w:rPr>
              <w:t>среднесписочная численность сотрудников от 11 до 20 человек включительно</w:t>
            </w:r>
          </w:p>
        </w:tc>
        <w:tc>
          <w:tcPr>
            <w:tcW w:w="1276" w:type="dxa"/>
            <w:vMerge/>
          </w:tcPr>
          <w:p w:rsidR="00CB6F29" w:rsidRPr="00E26A95" w:rsidRDefault="00CB6F29" w:rsidP="008F2D21">
            <w:pPr>
              <w:autoSpaceDE w:val="0"/>
              <w:autoSpaceDN w:val="0"/>
              <w:adjustRightInd w:val="0"/>
              <w:ind w:firstLine="567"/>
              <w:mirrorIndents/>
              <w:jc w:val="center"/>
              <w:rPr>
                <w:sz w:val="26"/>
                <w:szCs w:val="26"/>
              </w:rPr>
            </w:pPr>
          </w:p>
        </w:tc>
        <w:tc>
          <w:tcPr>
            <w:tcW w:w="992" w:type="dxa"/>
            <w:shd w:val="clear" w:color="auto" w:fill="auto"/>
          </w:tcPr>
          <w:p w:rsidR="00CB6F29" w:rsidRPr="00E26A95" w:rsidRDefault="00CB6F29" w:rsidP="0085027E">
            <w:pPr>
              <w:autoSpaceDE w:val="0"/>
              <w:autoSpaceDN w:val="0"/>
              <w:adjustRightInd w:val="0"/>
              <w:ind w:firstLine="34"/>
              <w:mirrorIndents/>
              <w:jc w:val="center"/>
              <w:rPr>
                <w:sz w:val="26"/>
                <w:szCs w:val="26"/>
              </w:rPr>
            </w:pPr>
            <w:r w:rsidRPr="00E26A95">
              <w:rPr>
                <w:sz w:val="26"/>
                <w:szCs w:val="26"/>
              </w:rPr>
              <w:t>7</w:t>
            </w:r>
          </w:p>
        </w:tc>
      </w:tr>
      <w:tr w:rsidR="00CB6F29" w:rsidRPr="00E26A95" w:rsidTr="0085027E">
        <w:trPr>
          <w:trHeight w:val="315"/>
        </w:trPr>
        <w:tc>
          <w:tcPr>
            <w:tcW w:w="567" w:type="dxa"/>
            <w:vMerge/>
            <w:shd w:val="clear" w:color="auto" w:fill="auto"/>
          </w:tcPr>
          <w:p w:rsidR="00CB6F29" w:rsidRPr="00E26A95" w:rsidRDefault="00CB6F29" w:rsidP="003D42D9">
            <w:pPr>
              <w:tabs>
                <w:tab w:val="left" w:pos="197"/>
              </w:tabs>
              <w:autoSpaceDE w:val="0"/>
              <w:autoSpaceDN w:val="0"/>
              <w:adjustRightInd w:val="0"/>
              <w:contextualSpacing/>
              <w:mirrorIndents/>
              <w:rPr>
                <w:rFonts w:eastAsia="Calibri"/>
                <w:sz w:val="26"/>
                <w:szCs w:val="26"/>
                <w:lang w:eastAsia="en-US"/>
              </w:rPr>
            </w:pPr>
          </w:p>
        </w:tc>
        <w:tc>
          <w:tcPr>
            <w:tcW w:w="3402" w:type="dxa"/>
            <w:vMerge/>
            <w:shd w:val="clear" w:color="auto" w:fill="auto"/>
          </w:tcPr>
          <w:p w:rsidR="00CB6F29" w:rsidRPr="00E26A95" w:rsidRDefault="00CB6F29" w:rsidP="008F2D21">
            <w:pPr>
              <w:widowControl w:val="0"/>
              <w:autoSpaceDE w:val="0"/>
              <w:autoSpaceDN w:val="0"/>
              <w:adjustRightInd w:val="0"/>
              <w:ind w:firstLine="567"/>
              <w:mirrorIndents/>
              <w:rPr>
                <w:sz w:val="26"/>
                <w:szCs w:val="26"/>
                <w:shd w:val="clear" w:color="auto" w:fill="FFFFFF"/>
              </w:rPr>
            </w:pPr>
          </w:p>
        </w:tc>
        <w:tc>
          <w:tcPr>
            <w:tcW w:w="3260" w:type="dxa"/>
            <w:shd w:val="clear" w:color="auto" w:fill="auto"/>
          </w:tcPr>
          <w:p w:rsidR="00CB6F29" w:rsidRPr="00E26A95" w:rsidRDefault="00CB6F29" w:rsidP="003D42D9">
            <w:pPr>
              <w:autoSpaceDE w:val="0"/>
              <w:autoSpaceDN w:val="0"/>
              <w:adjustRightInd w:val="0"/>
              <w:mirrorIndents/>
              <w:rPr>
                <w:sz w:val="26"/>
                <w:szCs w:val="26"/>
                <w:shd w:val="clear" w:color="auto" w:fill="FFFFFF"/>
              </w:rPr>
            </w:pPr>
            <w:r w:rsidRPr="00E26A95">
              <w:rPr>
                <w:sz w:val="26"/>
                <w:szCs w:val="26"/>
                <w:shd w:val="clear" w:color="auto" w:fill="FFFFFF"/>
              </w:rPr>
              <w:t>среднесписочная численность сотрудников от 21 до 30 человек включительно</w:t>
            </w:r>
          </w:p>
        </w:tc>
        <w:tc>
          <w:tcPr>
            <w:tcW w:w="1276" w:type="dxa"/>
            <w:vMerge/>
          </w:tcPr>
          <w:p w:rsidR="00CB6F29" w:rsidRPr="00E26A95" w:rsidRDefault="00CB6F29" w:rsidP="008F2D21">
            <w:pPr>
              <w:autoSpaceDE w:val="0"/>
              <w:autoSpaceDN w:val="0"/>
              <w:adjustRightInd w:val="0"/>
              <w:ind w:firstLine="567"/>
              <w:mirrorIndents/>
              <w:jc w:val="center"/>
              <w:rPr>
                <w:sz w:val="26"/>
                <w:szCs w:val="26"/>
              </w:rPr>
            </w:pPr>
          </w:p>
        </w:tc>
        <w:tc>
          <w:tcPr>
            <w:tcW w:w="992" w:type="dxa"/>
            <w:shd w:val="clear" w:color="auto" w:fill="auto"/>
          </w:tcPr>
          <w:p w:rsidR="00CB6F29" w:rsidRPr="00E26A95" w:rsidRDefault="00CB6F29" w:rsidP="0085027E">
            <w:pPr>
              <w:autoSpaceDE w:val="0"/>
              <w:autoSpaceDN w:val="0"/>
              <w:adjustRightInd w:val="0"/>
              <w:ind w:firstLine="34"/>
              <w:mirrorIndents/>
              <w:jc w:val="center"/>
              <w:rPr>
                <w:sz w:val="26"/>
                <w:szCs w:val="26"/>
              </w:rPr>
            </w:pPr>
            <w:r w:rsidRPr="00E26A95">
              <w:rPr>
                <w:sz w:val="26"/>
                <w:szCs w:val="26"/>
              </w:rPr>
              <w:t>9</w:t>
            </w:r>
          </w:p>
        </w:tc>
      </w:tr>
      <w:tr w:rsidR="00CB6F29" w:rsidRPr="00E26A95" w:rsidTr="0085027E">
        <w:trPr>
          <w:trHeight w:val="315"/>
        </w:trPr>
        <w:tc>
          <w:tcPr>
            <w:tcW w:w="567" w:type="dxa"/>
            <w:vMerge/>
            <w:shd w:val="clear" w:color="auto" w:fill="auto"/>
          </w:tcPr>
          <w:p w:rsidR="00CB6F29" w:rsidRPr="00E26A95" w:rsidRDefault="00CB6F29" w:rsidP="003D42D9">
            <w:pPr>
              <w:tabs>
                <w:tab w:val="left" w:pos="197"/>
              </w:tabs>
              <w:autoSpaceDE w:val="0"/>
              <w:autoSpaceDN w:val="0"/>
              <w:adjustRightInd w:val="0"/>
              <w:contextualSpacing/>
              <w:mirrorIndents/>
              <w:rPr>
                <w:rFonts w:eastAsia="Calibri"/>
                <w:sz w:val="26"/>
                <w:szCs w:val="26"/>
                <w:lang w:eastAsia="en-US"/>
              </w:rPr>
            </w:pPr>
          </w:p>
        </w:tc>
        <w:tc>
          <w:tcPr>
            <w:tcW w:w="3402" w:type="dxa"/>
            <w:vMerge/>
            <w:shd w:val="clear" w:color="auto" w:fill="auto"/>
          </w:tcPr>
          <w:p w:rsidR="00CB6F29" w:rsidRPr="00E26A95" w:rsidRDefault="00CB6F29" w:rsidP="008F2D21">
            <w:pPr>
              <w:widowControl w:val="0"/>
              <w:autoSpaceDE w:val="0"/>
              <w:autoSpaceDN w:val="0"/>
              <w:adjustRightInd w:val="0"/>
              <w:ind w:firstLine="567"/>
              <w:mirrorIndents/>
              <w:rPr>
                <w:sz w:val="26"/>
                <w:szCs w:val="26"/>
                <w:shd w:val="clear" w:color="auto" w:fill="FFFFFF"/>
              </w:rPr>
            </w:pPr>
          </w:p>
        </w:tc>
        <w:tc>
          <w:tcPr>
            <w:tcW w:w="3260" w:type="dxa"/>
            <w:shd w:val="clear" w:color="auto" w:fill="auto"/>
          </w:tcPr>
          <w:p w:rsidR="00CB6F29" w:rsidRPr="00E26A95" w:rsidRDefault="00CB6F29" w:rsidP="003D42D9">
            <w:pPr>
              <w:autoSpaceDE w:val="0"/>
              <w:autoSpaceDN w:val="0"/>
              <w:adjustRightInd w:val="0"/>
              <w:mirrorIndents/>
              <w:rPr>
                <w:sz w:val="26"/>
                <w:szCs w:val="26"/>
                <w:shd w:val="clear" w:color="auto" w:fill="FFFFFF"/>
              </w:rPr>
            </w:pPr>
            <w:r w:rsidRPr="00E26A95">
              <w:rPr>
                <w:sz w:val="26"/>
                <w:szCs w:val="26"/>
                <w:shd w:val="clear" w:color="auto" w:fill="FFFFFF"/>
              </w:rPr>
              <w:t>среднесписочная численность сотрудников от 31 до 40 человек включительно</w:t>
            </w:r>
          </w:p>
        </w:tc>
        <w:tc>
          <w:tcPr>
            <w:tcW w:w="1276" w:type="dxa"/>
            <w:vMerge/>
          </w:tcPr>
          <w:p w:rsidR="00CB6F29" w:rsidRPr="00E26A95" w:rsidRDefault="00CB6F29" w:rsidP="008F2D21">
            <w:pPr>
              <w:autoSpaceDE w:val="0"/>
              <w:autoSpaceDN w:val="0"/>
              <w:adjustRightInd w:val="0"/>
              <w:ind w:firstLine="567"/>
              <w:mirrorIndents/>
              <w:jc w:val="center"/>
              <w:rPr>
                <w:sz w:val="26"/>
                <w:szCs w:val="26"/>
              </w:rPr>
            </w:pPr>
          </w:p>
        </w:tc>
        <w:tc>
          <w:tcPr>
            <w:tcW w:w="992" w:type="dxa"/>
            <w:shd w:val="clear" w:color="auto" w:fill="auto"/>
          </w:tcPr>
          <w:p w:rsidR="00CB6F29" w:rsidRPr="00E26A95" w:rsidRDefault="00CB6F29" w:rsidP="0085027E">
            <w:pPr>
              <w:autoSpaceDE w:val="0"/>
              <w:autoSpaceDN w:val="0"/>
              <w:adjustRightInd w:val="0"/>
              <w:ind w:firstLine="34"/>
              <w:mirrorIndents/>
              <w:jc w:val="center"/>
              <w:rPr>
                <w:sz w:val="26"/>
                <w:szCs w:val="26"/>
              </w:rPr>
            </w:pPr>
            <w:r w:rsidRPr="00E26A95">
              <w:rPr>
                <w:sz w:val="26"/>
                <w:szCs w:val="26"/>
              </w:rPr>
              <w:t>11</w:t>
            </w:r>
          </w:p>
        </w:tc>
      </w:tr>
      <w:tr w:rsidR="00CB6F29" w:rsidRPr="00E26A95" w:rsidTr="0085027E">
        <w:trPr>
          <w:trHeight w:val="315"/>
        </w:trPr>
        <w:tc>
          <w:tcPr>
            <w:tcW w:w="567" w:type="dxa"/>
            <w:vMerge/>
            <w:shd w:val="clear" w:color="auto" w:fill="auto"/>
          </w:tcPr>
          <w:p w:rsidR="00CB6F29" w:rsidRPr="00E26A95" w:rsidRDefault="00CB6F29" w:rsidP="003D42D9">
            <w:pPr>
              <w:tabs>
                <w:tab w:val="left" w:pos="197"/>
              </w:tabs>
              <w:autoSpaceDE w:val="0"/>
              <w:autoSpaceDN w:val="0"/>
              <w:adjustRightInd w:val="0"/>
              <w:contextualSpacing/>
              <w:mirrorIndents/>
              <w:rPr>
                <w:rFonts w:eastAsia="Calibri"/>
                <w:sz w:val="26"/>
                <w:szCs w:val="26"/>
                <w:lang w:eastAsia="en-US"/>
              </w:rPr>
            </w:pPr>
          </w:p>
        </w:tc>
        <w:tc>
          <w:tcPr>
            <w:tcW w:w="3402" w:type="dxa"/>
            <w:vMerge/>
            <w:shd w:val="clear" w:color="auto" w:fill="auto"/>
          </w:tcPr>
          <w:p w:rsidR="00CB6F29" w:rsidRPr="00E26A95" w:rsidRDefault="00CB6F29" w:rsidP="008F2D21">
            <w:pPr>
              <w:widowControl w:val="0"/>
              <w:autoSpaceDE w:val="0"/>
              <w:autoSpaceDN w:val="0"/>
              <w:adjustRightInd w:val="0"/>
              <w:ind w:firstLine="567"/>
              <w:mirrorIndents/>
              <w:rPr>
                <w:sz w:val="26"/>
                <w:szCs w:val="26"/>
                <w:shd w:val="clear" w:color="auto" w:fill="FFFFFF"/>
              </w:rPr>
            </w:pPr>
          </w:p>
        </w:tc>
        <w:tc>
          <w:tcPr>
            <w:tcW w:w="3260" w:type="dxa"/>
            <w:shd w:val="clear" w:color="auto" w:fill="auto"/>
          </w:tcPr>
          <w:p w:rsidR="00CB6F29" w:rsidRPr="00E26A95" w:rsidRDefault="00CB6F29" w:rsidP="003D42D9">
            <w:pPr>
              <w:autoSpaceDE w:val="0"/>
              <w:autoSpaceDN w:val="0"/>
              <w:adjustRightInd w:val="0"/>
              <w:mirrorIndents/>
              <w:rPr>
                <w:sz w:val="26"/>
                <w:szCs w:val="26"/>
                <w:shd w:val="clear" w:color="auto" w:fill="FFFFFF"/>
              </w:rPr>
            </w:pPr>
            <w:r w:rsidRPr="00E26A95">
              <w:rPr>
                <w:sz w:val="26"/>
                <w:szCs w:val="26"/>
                <w:shd w:val="clear" w:color="auto" w:fill="FFFFFF"/>
              </w:rPr>
              <w:t>среднесписочная численность сотрудников от 41 до 49 человек включительно</w:t>
            </w:r>
          </w:p>
        </w:tc>
        <w:tc>
          <w:tcPr>
            <w:tcW w:w="1276" w:type="dxa"/>
            <w:vMerge/>
          </w:tcPr>
          <w:p w:rsidR="00CB6F29" w:rsidRPr="00E26A95" w:rsidRDefault="00CB6F29" w:rsidP="008F2D21">
            <w:pPr>
              <w:autoSpaceDE w:val="0"/>
              <w:autoSpaceDN w:val="0"/>
              <w:adjustRightInd w:val="0"/>
              <w:ind w:firstLine="567"/>
              <w:mirrorIndents/>
              <w:jc w:val="center"/>
              <w:rPr>
                <w:sz w:val="26"/>
                <w:szCs w:val="26"/>
              </w:rPr>
            </w:pPr>
          </w:p>
        </w:tc>
        <w:tc>
          <w:tcPr>
            <w:tcW w:w="992" w:type="dxa"/>
            <w:shd w:val="clear" w:color="auto" w:fill="auto"/>
          </w:tcPr>
          <w:p w:rsidR="00CB6F29" w:rsidRPr="00E26A95" w:rsidRDefault="00CB6F29" w:rsidP="0085027E">
            <w:pPr>
              <w:autoSpaceDE w:val="0"/>
              <w:autoSpaceDN w:val="0"/>
              <w:adjustRightInd w:val="0"/>
              <w:ind w:firstLine="34"/>
              <w:mirrorIndents/>
              <w:jc w:val="center"/>
              <w:rPr>
                <w:sz w:val="26"/>
                <w:szCs w:val="26"/>
              </w:rPr>
            </w:pPr>
            <w:r w:rsidRPr="00E26A95">
              <w:rPr>
                <w:sz w:val="26"/>
                <w:szCs w:val="26"/>
              </w:rPr>
              <w:t>13</w:t>
            </w:r>
          </w:p>
        </w:tc>
      </w:tr>
      <w:tr w:rsidR="00CB6F29" w:rsidRPr="00E26A95" w:rsidTr="0085027E">
        <w:trPr>
          <w:trHeight w:val="315"/>
        </w:trPr>
        <w:tc>
          <w:tcPr>
            <w:tcW w:w="567" w:type="dxa"/>
            <w:vMerge/>
            <w:shd w:val="clear" w:color="auto" w:fill="auto"/>
          </w:tcPr>
          <w:p w:rsidR="00CB6F29" w:rsidRPr="00E26A95" w:rsidRDefault="00CB6F29" w:rsidP="003D42D9">
            <w:pPr>
              <w:tabs>
                <w:tab w:val="left" w:pos="197"/>
              </w:tabs>
              <w:autoSpaceDE w:val="0"/>
              <w:autoSpaceDN w:val="0"/>
              <w:adjustRightInd w:val="0"/>
              <w:contextualSpacing/>
              <w:mirrorIndents/>
              <w:rPr>
                <w:rFonts w:eastAsia="Calibri"/>
                <w:sz w:val="26"/>
                <w:szCs w:val="26"/>
                <w:lang w:eastAsia="en-US"/>
              </w:rPr>
            </w:pPr>
          </w:p>
        </w:tc>
        <w:tc>
          <w:tcPr>
            <w:tcW w:w="3402" w:type="dxa"/>
            <w:vMerge/>
            <w:shd w:val="clear" w:color="auto" w:fill="auto"/>
          </w:tcPr>
          <w:p w:rsidR="00CB6F29" w:rsidRPr="00E26A95" w:rsidRDefault="00CB6F29" w:rsidP="008F2D21">
            <w:pPr>
              <w:widowControl w:val="0"/>
              <w:autoSpaceDE w:val="0"/>
              <w:autoSpaceDN w:val="0"/>
              <w:adjustRightInd w:val="0"/>
              <w:ind w:firstLine="567"/>
              <w:mirrorIndents/>
              <w:rPr>
                <w:sz w:val="26"/>
                <w:szCs w:val="26"/>
                <w:shd w:val="clear" w:color="auto" w:fill="FFFFFF"/>
              </w:rPr>
            </w:pPr>
          </w:p>
        </w:tc>
        <w:tc>
          <w:tcPr>
            <w:tcW w:w="3260" w:type="dxa"/>
            <w:shd w:val="clear" w:color="auto" w:fill="auto"/>
          </w:tcPr>
          <w:p w:rsidR="00CB6F29" w:rsidRPr="00E26A95" w:rsidRDefault="00CB6F29" w:rsidP="003D42D9">
            <w:pPr>
              <w:autoSpaceDE w:val="0"/>
              <w:autoSpaceDN w:val="0"/>
              <w:adjustRightInd w:val="0"/>
              <w:mirrorIndents/>
              <w:rPr>
                <w:sz w:val="26"/>
                <w:szCs w:val="26"/>
              </w:rPr>
            </w:pPr>
            <w:r w:rsidRPr="00E26A95">
              <w:rPr>
                <w:sz w:val="26"/>
                <w:szCs w:val="26"/>
                <w:shd w:val="clear" w:color="auto" w:fill="FFFFFF"/>
              </w:rPr>
              <w:t>среднесписочная численность сотрудников от 50 человек</w:t>
            </w:r>
          </w:p>
        </w:tc>
        <w:tc>
          <w:tcPr>
            <w:tcW w:w="1276" w:type="dxa"/>
            <w:vMerge/>
          </w:tcPr>
          <w:p w:rsidR="00CB6F29" w:rsidRPr="00E26A95" w:rsidRDefault="00CB6F29" w:rsidP="008F2D21">
            <w:pPr>
              <w:autoSpaceDE w:val="0"/>
              <w:autoSpaceDN w:val="0"/>
              <w:adjustRightInd w:val="0"/>
              <w:ind w:firstLine="567"/>
              <w:mirrorIndents/>
              <w:jc w:val="center"/>
              <w:rPr>
                <w:sz w:val="26"/>
                <w:szCs w:val="26"/>
              </w:rPr>
            </w:pPr>
          </w:p>
        </w:tc>
        <w:tc>
          <w:tcPr>
            <w:tcW w:w="992" w:type="dxa"/>
            <w:shd w:val="clear" w:color="auto" w:fill="auto"/>
          </w:tcPr>
          <w:p w:rsidR="00CB6F29" w:rsidRPr="00E26A95" w:rsidRDefault="00CB6F29" w:rsidP="0085027E">
            <w:pPr>
              <w:autoSpaceDE w:val="0"/>
              <w:autoSpaceDN w:val="0"/>
              <w:adjustRightInd w:val="0"/>
              <w:ind w:firstLine="34"/>
              <w:mirrorIndents/>
              <w:jc w:val="center"/>
              <w:rPr>
                <w:sz w:val="26"/>
                <w:szCs w:val="26"/>
              </w:rPr>
            </w:pPr>
            <w:r w:rsidRPr="00E26A95">
              <w:rPr>
                <w:sz w:val="26"/>
                <w:szCs w:val="26"/>
              </w:rPr>
              <w:t>15</w:t>
            </w:r>
          </w:p>
        </w:tc>
      </w:tr>
      <w:tr w:rsidR="0085027E" w:rsidRPr="00E26A95" w:rsidTr="0085027E">
        <w:trPr>
          <w:trHeight w:val="1166"/>
        </w:trPr>
        <w:tc>
          <w:tcPr>
            <w:tcW w:w="567" w:type="dxa"/>
            <w:shd w:val="clear" w:color="auto" w:fill="auto"/>
          </w:tcPr>
          <w:p w:rsidR="0085027E" w:rsidRPr="00E26A95" w:rsidRDefault="0085027E" w:rsidP="003D42D9">
            <w:pPr>
              <w:autoSpaceDE w:val="0"/>
              <w:autoSpaceDN w:val="0"/>
              <w:adjustRightInd w:val="0"/>
              <w:contextualSpacing/>
              <w:mirrorIndents/>
              <w:rPr>
                <w:rFonts w:eastAsia="Calibri"/>
                <w:sz w:val="26"/>
                <w:szCs w:val="26"/>
                <w:lang w:eastAsia="en-US"/>
              </w:rPr>
            </w:pPr>
            <w:r w:rsidRPr="00E26A95">
              <w:rPr>
                <w:rFonts w:eastAsia="Calibri"/>
                <w:sz w:val="26"/>
                <w:szCs w:val="26"/>
                <w:lang w:eastAsia="en-US"/>
              </w:rPr>
              <w:t>4.</w:t>
            </w:r>
          </w:p>
        </w:tc>
        <w:tc>
          <w:tcPr>
            <w:tcW w:w="3402" w:type="dxa"/>
            <w:shd w:val="clear" w:color="auto" w:fill="auto"/>
          </w:tcPr>
          <w:p w:rsidR="0085027E" w:rsidRPr="00E26A95" w:rsidRDefault="0085027E" w:rsidP="002C1997">
            <w:pPr>
              <w:autoSpaceDE w:val="0"/>
              <w:autoSpaceDN w:val="0"/>
              <w:adjustRightInd w:val="0"/>
              <w:mirrorIndents/>
              <w:rPr>
                <w:sz w:val="26"/>
                <w:szCs w:val="26"/>
              </w:rPr>
            </w:pPr>
            <w:r w:rsidRPr="00E26A95">
              <w:rPr>
                <w:sz w:val="26"/>
                <w:szCs w:val="26"/>
              </w:rPr>
              <w:t xml:space="preserve">Создание новых рабочих мест по итогам отчетного периода </w:t>
            </w:r>
            <w:r w:rsidRPr="00E26A95">
              <w:rPr>
                <w:sz w:val="26"/>
                <w:szCs w:val="26"/>
                <w:lang w:val="en-US"/>
              </w:rPr>
              <w:t>I</w:t>
            </w:r>
            <w:r w:rsidRPr="00E26A95">
              <w:rPr>
                <w:sz w:val="26"/>
                <w:szCs w:val="26"/>
              </w:rPr>
              <w:t xml:space="preserve"> квартала 202</w:t>
            </w:r>
            <w:r>
              <w:rPr>
                <w:sz w:val="26"/>
                <w:szCs w:val="26"/>
              </w:rPr>
              <w:t>6</w:t>
            </w:r>
            <w:r w:rsidRPr="00E26A95">
              <w:rPr>
                <w:sz w:val="26"/>
                <w:szCs w:val="26"/>
              </w:rPr>
              <w:t xml:space="preserve"> года (только для субъектов МСП) </w:t>
            </w:r>
          </w:p>
        </w:tc>
        <w:tc>
          <w:tcPr>
            <w:tcW w:w="3260" w:type="dxa"/>
            <w:shd w:val="clear" w:color="auto" w:fill="auto"/>
          </w:tcPr>
          <w:p w:rsidR="0085027E" w:rsidRPr="00E26A95" w:rsidRDefault="0085027E" w:rsidP="003D42D9">
            <w:pPr>
              <w:autoSpaceDE w:val="0"/>
              <w:autoSpaceDN w:val="0"/>
              <w:adjustRightInd w:val="0"/>
              <w:mirrorIndents/>
              <w:rPr>
                <w:sz w:val="26"/>
                <w:szCs w:val="26"/>
              </w:rPr>
            </w:pPr>
            <w:r w:rsidRPr="00E26A95">
              <w:rPr>
                <w:sz w:val="26"/>
                <w:szCs w:val="26"/>
              </w:rPr>
              <w:t>за каждое рабочее место</w:t>
            </w:r>
          </w:p>
        </w:tc>
        <w:tc>
          <w:tcPr>
            <w:tcW w:w="1276" w:type="dxa"/>
          </w:tcPr>
          <w:p w:rsidR="0085027E" w:rsidRPr="00E26A95" w:rsidRDefault="0085027E" w:rsidP="008F2D21">
            <w:pPr>
              <w:autoSpaceDE w:val="0"/>
              <w:autoSpaceDN w:val="0"/>
              <w:adjustRightInd w:val="0"/>
              <w:ind w:firstLine="567"/>
              <w:mirrorIndents/>
              <w:jc w:val="center"/>
              <w:rPr>
                <w:sz w:val="26"/>
                <w:szCs w:val="26"/>
              </w:rPr>
            </w:pPr>
          </w:p>
        </w:tc>
        <w:tc>
          <w:tcPr>
            <w:tcW w:w="992" w:type="dxa"/>
            <w:shd w:val="clear" w:color="auto" w:fill="auto"/>
          </w:tcPr>
          <w:p w:rsidR="0085027E" w:rsidRPr="00E26A95" w:rsidRDefault="0085027E" w:rsidP="0085027E">
            <w:pPr>
              <w:autoSpaceDE w:val="0"/>
              <w:autoSpaceDN w:val="0"/>
              <w:adjustRightInd w:val="0"/>
              <w:ind w:firstLine="34"/>
              <w:mirrorIndents/>
              <w:jc w:val="center"/>
              <w:rPr>
                <w:sz w:val="26"/>
                <w:szCs w:val="26"/>
              </w:rPr>
            </w:pPr>
            <w:r w:rsidRPr="00E26A95">
              <w:rPr>
                <w:sz w:val="26"/>
                <w:szCs w:val="26"/>
              </w:rPr>
              <w:t>3</w:t>
            </w:r>
          </w:p>
        </w:tc>
      </w:tr>
      <w:tr w:rsidR="00CB6F29" w:rsidRPr="00E26A95" w:rsidTr="0085027E">
        <w:trPr>
          <w:trHeight w:val="357"/>
        </w:trPr>
        <w:tc>
          <w:tcPr>
            <w:tcW w:w="567" w:type="dxa"/>
            <w:vMerge w:val="restart"/>
            <w:shd w:val="clear" w:color="auto" w:fill="auto"/>
          </w:tcPr>
          <w:p w:rsidR="00CB6F29" w:rsidRPr="00E26A95" w:rsidRDefault="00CB6F29" w:rsidP="003D42D9">
            <w:pPr>
              <w:autoSpaceDE w:val="0"/>
              <w:autoSpaceDN w:val="0"/>
              <w:adjustRightInd w:val="0"/>
              <w:contextualSpacing/>
              <w:mirrorIndents/>
              <w:rPr>
                <w:rFonts w:eastAsia="Calibri"/>
                <w:sz w:val="26"/>
                <w:szCs w:val="26"/>
                <w:lang w:eastAsia="en-US"/>
              </w:rPr>
            </w:pPr>
            <w:r w:rsidRPr="00E26A95">
              <w:rPr>
                <w:rFonts w:eastAsia="Calibri"/>
                <w:sz w:val="26"/>
                <w:szCs w:val="26"/>
                <w:lang w:eastAsia="en-US"/>
              </w:rPr>
              <w:t>5.</w:t>
            </w:r>
          </w:p>
        </w:tc>
        <w:tc>
          <w:tcPr>
            <w:tcW w:w="3402" w:type="dxa"/>
            <w:vMerge w:val="restart"/>
            <w:shd w:val="clear" w:color="auto" w:fill="auto"/>
          </w:tcPr>
          <w:p w:rsidR="00CB6F29" w:rsidRPr="00E26A95" w:rsidRDefault="00CB6F29" w:rsidP="003D42D9">
            <w:pPr>
              <w:autoSpaceDE w:val="0"/>
              <w:autoSpaceDN w:val="0"/>
              <w:adjustRightInd w:val="0"/>
              <w:mirrorIndents/>
              <w:rPr>
                <w:sz w:val="26"/>
                <w:szCs w:val="26"/>
              </w:rPr>
            </w:pPr>
            <w:r w:rsidRPr="00E26A95">
              <w:rPr>
                <w:sz w:val="26"/>
                <w:szCs w:val="26"/>
              </w:rPr>
              <w:t>Наличие статуса социального предприятия (только для субъектов МСП)</w:t>
            </w:r>
          </w:p>
        </w:tc>
        <w:tc>
          <w:tcPr>
            <w:tcW w:w="3260" w:type="dxa"/>
            <w:shd w:val="clear" w:color="auto" w:fill="auto"/>
          </w:tcPr>
          <w:p w:rsidR="00CB6F29" w:rsidRPr="00E26A95" w:rsidRDefault="00CB6F29" w:rsidP="003D42D9">
            <w:pPr>
              <w:autoSpaceDE w:val="0"/>
              <w:autoSpaceDN w:val="0"/>
              <w:adjustRightInd w:val="0"/>
              <w:mirrorIndents/>
              <w:rPr>
                <w:sz w:val="26"/>
                <w:szCs w:val="26"/>
              </w:rPr>
            </w:pPr>
            <w:r w:rsidRPr="00E26A95">
              <w:rPr>
                <w:sz w:val="26"/>
                <w:szCs w:val="26"/>
              </w:rPr>
              <w:t>да</w:t>
            </w:r>
          </w:p>
        </w:tc>
        <w:tc>
          <w:tcPr>
            <w:tcW w:w="1276" w:type="dxa"/>
            <w:vMerge w:val="restart"/>
          </w:tcPr>
          <w:p w:rsidR="00CB6F29" w:rsidRPr="00E26A95" w:rsidRDefault="00CB6F29" w:rsidP="008F2D21">
            <w:pPr>
              <w:autoSpaceDE w:val="0"/>
              <w:autoSpaceDN w:val="0"/>
              <w:adjustRightInd w:val="0"/>
              <w:ind w:firstLine="567"/>
              <w:mirrorIndents/>
              <w:jc w:val="center"/>
              <w:rPr>
                <w:sz w:val="26"/>
                <w:szCs w:val="26"/>
              </w:rPr>
            </w:pPr>
          </w:p>
        </w:tc>
        <w:tc>
          <w:tcPr>
            <w:tcW w:w="992" w:type="dxa"/>
            <w:shd w:val="clear" w:color="auto" w:fill="auto"/>
          </w:tcPr>
          <w:p w:rsidR="00CB6F29" w:rsidRPr="00E26A95" w:rsidRDefault="00CB6F29" w:rsidP="0085027E">
            <w:pPr>
              <w:autoSpaceDE w:val="0"/>
              <w:autoSpaceDN w:val="0"/>
              <w:adjustRightInd w:val="0"/>
              <w:ind w:firstLine="34"/>
              <w:mirrorIndents/>
              <w:jc w:val="center"/>
              <w:rPr>
                <w:sz w:val="26"/>
                <w:szCs w:val="26"/>
              </w:rPr>
            </w:pPr>
            <w:r w:rsidRPr="00E26A95">
              <w:rPr>
                <w:sz w:val="26"/>
                <w:szCs w:val="26"/>
              </w:rPr>
              <w:t>2</w:t>
            </w:r>
          </w:p>
        </w:tc>
      </w:tr>
      <w:tr w:rsidR="00CB6F29" w:rsidRPr="00E26A95" w:rsidTr="0085027E">
        <w:trPr>
          <w:trHeight w:val="242"/>
        </w:trPr>
        <w:tc>
          <w:tcPr>
            <w:tcW w:w="567" w:type="dxa"/>
            <w:vMerge/>
            <w:shd w:val="clear" w:color="auto" w:fill="auto"/>
          </w:tcPr>
          <w:p w:rsidR="00CB6F29" w:rsidRPr="00E26A95" w:rsidRDefault="00CB6F29" w:rsidP="003D42D9">
            <w:pPr>
              <w:autoSpaceDE w:val="0"/>
              <w:autoSpaceDN w:val="0"/>
              <w:adjustRightInd w:val="0"/>
              <w:contextualSpacing/>
              <w:mirrorIndents/>
              <w:rPr>
                <w:rFonts w:eastAsia="Calibri"/>
                <w:sz w:val="26"/>
                <w:szCs w:val="26"/>
                <w:lang w:eastAsia="en-US"/>
              </w:rPr>
            </w:pPr>
          </w:p>
        </w:tc>
        <w:tc>
          <w:tcPr>
            <w:tcW w:w="3402" w:type="dxa"/>
            <w:vMerge/>
            <w:shd w:val="clear" w:color="auto" w:fill="auto"/>
          </w:tcPr>
          <w:p w:rsidR="00CB6F29" w:rsidRPr="00E26A95" w:rsidRDefault="00CB6F29" w:rsidP="008F2D21">
            <w:pPr>
              <w:autoSpaceDE w:val="0"/>
              <w:autoSpaceDN w:val="0"/>
              <w:adjustRightInd w:val="0"/>
              <w:ind w:firstLine="567"/>
              <w:mirrorIndents/>
              <w:rPr>
                <w:sz w:val="26"/>
                <w:szCs w:val="26"/>
              </w:rPr>
            </w:pPr>
          </w:p>
        </w:tc>
        <w:tc>
          <w:tcPr>
            <w:tcW w:w="3260" w:type="dxa"/>
            <w:shd w:val="clear" w:color="auto" w:fill="auto"/>
          </w:tcPr>
          <w:p w:rsidR="00CB6F29" w:rsidRPr="00E26A95" w:rsidRDefault="00CB6F29" w:rsidP="003D42D9">
            <w:pPr>
              <w:autoSpaceDE w:val="0"/>
              <w:autoSpaceDN w:val="0"/>
              <w:adjustRightInd w:val="0"/>
              <w:mirrorIndents/>
              <w:rPr>
                <w:sz w:val="26"/>
                <w:szCs w:val="26"/>
              </w:rPr>
            </w:pPr>
            <w:r w:rsidRPr="00E26A95">
              <w:rPr>
                <w:sz w:val="26"/>
                <w:szCs w:val="26"/>
              </w:rPr>
              <w:t>нет</w:t>
            </w:r>
          </w:p>
        </w:tc>
        <w:tc>
          <w:tcPr>
            <w:tcW w:w="1276" w:type="dxa"/>
            <w:vMerge/>
          </w:tcPr>
          <w:p w:rsidR="00CB6F29" w:rsidRPr="00E26A95" w:rsidRDefault="00CB6F29" w:rsidP="008F2D21">
            <w:pPr>
              <w:autoSpaceDE w:val="0"/>
              <w:autoSpaceDN w:val="0"/>
              <w:adjustRightInd w:val="0"/>
              <w:ind w:firstLine="567"/>
              <w:mirrorIndents/>
              <w:jc w:val="center"/>
              <w:rPr>
                <w:sz w:val="26"/>
                <w:szCs w:val="26"/>
              </w:rPr>
            </w:pPr>
          </w:p>
        </w:tc>
        <w:tc>
          <w:tcPr>
            <w:tcW w:w="992" w:type="dxa"/>
            <w:shd w:val="clear" w:color="auto" w:fill="auto"/>
          </w:tcPr>
          <w:p w:rsidR="00CB6F29" w:rsidRPr="00E26A95" w:rsidRDefault="00CB6F29" w:rsidP="0085027E">
            <w:pPr>
              <w:autoSpaceDE w:val="0"/>
              <w:autoSpaceDN w:val="0"/>
              <w:adjustRightInd w:val="0"/>
              <w:ind w:firstLine="34"/>
              <w:mirrorIndents/>
              <w:jc w:val="center"/>
              <w:rPr>
                <w:sz w:val="26"/>
                <w:szCs w:val="26"/>
              </w:rPr>
            </w:pPr>
            <w:r w:rsidRPr="00E26A95">
              <w:rPr>
                <w:sz w:val="26"/>
                <w:szCs w:val="26"/>
              </w:rPr>
              <w:t>0</w:t>
            </w:r>
          </w:p>
        </w:tc>
      </w:tr>
      <w:tr w:rsidR="00CB6F29" w:rsidRPr="00E26A95" w:rsidTr="0085027E">
        <w:tc>
          <w:tcPr>
            <w:tcW w:w="567" w:type="dxa"/>
            <w:vMerge w:val="restart"/>
            <w:shd w:val="clear" w:color="auto" w:fill="auto"/>
          </w:tcPr>
          <w:p w:rsidR="00CB6F29" w:rsidRPr="00E26A95" w:rsidRDefault="00CB6F29" w:rsidP="003D42D9">
            <w:pPr>
              <w:autoSpaceDE w:val="0"/>
              <w:autoSpaceDN w:val="0"/>
              <w:adjustRightInd w:val="0"/>
              <w:contextualSpacing/>
              <w:mirrorIndents/>
              <w:rPr>
                <w:rFonts w:eastAsia="Calibri"/>
                <w:sz w:val="26"/>
                <w:szCs w:val="26"/>
                <w:lang w:eastAsia="en-US"/>
              </w:rPr>
            </w:pPr>
            <w:r w:rsidRPr="00E26A95">
              <w:rPr>
                <w:rFonts w:eastAsia="Calibri"/>
                <w:sz w:val="26"/>
                <w:szCs w:val="26"/>
                <w:lang w:eastAsia="en-US"/>
              </w:rPr>
              <w:t>6.</w:t>
            </w:r>
          </w:p>
        </w:tc>
        <w:tc>
          <w:tcPr>
            <w:tcW w:w="3402" w:type="dxa"/>
            <w:vMerge w:val="restart"/>
            <w:shd w:val="clear" w:color="auto" w:fill="auto"/>
          </w:tcPr>
          <w:p w:rsidR="00CB6F29" w:rsidRPr="00E26A95" w:rsidRDefault="00CB6F29" w:rsidP="003D42D9">
            <w:pPr>
              <w:autoSpaceDE w:val="0"/>
              <w:autoSpaceDN w:val="0"/>
              <w:adjustRightInd w:val="0"/>
              <w:mirrorIndents/>
              <w:rPr>
                <w:sz w:val="26"/>
                <w:szCs w:val="26"/>
              </w:rPr>
            </w:pPr>
            <w:r w:rsidRPr="00E26A95">
              <w:rPr>
                <w:sz w:val="26"/>
                <w:szCs w:val="26"/>
              </w:rPr>
              <w:t>Прохождение обучения в рамках обучающей программы или акселерационной программы в течение года до момента получения финансовой поддержки по направлению осуществления деятельности, проведение которой организовано организацией, образующей инфраструктуру поддержки предпринимательства</w:t>
            </w:r>
          </w:p>
        </w:tc>
        <w:tc>
          <w:tcPr>
            <w:tcW w:w="3260" w:type="dxa"/>
            <w:shd w:val="clear" w:color="auto" w:fill="auto"/>
          </w:tcPr>
          <w:p w:rsidR="00CB6F29" w:rsidRPr="00E26A95" w:rsidRDefault="00CB6F29" w:rsidP="003D42D9">
            <w:pPr>
              <w:autoSpaceDE w:val="0"/>
              <w:autoSpaceDN w:val="0"/>
              <w:adjustRightInd w:val="0"/>
              <w:mirrorIndents/>
              <w:rPr>
                <w:sz w:val="26"/>
                <w:szCs w:val="26"/>
              </w:rPr>
            </w:pPr>
            <w:r w:rsidRPr="00E26A95">
              <w:rPr>
                <w:sz w:val="26"/>
                <w:szCs w:val="26"/>
              </w:rPr>
              <w:t>Обучение пройдено</w:t>
            </w:r>
          </w:p>
        </w:tc>
        <w:tc>
          <w:tcPr>
            <w:tcW w:w="1276" w:type="dxa"/>
            <w:vMerge w:val="restart"/>
          </w:tcPr>
          <w:p w:rsidR="00CB6F29" w:rsidRPr="00E26A95" w:rsidRDefault="00CB6F29" w:rsidP="008F2D21">
            <w:pPr>
              <w:autoSpaceDE w:val="0"/>
              <w:autoSpaceDN w:val="0"/>
              <w:adjustRightInd w:val="0"/>
              <w:ind w:firstLine="567"/>
              <w:mirrorIndents/>
              <w:jc w:val="center"/>
              <w:rPr>
                <w:sz w:val="26"/>
                <w:szCs w:val="26"/>
              </w:rPr>
            </w:pPr>
          </w:p>
        </w:tc>
        <w:tc>
          <w:tcPr>
            <w:tcW w:w="992" w:type="dxa"/>
            <w:shd w:val="clear" w:color="auto" w:fill="auto"/>
          </w:tcPr>
          <w:p w:rsidR="00CB6F29" w:rsidRPr="00E26A95" w:rsidRDefault="00CB6F29" w:rsidP="0085027E">
            <w:pPr>
              <w:autoSpaceDE w:val="0"/>
              <w:autoSpaceDN w:val="0"/>
              <w:adjustRightInd w:val="0"/>
              <w:ind w:firstLine="34"/>
              <w:mirrorIndents/>
              <w:jc w:val="center"/>
              <w:rPr>
                <w:sz w:val="26"/>
                <w:szCs w:val="26"/>
              </w:rPr>
            </w:pPr>
            <w:r w:rsidRPr="00E26A95">
              <w:rPr>
                <w:sz w:val="26"/>
                <w:szCs w:val="26"/>
              </w:rPr>
              <w:t>1</w:t>
            </w:r>
          </w:p>
        </w:tc>
      </w:tr>
      <w:tr w:rsidR="00CB6F29" w:rsidRPr="00E26A95" w:rsidTr="0085027E">
        <w:tc>
          <w:tcPr>
            <w:tcW w:w="567" w:type="dxa"/>
            <w:vMerge/>
            <w:shd w:val="clear" w:color="auto" w:fill="auto"/>
          </w:tcPr>
          <w:p w:rsidR="00CB6F29" w:rsidRPr="00E26A95" w:rsidRDefault="00CB6F29" w:rsidP="003D42D9">
            <w:pPr>
              <w:numPr>
                <w:ilvl w:val="0"/>
                <w:numId w:val="15"/>
              </w:numPr>
              <w:autoSpaceDE w:val="0"/>
              <w:autoSpaceDN w:val="0"/>
              <w:adjustRightInd w:val="0"/>
              <w:ind w:left="0" w:firstLine="0"/>
              <w:contextualSpacing/>
              <w:mirrorIndents/>
              <w:rPr>
                <w:rFonts w:eastAsia="Calibri"/>
                <w:sz w:val="26"/>
                <w:szCs w:val="26"/>
                <w:lang w:eastAsia="en-US"/>
              </w:rPr>
            </w:pPr>
          </w:p>
        </w:tc>
        <w:tc>
          <w:tcPr>
            <w:tcW w:w="3402" w:type="dxa"/>
            <w:vMerge/>
            <w:shd w:val="clear" w:color="auto" w:fill="auto"/>
          </w:tcPr>
          <w:p w:rsidR="00CB6F29" w:rsidRPr="00E26A95" w:rsidRDefault="00CB6F29" w:rsidP="008F2D21">
            <w:pPr>
              <w:autoSpaceDE w:val="0"/>
              <w:autoSpaceDN w:val="0"/>
              <w:adjustRightInd w:val="0"/>
              <w:ind w:firstLine="567"/>
              <w:mirrorIndents/>
              <w:rPr>
                <w:sz w:val="26"/>
                <w:szCs w:val="26"/>
              </w:rPr>
            </w:pPr>
          </w:p>
        </w:tc>
        <w:tc>
          <w:tcPr>
            <w:tcW w:w="3260" w:type="dxa"/>
            <w:shd w:val="clear" w:color="auto" w:fill="auto"/>
          </w:tcPr>
          <w:p w:rsidR="00CB6F29" w:rsidRPr="00E26A95" w:rsidRDefault="00CB6F29" w:rsidP="003D42D9">
            <w:pPr>
              <w:autoSpaceDE w:val="0"/>
              <w:autoSpaceDN w:val="0"/>
              <w:adjustRightInd w:val="0"/>
              <w:mirrorIndents/>
              <w:rPr>
                <w:sz w:val="26"/>
                <w:szCs w:val="26"/>
              </w:rPr>
            </w:pPr>
            <w:r w:rsidRPr="00E26A95">
              <w:rPr>
                <w:sz w:val="26"/>
                <w:szCs w:val="26"/>
              </w:rPr>
              <w:t>Обучение не пройдено</w:t>
            </w:r>
          </w:p>
        </w:tc>
        <w:tc>
          <w:tcPr>
            <w:tcW w:w="1276" w:type="dxa"/>
            <w:vMerge/>
          </w:tcPr>
          <w:p w:rsidR="00CB6F29" w:rsidRPr="00E26A95" w:rsidRDefault="00CB6F29" w:rsidP="008F2D21">
            <w:pPr>
              <w:autoSpaceDE w:val="0"/>
              <w:autoSpaceDN w:val="0"/>
              <w:adjustRightInd w:val="0"/>
              <w:ind w:firstLine="567"/>
              <w:mirrorIndents/>
              <w:jc w:val="center"/>
              <w:rPr>
                <w:sz w:val="26"/>
                <w:szCs w:val="26"/>
              </w:rPr>
            </w:pPr>
          </w:p>
        </w:tc>
        <w:tc>
          <w:tcPr>
            <w:tcW w:w="992" w:type="dxa"/>
            <w:shd w:val="clear" w:color="auto" w:fill="auto"/>
          </w:tcPr>
          <w:p w:rsidR="00CB6F29" w:rsidRPr="00E26A95" w:rsidRDefault="00CB6F29" w:rsidP="0085027E">
            <w:pPr>
              <w:autoSpaceDE w:val="0"/>
              <w:autoSpaceDN w:val="0"/>
              <w:adjustRightInd w:val="0"/>
              <w:ind w:firstLine="34"/>
              <w:mirrorIndents/>
              <w:jc w:val="center"/>
              <w:rPr>
                <w:sz w:val="26"/>
                <w:szCs w:val="26"/>
              </w:rPr>
            </w:pPr>
            <w:r w:rsidRPr="00E26A95">
              <w:rPr>
                <w:sz w:val="26"/>
                <w:szCs w:val="26"/>
              </w:rPr>
              <w:t>0</w:t>
            </w:r>
          </w:p>
        </w:tc>
      </w:tr>
      <w:tr w:rsidR="00CB6F29" w:rsidRPr="00E26A95" w:rsidTr="0085027E">
        <w:trPr>
          <w:trHeight w:val="1005"/>
        </w:trPr>
        <w:tc>
          <w:tcPr>
            <w:tcW w:w="567" w:type="dxa"/>
            <w:vMerge w:val="restart"/>
            <w:shd w:val="clear" w:color="auto" w:fill="auto"/>
          </w:tcPr>
          <w:p w:rsidR="00CB6F29" w:rsidRPr="00E26A95" w:rsidRDefault="00CB6F29" w:rsidP="003D42D9">
            <w:pPr>
              <w:mirrorIndents/>
              <w:rPr>
                <w:rFonts w:eastAsia="Calibri"/>
                <w:sz w:val="26"/>
                <w:szCs w:val="26"/>
                <w:lang w:eastAsia="en-US"/>
              </w:rPr>
            </w:pPr>
            <w:r w:rsidRPr="00E26A95">
              <w:rPr>
                <w:rFonts w:eastAsia="Calibri"/>
                <w:sz w:val="26"/>
                <w:szCs w:val="26"/>
                <w:lang w:eastAsia="en-US"/>
              </w:rPr>
              <w:lastRenderedPageBreak/>
              <w:t>7.</w:t>
            </w:r>
          </w:p>
        </w:tc>
        <w:tc>
          <w:tcPr>
            <w:tcW w:w="3402" w:type="dxa"/>
            <w:vMerge w:val="restart"/>
            <w:shd w:val="clear" w:color="auto" w:fill="auto"/>
          </w:tcPr>
          <w:p w:rsidR="00CB6F29" w:rsidRPr="00E26A95" w:rsidRDefault="00CB6F29" w:rsidP="002C1997">
            <w:pPr>
              <w:autoSpaceDE w:val="0"/>
              <w:autoSpaceDN w:val="0"/>
              <w:adjustRightInd w:val="0"/>
              <w:mirrorIndents/>
              <w:rPr>
                <w:sz w:val="26"/>
                <w:szCs w:val="26"/>
              </w:rPr>
            </w:pPr>
            <w:r w:rsidRPr="00E26A95">
              <w:rPr>
                <w:sz w:val="26"/>
                <w:szCs w:val="26"/>
              </w:rPr>
              <w:t>Приобретение основного средства, произведенного на территории Российской Федерации в соответствии с законодательством Российской Федерации (по виду финансовой поддержки, указанному в подпункте «</w:t>
            </w:r>
            <w:r>
              <w:rPr>
                <w:sz w:val="26"/>
                <w:szCs w:val="26"/>
              </w:rPr>
              <w:t>1.3</w:t>
            </w:r>
            <w:r w:rsidRPr="00E26A95">
              <w:rPr>
                <w:sz w:val="26"/>
                <w:szCs w:val="26"/>
              </w:rPr>
              <w:t>» пункта 1 настоящего Порядка)</w:t>
            </w:r>
          </w:p>
        </w:tc>
        <w:tc>
          <w:tcPr>
            <w:tcW w:w="3260" w:type="dxa"/>
            <w:shd w:val="clear" w:color="auto" w:fill="auto"/>
          </w:tcPr>
          <w:p w:rsidR="00CB6F29" w:rsidRPr="00E26A95" w:rsidRDefault="00CB6F29" w:rsidP="003D42D9">
            <w:pPr>
              <w:autoSpaceDE w:val="0"/>
              <w:autoSpaceDN w:val="0"/>
              <w:adjustRightInd w:val="0"/>
              <w:mirrorIndents/>
              <w:rPr>
                <w:sz w:val="26"/>
                <w:szCs w:val="26"/>
              </w:rPr>
            </w:pPr>
            <w:r w:rsidRPr="00E26A95">
              <w:rPr>
                <w:sz w:val="26"/>
                <w:szCs w:val="26"/>
              </w:rPr>
              <w:t xml:space="preserve">да </w:t>
            </w:r>
          </w:p>
        </w:tc>
        <w:tc>
          <w:tcPr>
            <w:tcW w:w="1276" w:type="dxa"/>
            <w:vMerge w:val="restart"/>
          </w:tcPr>
          <w:p w:rsidR="00CB6F29" w:rsidRPr="00E26A95" w:rsidRDefault="00CB6F29" w:rsidP="008F2D21">
            <w:pPr>
              <w:autoSpaceDE w:val="0"/>
              <w:autoSpaceDN w:val="0"/>
              <w:adjustRightInd w:val="0"/>
              <w:ind w:firstLine="567"/>
              <w:mirrorIndents/>
              <w:jc w:val="center"/>
              <w:rPr>
                <w:sz w:val="26"/>
                <w:szCs w:val="26"/>
              </w:rPr>
            </w:pPr>
          </w:p>
        </w:tc>
        <w:tc>
          <w:tcPr>
            <w:tcW w:w="992" w:type="dxa"/>
            <w:shd w:val="clear" w:color="auto" w:fill="auto"/>
          </w:tcPr>
          <w:p w:rsidR="00CB6F29" w:rsidRPr="00E26A95" w:rsidRDefault="00CB6F29" w:rsidP="0085027E">
            <w:pPr>
              <w:autoSpaceDE w:val="0"/>
              <w:autoSpaceDN w:val="0"/>
              <w:adjustRightInd w:val="0"/>
              <w:ind w:firstLine="34"/>
              <w:mirrorIndents/>
              <w:jc w:val="center"/>
              <w:rPr>
                <w:sz w:val="26"/>
                <w:szCs w:val="26"/>
              </w:rPr>
            </w:pPr>
            <w:r w:rsidRPr="00E26A95">
              <w:rPr>
                <w:sz w:val="26"/>
                <w:szCs w:val="26"/>
              </w:rPr>
              <w:t>1</w:t>
            </w:r>
          </w:p>
        </w:tc>
      </w:tr>
      <w:tr w:rsidR="00CB6F29" w:rsidRPr="00E26A95" w:rsidTr="0085027E">
        <w:trPr>
          <w:trHeight w:val="1080"/>
        </w:trPr>
        <w:tc>
          <w:tcPr>
            <w:tcW w:w="567" w:type="dxa"/>
            <w:vMerge/>
            <w:shd w:val="clear" w:color="auto" w:fill="auto"/>
          </w:tcPr>
          <w:p w:rsidR="00CB6F29" w:rsidRPr="00E26A95" w:rsidRDefault="00CB6F29" w:rsidP="003D42D9">
            <w:pPr>
              <w:numPr>
                <w:ilvl w:val="0"/>
                <w:numId w:val="15"/>
              </w:numPr>
              <w:autoSpaceDE w:val="0"/>
              <w:autoSpaceDN w:val="0"/>
              <w:adjustRightInd w:val="0"/>
              <w:ind w:left="0" w:firstLine="0"/>
              <w:contextualSpacing/>
              <w:mirrorIndents/>
              <w:rPr>
                <w:rFonts w:eastAsia="Calibri"/>
                <w:sz w:val="26"/>
                <w:szCs w:val="26"/>
                <w:lang w:eastAsia="en-US"/>
              </w:rPr>
            </w:pPr>
          </w:p>
        </w:tc>
        <w:tc>
          <w:tcPr>
            <w:tcW w:w="3402" w:type="dxa"/>
            <w:vMerge/>
            <w:shd w:val="clear" w:color="auto" w:fill="auto"/>
          </w:tcPr>
          <w:p w:rsidR="00CB6F29" w:rsidRPr="00E26A95" w:rsidRDefault="00CB6F29" w:rsidP="008F2D21">
            <w:pPr>
              <w:autoSpaceDE w:val="0"/>
              <w:autoSpaceDN w:val="0"/>
              <w:adjustRightInd w:val="0"/>
              <w:ind w:firstLine="567"/>
              <w:mirrorIndents/>
              <w:rPr>
                <w:sz w:val="26"/>
                <w:szCs w:val="26"/>
              </w:rPr>
            </w:pPr>
          </w:p>
        </w:tc>
        <w:tc>
          <w:tcPr>
            <w:tcW w:w="3260" w:type="dxa"/>
            <w:shd w:val="clear" w:color="auto" w:fill="auto"/>
          </w:tcPr>
          <w:p w:rsidR="00CB6F29" w:rsidRPr="00E26A95" w:rsidRDefault="00CB6F29" w:rsidP="003D42D9">
            <w:pPr>
              <w:autoSpaceDE w:val="0"/>
              <w:autoSpaceDN w:val="0"/>
              <w:adjustRightInd w:val="0"/>
              <w:mirrorIndents/>
              <w:rPr>
                <w:sz w:val="26"/>
                <w:szCs w:val="26"/>
              </w:rPr>
            </w:pPr>
            <w:r w:rsidRPr="00E26A95">
              <w:rPr>
                <w:sz w:val="26"/>
                <w:szCs w:val="26"/>
              </w:rPr>
              <w:t>нет</w:t>
            </w:r>
          </w:p>
        </w:tc>
        <w:tc>
          <w:tcPr>
            <w:tcW w:w="1276" w:type="dxa"/>
            <w:vMerge/>
          </w:tcPr>
          <w:p w:rsidR="00CB6F29" w:rsidRPr="00E26A95" w:rsidRDefault="00CB6F29" w:rsidP="008F2D21">
            <w:pPr>
              <w:autoSpaceDE w:val="0"/>
              <w:autoSpaceDN w:val="0"/>
              <w:adjustRightInd w:val="0"/>
              <w:ind w:firstLine="567"/>
              <w:mirrorIndents/>
              <w:jc w:val="center"/>
              <w:rPr>
                <w:sz w:val="26"/>
                <w:szCs w:val="26"/>
              </w:rPr>
            </w:pPr>
          </w:p>
        </w:tc>
        <w:tc>
          <w:tcPr>
            <w:tcW w:w="992" w:type="dxa"/>
            <w:shd w:val="clear" w:color="auto" w:fill="auto"/>
          </w:tcPr>
          <w:p w:rsidR="00CB6F29" w:rsidRPr="00E26A95" w:rsidRDefault="00CB6F29" w:rsidP="0085027E">
            <w:pPr>
              <w:autoSpaceDE w:val="0"/>
              <w:autoSpaceDN w:val="0"/>
              <w:adjustRightInd w:val="0"/>
              <w:ind w:firstLine="34"/>
              <w:mirrorIndents/>
              <w:jc w:val="center"/>
              <w:rPr>
                <w:sz w:val="26"/>
                <w:szCs w:val="26"/>
              </w:rPr>
            </w:pPr>
            <w:r w:rsidRPr="00E26A95">
              <w:rPr>
                <w:sz w:val="26"/>
                <w:szCs w:val="26"/>
              </w:rPr>
              <w:t>0</w:t>
            </w:r>
          </w:p>
        </w:tc>
      </w:tr>
      <w:tr w:rsidR="00CB6F29" w:rsidRPr="00E26A95" w:rsidTr="0085027E">
        <w:trPr>
          <w:trHeight w:val="1110"/>
        </w:trPr>
        <w:tc>
          <w:tcPr>
            <w:tcW w:w="567" w:type="dxa"/>
            <w:vMerge w:val="restart"/>
            <w:shd w:val="clear" w:color="auto" w:fill="auto"/>
          </w:tcPr>
          <w:p w:rsidR="00CB6F29" w:rsidRPr="00E26A95" w:rsidRDefault="00CB6F29" w:rsidP="003D42D9">
            <w:pPr>
              <w:autoSpaceDE w:val="0"/>
              <w:autoSpaceDN w:val="0"/>
              <w:adjustRightInd w:val="0"/>
              <w:contextualSpacing/>
              <w:mirrorIndents/>
              <w:rPr>
                <w:rFonts w:eastAsia="Calibri"/>
                <w:sz w:val="26"/>
                <w:szCs w:val="26"/>
                <w:lang w:eastAsia="en-US"/>
              </w:rPr>
            </w:pPr>
            <w:r w:rsidRPr="00E26A95">
              <w:rPr>
                <w:rFonts w:eastAsia="Calibri"/>
                <w:sz w:val="26"/>
                <w:szCs w:val="26"/>
                <w:lang w:eastAsia="en-US"/>
              </w:rPr>
              <w:t>8.</w:t>
            </w:r>
          </w:p>
        </w:tc>
        <w:tc>
          <w:tcPr>
            <w:tcW w:w="3402" w:type="dxa"/>
            <w:vMerge w:val="restart"/>
            <w:shd w:val="clear" w:color="auto" w:fill="auto"/>
          </w:tcPr>
          <w:p w:rsidR="00CB6F29" w:rsidRPr="00E26A95" w:rsidRDefault="00CB6F29" w:rsidP="003D42D9">
            <w:pPr>
              <w:autoSpaceDE w:val="0"/>
              <w:autoSpaceDN w:val="0"/>
              <w:adjustRightInd w:val="0"/>
              <w:mirrorIndents/>
              <w:rPr>
                <w:sz w:val="26"/>
                <w:szCs w:val="26"/>
              </w:rPr>
            </w:pPr>
            <w:r w:rsidRPr="00E26A95">
              <w:rPr>
                <w:sz w:val="26"/>
                <w:szCs w:val="26"/>
              </w:rPr>
              <w:t>Осуществление деятельности субъектами МСП и самозанятыми в сфере туризма, предусмотренными кодами Общероссийского классификатора видов экономической деятельности (ОКВЭД 2) ОК 029-2014 (КДЕС Ред. 2) 55.1; 55.2; 55.3; 79.90.2.</w:t>
            </w:r>
          </w:p>
        </w:tc>
        <w:tc>
          <w:tcPr>
            <w:tcW w:w="3260" w:type="dxa"/>
            <w:shd w:val="clear" w:color="auto" w:fill="auto"/>
          </w:tcPr>
          <w:p w:rsidR="00CB6F29" w:rsidRPr="00E26A95" w:rsidRDefault="00CB6F29" w:rsidP="003D42D9">
            <w:pPr>
              <w:autoSpaceDE w:val="0"/>
              <w:autoSpaceDN w:val="0"/>
              <w:adjustRightInd w:val="0"/>
              <w:mirrorIndents/>
              <w:rPr>
                <w:sz w:val="26"/>
                <w:szCs w:val="26"/>
              </w:rPr>
            </w:pPr>
            <w:r w:rsidRPr="00E26A95">
              <w:rPr>
                <w:sz w:val="26"/>
                <w:szCs w:val="26"/>
              </w:rPr>
              <w:t>да</w:t>
            </w:r>
          </w:p>
        </w:tc>
        <w:tc>
          <w:tcPr>
            <w:tcW w:w="1276" w:type="dxa"/>
            <w:vMerge w:val="restart"/>
          </w:tcPr>
          <w:p w:rsidR="00CB6F29" w:rsidRPr="00E26A95" w:rsidRDefault="00CB6F29" w:rsidP="008F2D21">
            <w:pPr>
              <w:autoSpaceDE w:val="0"/>
              <w:autoSpaceDN w:val="0"/>
              <w:adjustRightInd w:val="0"/>
              <w:ind w:firstLine="567"/>
              <w:mirrorIndents/>
              <w:jc w:val="center"/>
              <w:rPr>
                <w:sz w:val="26"/>
                <w:szCs w:val="26"/>
              </w:rPr>
            </w:pPr>
          </w:p>
        </w:tc>
        <w:tc>
          <w:tcPr>
            <w:tcW w:w="992" w:type="dxa"/>
            <w:shd w:val="clear" w:color="auto" w:fill="auto"/>
          </w:tcPr>
          <w:p w:rsidR="00CB6F29" w:rsidRPr="00E26A95" w:rsidRDefault="00CB6F29" w:rsidP="0085027E">
            <w:pPr>
              <w:autoSpaceDE w:val="0"/>
              <w:autoSpaceDN w:val="0"/>
              <w:adjustRightInd w:val="0"/>
              <w:ind w:firstLine="34"/>
              <w:mirrorIndents/>
              <w:jc w:val="center"/>
              <w:rPr>
                <w:sz w:val="26"/>
                <w:szCs w:val="26"/>
              </w:rPr>
            </w:pPr>
            <w:r w:rsidRPr="00E26A95">
              <w:rPr>
                <w:sz w:val="26"/>
                <w:szCs w:val="26"/>
              </w:rPr>
              <w:t>1</w:t>
            </w:r>
          </w:p>
        </w:tc>
      </w:tr>
      <w:tr w:rsidR="00CB6F29" w:rsidRPr="00E26A95" w:rsidTr="0085027E">
        <w:trPr>
          <w:trHeight w:val="990"/>
        </w:trPr>
        <w:tc>
          <w:tcPr>
            <w:tcW w:w="567" w:type="dxa"/>
            <w:vMerge/>
            <w:shd w:val="clear" w:color="auto" w:fill="auto"/>
          </w:tcPr>
          <w:p w:rsidR="00CB6F29" w:rsidRPr="00E26A95" w:rsidRDefault="00CB6F29" w:rsidP="003D42D9">
            <w:pPr>
              <w:numPr>
                <w:ilvl w:val="0"/>
                <w:numId w:val="15"/>
              </w:numPr>
              <w:autoSpaceDE w:val="0"/>
              <w:autoSpaceDN w:val="0"/>
              <w:adjustRightInd w:val="0"/>
              <w:ind w:left="0" w:firstLine="0"/>
              <w:contextualSpacing/>
              <w:mirrorIndents/>
              <w:rPr>
                <w:rFonts w:eastAsia="Calibri"/>
                <w:sz w:val="26"/>
                <w:szCs w:val="26"/>
                <w:lang w:eastAsia="en-US"/>
              </w:rPr>
            </w:pPr>
          </w:p>
        </w:tc>
        <w:tc>
          <w:tcPr>
            <w:tcW w:w="3402" w:type="dxa"/>
            <w:vMerge/>
            <w:shd w:val="clear" w:color="auto" w:fill="auto"/>
          </w:tcPr>
          <w:p w:rsidR="00CB6F29" w:rsidRPr="00E26A95" w:rsidRDefault="00CB6F29" w:rsidP="008F2D21">
            <w:pPr>
              <w:autoSpaceDE w:val="0"/>
              <w:autoSpaceDN w:val="0"/>
              <w:adjustRightInd w:val="0"/>
              <w:ind w:firstLine="567"/>
              <w:mirrorIndents/>
              <w:rPr>
                <w:sz w:val="26"/>
                <w:szCs w:val="26"/>
              </w:rPr>
            </w:pPr>
          </w:p>
        </w:tc>
        <w:tc>
          <w:tcPr>
            <w:tcW w:w="3260" w:type="dxa"/>
            <w:shd w:val="clear" w:color="auto" w:fill="auto"/>
          </w:tcPr>
          <w:p w:rsidR="00CB6F29" w:rsidRPr="00E26A95" w:rsidRDefault="00CB6F29" w:rsidP="003D42D9">
            <w:pPr>
              <w:autoSpaceDE w:val="0"/>
              <w:autoSpaceDN w:val="0"/>
              <w:adjustRightInd w:val="0"/>
              <w:mirrorIndents/>
              <w:rPr>
                <w:sz w:val="26"/>
                <w:szCs w:val="26"/>
              </w:rPr>
            </w:pPr>
            <w:r w:rsidRPr="00E26A95">
              <w:rPr>
                <w:sz w:val="26"/>
                <w:szCs w:val="26"/>
              </w:rPr>
              <w:t>нет</w:t>
            </w:r>
          </w:p>
        </w:tc>
        <w:tc>
          <w:tcPr>
            <w:tcW w:w="1276" w:type="dxa"/>
            <w:vMerge/>
          </w:tcPr>
          <w:p w:rsidR="00CB6F29" w:rsidRPr="00E26A95" w:rsidRDefault="00CB6F29" w:rsidP="008F2D21">
            <w:pPr>
              <w:autoSpaceDE w:val="0"/>
              <w:autoSpaceDN w:val="0"/>
              <w:adjustRightInd w:val="0"/>
              <w:ind w:firstLine="567"/>
              <w:mirrorIndents/>
              <w:jc w:val="center"/>
              <w:rPr>
                <w:sz w:val="26"/>
                <w:szCs w:val="26"/>
              </w:rPr>
            </w:pPr>
          </w:p>
        </w:tc>
        <w:tc>
          <w:tcPr>
            <w:tcW w:w="992" w:type="dxa"/>
            <w:shd w:val="clear" w:color="auto" w:fill="auto"/>
          </w:tcPr>
          <w:p w:rsidR="00CB6F29" w:rsidRPr="00E26A95" w:rsidRDefault="00CB6F29" w:rsidP="0085027E">
            <w:pPr>
              <w:autoSpaceDE w:val="0"/>
              <w:autoSpaceDN w:val="0"/>
              <w:adjustRightInd w:val="0"/>
              <w:ind w:firstLine="34"/>
              <w:mirrorIndents/>
              <w:jc w:val="center"/>
              <w:rPr>
                <w:sz w:val="26"/>
                <w:szCs w:val="26"/>
              </w:rPr>
            </w:pPr>
            <w:r w:rsidRPr="00E26A95">
              <w:rPr>
                <w:sz w:val="26"/>
                <w:szCs w:val="26"/>
              </w:rPr>
              <w:t>0</w:t>
            </w:r>
          </w:p>
        </w:tc>
      </w:tr>
      <w:tr w:rsidR="00CB6F29" w:rsidRPr="00E26A95" w:rsidTr="00CE3F09">
        <w:tc>
          <w:tcPr>
            <w:tcW w:w="567" w:type="dxa"/>
            <w:vMerge w:val="restart"/>
            <w:shd w:val="clear" w:color="auto" w:fill="auto"/>
          </w:tcPr>
          <w:p w:rsidR="00CB6F29" w:rsidRPr="00E26A95" w:rsidRDefault="00CB6F29" w:rsidP="003D42D9">
            <w:pPr>
              <w:autoSpaceDE w:val="0"/>
              <w:autoSpaceDN w:val="0"/>
              <w:adjustRightInd w:val="0"/>
              <w:contextualSpacing/>
              <w:mirrorIndents/>
              <w:rPr>
                <w:rFonts w:eastAsia="Calibri"/>
                <w:sz w:val="26"/>
                <w:szCs w:val="26"/>
                <w:lang w:eastAsia="en-US"/>
              </w:rPr>
            </w:pPr>
            <w:r w:rsidRPr="00E26A95">
              <w:rPr>
                <w:rFonts w:eastAsia="Calibri"/>
                <w:sz w:val="26"/>
                <w:szCs w:val="26"/>
                <w:lang w:eastAsia="en-US"/>
              </w:rPr>
              <w:t>9.</w:t>
            </w:r>
          </w:p>
        </w:tc>
        <w:tc>
          <w:tcPr>
            <w:tcW w:w="3402" w:type="dxa"/>
            <w:vMerge w:val="restart"/>
            <w:tcBorders>
              <w:top w:val="single" w:sz="4" w:space="0" w:color="auto"/>
              <w:left w:val="single" w:sz="4" w:space="0" w:color="auto"/>
              <w:right w:val="single" w:sz="4" w:space="0" w:color="auto"/>
            </w:tcBorders>
          </w:tcPr>
          <w:p w:rsidR="00CB6F29" w:rsidRPr="00E26A95" w:rsidRDefault="00CB6F29" w:rsidP="003D42D9">
            <w:pPr>
              <w:widowControl w:val="0"/>
              <w:autoSpaceDE w:val="0"/>
              <w:autoSpaceDN w:val="0"/>
              <w:adjustRightInd w:val="0"/>
              <w:mirrorIndents/>
              <w:rPr>
                <w:sz w:val="26"/>
                <w:szCs w:val="26"/>
              </w:rPr>
            </w:pPr>
            <w:r w:rsidRPr="00E26A95">
              <w:rPr>
                <w:sz w:val="26"/>
                <w:szCs w:val="26"/>
              </w:rPr>
              <w:t>Сумма уплаченных налоговых отчислений в бюджет на момент подачи заявления (только для самозанятых)</w:t>
            </w:r>
          </w:p>
        </w:tc>
        <w:tc>
          <w:tcPr>
            <w:tcW w:w="3260" w:type="dxa"/>
            <w:tcBorders>
              <w:top w:val="single" w:sz="4" w:space="0" w:color="auto"/>
              <w:left w:val="single" w:sz="4" w:space="0" w:color="auto"/>
              <w:bottom w:val="single" w:sz="4" w:space="0" w:color="auto"/>
              <w:right w:val="single" w:sz="4" w:space="0" w:color="auto"/>
            </w:tcBorders>
          </w:tcPr>
          <w:p w:rsidR="00CB6F29" w:rsidRPr="009660E3" w:rsidRDefault="00CB6F29" w:rsidP="009660E3">
            <w:pPr>
              <w:autoSpaceDE w:val="0"/>
              <w:spacing w:line="256" w:lineRule="auto"/>
              <w:mirrorIndents/>
              <w:rPr>
                <w:rFonts w:eastAsia="Calibri"/>
                <w:sz w:val="26"/>
                <w:szCs w:val="26"/>
                <w:lang w:eastAsia="en-US"/>
              </w:rPr>
            </w:pPr>
            <w:r w:rsidRPr="009660E3">
              <w:rPr>
                <w:rFonts w:eastAsia="Calibri"/>
                <w:sz w:val="26"/>
                <w:szCs w:val="26"/>
                <w:lang w:eastAsia="en-US"/>
              </w:rPr>
              <w:t xml:space="preserve">Меньше минимального размера оплаты труда (МРОТ) в РБ, установленного с 1 января 2025 года </w:t>
            </w:r>
            <w:r w:rsidRPr="009660E3">
              <w:rPr>
                <w:sz w:val="26"/>
                <w:szCs w:val="26"/>
              </w:rPr>
              <w:t>(25 806 рублей)</w:t>
            </w:r>
          </w:p>
        </w:tc>
        <w:tc>
          <w:tcPr>
            <w:tcW w:w="1276" w:type="dxa"/>
            <w:vMerge w:val="restart"/>
            <w:tcBorders>
              <w:top w:val="single" w:sz="4" w:space="0" w:color="auto"/>
              <w:left w:val="single" w:sz="4" w:space="0" w:color="auto"/>
              <w:right w:val="single" w:sz="4" w:space="0" w:color="auto"/>
            </w:tcBorders>
          </w:tcPr>
          <w:p w:rsidR="00CB6F29" w:rsidRPr="00E26A95" w:rsidRDefault="00CB6F29" w:rsidP="008F2D21">
            <w:pPr>
              <w:autoSpaceDE w:val="0"/>
              <w:spacing w:line="256" w:lineRule="auto"/>
              <w:ind w:firstLine="567"/>
              <w:mirrorIndents/>
              <w:jc w:val="center"/>
              <w:rPr>
                <w:rFonts w:eastAsia="Calibri"/>
                <w:sz w:val="26"/>
                <w:szCs w:val="26"/>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CB6F29" w:rsidRPr="00E26A95" w:rsidRDefault="00CB6F29" w:rsidP="0085027E">
            <w:pPr>
              <w:autoSpaceDE w:val="0"/>
              <w:spacing w:line="256" w:lineRule="auto"/>
              <w:ind w:firstLine="34"/>
              <w:mirrorIndents/>
              <w:jc w:val="center"/>
              <w:rPr>
                <w:rFonts w:eastAsia="Calibri"/>
                <w:sz w:val="26"/>
                <w:szCs w:val="26"/>
                <w:lang w:eastAsia="en-US"/>
              </w:rPr>
            </w:pPr>
            <w:r w:rsidRPr="00E26A95">
              <w:rPr>
                <w:rFonts w:eastAsia="Calibri"/>
                <w:sz w:val="26"/>
                <w:szCs w:val="26"/>
                <w:lang w:eastAsia="en-US"/>
              </w:rPr>
              <w:t>8,5</w:t>
            </w:r>
          </w:p>
        </w:tc>
      </w:tr>
      <w:tr w:rsidR="00CB6F29" w:rsidRPr="00E26A95" w:rsidTr="00CE3F09">
        <w:tc>
          <w:tcPr>
            <w:tcW w:w="567" w:type="dxa"/>
            <w:vMerge/>
            <w:shd w:val="clear" w:color="auto" w:fill="auto"/>
          </w:tcPr>
          <w:p w:rsidR="00CB6F29" w:rsidRPr="00E26A95" w:rsidRDefault="00CB6F29" w:rsidP="003D42D9">
            <w:pPr>
              <w:numPr>
                <w:ilvl w:val="0"/>
                <w:numId w:val="15"/>
              </w:numPr>
              <w:autoSpaceDE w:val="0"/>
              <w:autoSpaceDN w:val="0"/>
              <w:adjustRightInd w:val="0"/>
              <w:ind w:left="0" w:firstLine="0"/>
              <w:contextualSpacing/>
              <w:mirrorIndents/>
              <w:rPr>
                <w:rFonts w:eastAsia="Calibri"/>
                <w:sz w:val="26"/>
                <w:szCs w:val="26"/>
                <w:lang w:eastAsia="en-US"/>
              </w:rPr>
            </w:pPr>
          </w:p>
        </w:tc>
        <w:tc>
          <w:tcPr>
            <w:tcW w:w="3402" w:type="dxa"/>
            <w:vMerge/>
            <w:tcBorders>
              <w:left w:val="single" w:sz="4" w:space="0" w:color="auto"/>
              <w:right w:val="single" w:sz="4" w:space="0" w:color="auto"/>
            </w:tcBorders>
          </w:tcPr>
          <w:p w:rsidR="00CB6F29" w:rsidRPr="00E26A95" w:rsidRDefault="00CB6F29" w:rsidP="008F2D21">
            <w:pPr>
              <w:tabs>
                <w:tab w:val="left" w:pos="2977"/>
              </w:tabs>
              <w:ind w:firstLine="567"/>
              <w:mirrorIndents/>
              <w:rPr>
                <w:sz w:val="26"/>
                <w:szCs w:val="26"/>
              </w:rPr>
            </w:pPr>
          </w:p>
        </w:tc>
        <w:tc>
          <w:tcPr>
            <w:tcW w:w="3260" w:type="dxa"/>
            <w:tcBorders>
              <w:top w:val="single" w:sz="4" w:space="0" w:color="auto"/>
              <w:left w:val="single" w:sz="4" w:space="0" w:color="auto"/>
              <w:bottom w:val="single" w:sz="4" w:space="0" w:color="auto"/>
              <w:right w:val="single" w:sz="4" w:space="0" w:color="auto"/>
            </w:tcBorders>
          </w:tcPr>
          <w:p w:rsidR="00CB6F29" w:rsidRPr="009660E3" w:rsidRDefault="00CB6F29" w:rsidP="009660E3">
            <w:pPr>
              <w:autoSpaceDE w:val="0"/>
              <w:spacing w:line="256" w:lineRule="auto"/>
              <w:mirrorIndents/>
              <w:rPr>
                <w:rFonts w:eastAsia="Calibri"/>
                <w:sz w:val="26"/>
                <w:szCs w:val="26"/>
                <w:lang w:eastAsia="en-US"/>
              </w:rPr>
            </w:pPr>
            <w:r w:rsidRPr="009660E3">
              <w:rPr>
                <w:sz w:val="26"/>
                <w:szCs w:val="26"/>
              </w:rPr>
              <w:t>за каждую сверх уплаченную 1 тыс. руб. к 25 806 руб. дополнительно</w:t>
            </w:r>
          </w:p>
        </w:tc>
        <w:tc>
          <w:tcPr>
            <w:tcW w:w="1276" w:type="dxa"/>
            <w:vMerge/>
            <w:tcBorders>
              <w:left w:val="single" w:sz="4" w:space="0" w:color="auto"/>
              <w:bottom w:val="single" w:sz="4" w:space="0" w:color="auto"/>
              <w:right w:val="single" w:sz="4" w:space="0" w:color="auto"/>
            </w:tcBorders>
          </w:tcPr>
          <w:p w:rsidR="00CB6F29" w:rsidRPr="00E26A95" w:rsidRDefault="00CB6F29" w:rsidP="008F2D21">
            <w:pPr>
              <w:autoSpaceDE w:val="0"/>
              <w:spacing w:line="256" w:lineRule="auto"/>
              <w:ind w:firstLine="567"/>
              <w:mirrorIndents/>
              <w:jc w:val="center"/>
              <w:rPr>
                <w:rFonts w:eastAsia="Calibri"/>
                <w:sz w:val="26"/>
                <w:szCs w:val="26"/>
                <w:lang w:eastAsia="en-US"/>
              </w:rPr>
            </w:pPr>
          </w:p>
        </w:tc>
        <w:tc>
          <w:tcPr>
            <w:tcW w:w="992" w:type="dxa"/>
            <w:tcBorders>
              <w:top w:val="single" w:sz="4" w:space="0" w:color="auto"/>
              <w:left w:val="single" w:sz="4" w:space="0" w:color="auto"/>
              <w:bottom w:val="single" w:sz="4" w:space="0" w:color="auto"/>
              <w:right w:val="single" w:sz="4" w:space="0" w:color="auto"/>
            </w:tcBorders>
          </w:tcPr>
          <w:p w:rsidR="00CB6F29" w:rsidRPr="00E26A95" w:rsidRDefault="00CB6F29" w:rsidP="0085027E">
            <w:pPr>
              <w:autoSpaceDE w:val="0"/>
              <w:spacing w:line="256" w:lineRule="auto"/>
              <w:ind w:firstLine="34"/>
              <w:mirrorIndents/>
              <w:jc w:val="center"/>
              <w:rPr>
                <w:rFonts w:eastAsia="Calibri"/>
                <w:sz w:val="26"/>
                <w:szCs w:val="26"/>
                <w:lang w:eastAsia="en-US"/>
              </w:rPr>
            </w:pPr>
            <w:r w:rsidRPr="00E26A95">
              <w:rPr>
                <w:rFonts w:eastAsia="Calibri"/>
                <w:sz w:val="26"/>
                <w:szCs w:val="26"/>
                <w:lang w:eastAsia="en-US"/>
              </w:rPr>
              <w:t>0,5</w:t>
            </w:r>
          </w:p>
        </w:tc>
      </w:tr>
      <w:tr w:rsidR="00CB6F29" w:rsidRPr="00E26A95" w:rsidTr="00CE3F09">
        <w:trPr>
          <w:trHeight w:val="2771"/>
        </w:trPr>
        <w:tc>
          <w:tcPr>
            <w:tcW w:w="567" w:type="dxa"/>
            <w:vMerge w:val="restart"/>
            <w:shd w:val="clear" w:color="auto" w:fill="auto"/>
          </w:tcPr>
          <w:p w:rsidR="00CB6F29" w:rsidRPr="00E26A95" w:rsidRDefault="00CB6F29" w:rsidP="003D42D9">
            <w:pPr>
              <w:autoSpaceDE w:val="0"/>
              <w:autoSpaceDN w:val="0"/>
              <w:adjustRightInd w:val="0"/>
              <w:contextualSpacing/>
              <w:mirrorIndents/>
              <w:rPr>
                <w:rFonts w:eastAsia="Calibri"/>
                <w:sz w:val="26"/>
                <w:szCs w:val="26"/>
                <w:lang w:eastAsia="en-US"/>
              </w:rPr>
            </w:pPr>
            <w:r w:rsidRPr="00E26A95">
              <w:rPr>
                <w:rFonts w:eastAsia="Calibri"/>
                <w:sz w:val="26"/>
                <w:szCs w:val="26"/>
                <w:lang w:eastAsia="en-US"/>
              </w:rPr>
              <w:t>10</w:t>
            </w:r>
          </w:p>
        </w:tc>
        <w:tc>
          <w:tcPr>
            <w:tcW w:w="3402" w:type="dxa"/>
            <w:vMerge w:val="restart"/>
            <w:tcBorders>
              <w:left w:val="single" w:sz="4" w:space="0" w:color="auto"/>
              <w:right w:val="single" w:sz="4" w:space="0" w:color="auto"/>
            </w:tcBorders>
          </w:tcPr>
          <w:p w:rsidR="00CB6F29" w:rsidRPr="00E26A95" w:rsidRDefault="00CB6F29" w:rsidP="003D42D9">
            <w:pPr>
              <w:tabs>
                <w:tab w:val="left" w:pos="2977"/>
              </w:tabs>
              <w:mirrorIndents/>
              <w:rPr>
                <w:sz w:val="26"/>
                <w:szCs w:val="26"/>
              </w:rPr>
            </w:pPr>
            <w:r w:rsidRPr="00E26A95">
              <w:rPr>
                <w:sz w:val="26"/>
                <w:szCs w:val="26"/>
              </w:rPr>
              <w:t xml:space="preserve">Наличие статуса ветерана боевых действий, принимавшего участие в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с 30 сентября 2022 года, а также, являющегося членом семьи (супруга (супруг), дети, родители) погибшего (умершего) ветерана боевых </w:t>
            </w:r>
            <w:r w:rsidRPr="00E26A95">
              <w:rPr>
                <w:sz w:val="26"/>
                <w:szCs w:val="26"/>
              </w:rPr>
              <w:lastRenderedPageBreak/>
              <w:t>действий, принимавшего участие в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с 30 сентября 2022 года</w:t>
            </w:r>
          </w:p>
        </w:tc>
        <w:tc>
          <w:tcPr>
            <w:tcW w:w="3260" w:type="dxa"/>
            <w:tcBorders>
              <w:top w:val="single" w:sz="4" w:space="0" w:color="auto"/>
              <w:left w:val="single" w:sz="4" w:space="0" w:color="auto"/>
              <w:bottom w:val="single" w:sz="4" w:space="0" w:color="auto"/>
              <w:right w:val="single" w:sz="4" w:space="0" w:color="auto"/>
            </w:tcBorders>
          </w:tcPr>
          <w:p w:rsidR="00CB6F29" w:rsidRPr="00E26A95" w:rsidRDefault="00CB6F29" w:rsidP="008F2D21">
            <w:pPr>
              <w:autoSpaceDE w:val="0"/>
              <w:spacing w:line="256" w:lineRule="auto"/>
              <w:ind w:firstLine="567"/>
              <w:mirrorIndents/>
              <w:rPr>
                <w:sz w:val="26"/>
                <w:szCs w:val="26"/>
              </w:rPr>
            </w:pPr>
            <w:r w:rsidRPr="00E26A95">
              <w:rPr>
                <w:sz w:val="26"/>
                <w:szCs w:val="26"/>
              </w:rPr>
              <w:lastRenderedPageBreak/>
              <w:t>да</w:t>
            </w:r>
          </w:p>
        </w:tc>
        <w:tc>
          <w:tcPr>
            <w:tcW w:w="1276" w:type="dxa"/>
            <w:vMerge w:val="restart"/>
            <w:tcBorders>
              <w:top w:val="single" w:sz="4" w:space="0" w:color="auto"/>
              <w:left w:val="single" w:sz="4" w:space="0" w:color="auto"/>
              <w:right w:val="single" w:sz="4" w:space="0" w:color="auto"/>
            </w:tcBorders>
          </w:tcPr>
          <w:p w:rsidR="00CB6F29" w:rsidRPr="00E26A95" w:rsidRDefault="00CB6F29" w:rsidP="008F2D21">
            <w:pPr>
              <w:autoSpaceDE w:val="0"/>
              <w:spacing w:line="256" w:lineRule="auto"/>
              <w:ind w:firstLine="567"/>
              <w:mirrorIndents/>
              <w:jc w:val="center"/>
              <w:rPr>
                <w:rFonts w:eastAsia="Calibri"/>
                <w:sz w:val="26"/>
                <w:szCs w:val="26"/>
                <w:lang w:eastAsia="en-US"/>
              </w:rPr>
            </w:pPr>
          </w:p>
        </w:tc>
        <w:tc>
          <w:tcPr>
            <w:tcW w:w="992" w:type="dxa"/>
            <w:tcBorders>
              <w:top w:val="single" w:sz="4" w:space="0" w:color="auto"/>
              <w:left w:val="single" w:sz="4" w:space="0" w:color="auto"/>
              <w:bottom w:val="single" w:sz="4" w:space="0" w:color="auto"/>
              <w:right w:val="single" w:sz="4" w:space="0" w:color="auto"/>
            </w:tcBorders>
          </w:tcPr>
          <w:p w:rsidR="00CB6F29" w:rsidRPr="00E26A95" w:rsidRDefault="00CB6F29" w:rsidP="0085027E">
            <w:pPr>
              <w:autoSpaceDE w:val="0"/>
              <w:spacing w:line="256" w:lineRule="auto"/>
              <w:ind w:firstLine="34"/>
              <w:mirrorIndents/>
              <w:jc w:val="center"/>
              <w:rPr>
                <w:rFonts w:eastAsia="Calibri"/>
                <w:sz w:val="26"/>
                <w:szCs w:val="26"/>
                <w:lang w:eastAsia="en-US"/>
              </w:rPr>
            </w:pPr>
            <w:r w:rsidRPr="00E26A95">
              <w:rPr>
                <w:rFonts w:eastAsia="Calibri"/>
                <w:sz w:val="26"/>
                <w:szCs w:val="26"/>
                <w:lang w:eastAsia="en-US"/>
              </w:rPr>
              <w:t>5</w:t>
            </w:r>
          </w:p>
        </w:tc>
      </w:tr>
      <w:tr w:rsidR="00CB6F29" w:rsidRPr="00E26A95" w:rsidTr="00CE3F09">
        <w:tc>
          <w:tcPr>
            <w:tcW w:w="567" w:type="dxa"/>
            <w:vMerge/>
            <w:shd w:val="clear" w:color="auto" w:fill="auto"/>
          </w:tcPr>
          <w:p w:rsidR="00CB6F29" w:rsidRPr="00E26A95" w:rsidRDefault="00CB6F29" w:rsidP="008F2D21">
            <w:pPr>
              <w:numPr>
                <w:ilvl w:val="0"/>
                <w:numId w:val="15"/>
              </w:numPr>
              <w:autoSpaceDE w:val="0"/>
              <w:autoSpaceDN w:val="0"/>
              <w:adjustRightInd w:val="0"/>
              <w:ind w:left="0" w:firstLine="567"/>
              <w:contextualSpacing/>
              <w:mirrorIndents/>
              <w:rPr>
                <w:rFonts w:eastAsia="Calibri"/>
                <w:sz w:val="26"/>
                <w:szCs w:val="26"/>
                <w:lang w:eastAsia="en-US"/>
              </w:rPr>
            </w:pPr>
          </w:p>
        </w:tc>
        <w:tc>
          <w:tcPr>
            <w:tcW w:w="3402" w:type="dxa"/>
            <w:vMerge/>
            <w:tcBorders>
              <w:left w:val="single" w:sz="4" w:space="0" w:color="auto"/>
              <w:bottom w:val="single" w:sz="4" w:space="0" w:color="auto"/>
              <w:right w:val="single" w:sz="4" w:space="0" w:color="auto"/>
            </w:tcBorders>
          </w:tcPr>
          <w:p w:rsidR="00CB6F29" w:rsidRPr="00E26A95" w:rsidRDefault="00CB6F29" w:rsidP="008F2D21">
            <w:pPr>
              <w:tabs>
                <w:tab w:val="left" w:pos="2977"/>
              </w:tabs>
              <w:ind w:firstLine="567"/>
              <w:mirrorIndents/>
              <w:rPr>
                <w:sz w:val="26"/>
                <w:szCs w:val="26"/>
              </w:rPr>
            </w:pPr>
          </w:p>
        </w:tc>
        <w:tc>
          <w:tcPr>
            <w:tcW w:w="3260" w:type="dxa"/>
            <w:tcBorders>
              <w:top w:val="single" w:sz="4" w:space="0" w:color="auto"/>
              <w:left w:val="single" w:sz="4" w:space="0" w:color="auto"/>
              <w:bottom w:val="single" w:sz="4" w:space="0" w:color="auto"/>
              <w:right w:val="single" w:sz="4" w:space="0" w:color="auto"/>
            </w:tcBorders>
          </w:tcPr>
          <w:p w:rsidR="00CB6F29" w:rsidRPr="00E26A95" w:rsidRDefault="00CB6F29" w:rsidP="008F2D21">
            <w:pPr>
              <w:autoSpaceDE w:val="0"/>
              <w:spacing w:line="256" w:lineRule="auto"/>
              <w:ind w:firstLine="567"/>
              <w:mirrorIndents/>
              <w:rPr>
                <w:sz w:val="26"/>
                <w:szCs w:val="26"/>
              </w:rPr>
            </w:pPr>
            <w:r w:rsidRPr="00E26A95">
              <w:rPr>
                <w:sz w:val="26"/>
                <w:szCs w:val="26"/>
              </w:rPr>
              <w:t>нет</w:t>
            </w:r>
          </w:p>
        </w:tc>
        <w:tc>
          <w:tcPr>
            <w:tcW w:w="1276" w:type="dxa"/>
            <w:vMerge/>
            <w:tcBorders>
              <w:left w:val="single" w:sz="4" w:space="0" w:color="auto"/>
              <w:bottom w:val="single" w:sz="4" w:space="0" w:color="auto"/>
              <w:right w:val="single" w:sz="4" w:space="0" w:color="auto"/>
            </w:tcBorders>
          </w:tcPr>
          <w:p w:rsidR="00CB6F29" w:rsidRPr="00E26A95" w:rsidRDefault="00CB6F29" w:rsidP="008F2D21">
            <w:pPr>
              <w:autoSpaceDE w:val="0"/>
              <w:spacing w:line="256" w:lineRule="auto"/>
              <w:ind w:firstLine="567"/>
              <w:mirrorIndents/>
              <w:jc w:val="center"/>
              <w:rPr>
                <w:rFonts w:eastAsia="Calibri"/>
                <w:sz w:val="26"/>
                <w:szCs w:val="26"/>
                <w:lang w:eastAsia="en-US"/>
              </w:rPr>
            </w:pPr>
          </w:p>
        </w:tc>
        <w:tc>
          <w:tcPr>
            <w:tcW w:w="992" w:type="dxa"/>
            <w:tcBorders>
              <w:top w:val="single" w:sz="4" w:space="0" w:color="auto"/>
              <w:left w:val="single" w:sz="4" w:space="0" w:color="auto"/>
              <w:bottom w:val="single" w:sz="4" w:space="0" w:color="auto"/>
              <w:right w:val="single" w:sz="4" w:space="0" w:color="auto"/>
            </w:tcBorders>
          </w:tcPr>
          <w:p w:rsidR="00CB6F29" w:rsidRPr="00E26A95" w:rsidRDefault="00CB6F29" w:rsidP="0085027E">
            <w:pPr>
              <w:autoSpaceDE w:val="0"/>
              <w:spacing w:line="256" w:lineRule="auto"/>
              <w:ind w:firstLine="34"/>
              <w:mirrorIndents/>
              <w:jc w:val="center"/>
              <w:rPr>
                <w:rFonts w:eastAsia="Calibri"/>
                <w:sz w:val="26"/>
                <w:szCs w:val="26"/>
                <w:lang w:eastAsia="en-US"/>
              </w:rPr>
            </w:pPr>
            <w:r w:rsidRPr="00E26A95">
              <w:rPr>
                <w:rFonts w:eastAsia="Calibri"/>
                <w:sz w:val="26"/>
                <w:szCs w:val="26"/>
                <w:lang w:eastAsia="en-US"/>
              </w:rPr>
              <w:t>0</w:t>
            </w:r>
          </w:p>
        </w:tc>
      </w:tr>
    </w:tbl>
    <w:p w:rsidR="006F5D52" w:rsidRPr="00E26A95" w:rsidRDefault="006F5D52" w:rsidP="00617EF6">
      <w:pPr>
        <w:autoSpaceDE w:val="0"/>
        <w:ind w:firstLine="567"/>
        <w:jc w:val="both"/>
        <w:rPr>
          <w:rFonts w:eastAsia="Calibri"/>
          <w:sz w:val="26"/>
          <w:szCs w:val="26"/>
        </w:rPr>
      </w:pPr>
    </w:p>
    <w:p w:rsidR="006F5D52" w:rsidRPr="00E26A95" w:rsidRDefault="006F5D52" w:rsidP="00617EF6">
      <w:pPr>
        <w:autoSpaceDE w:val="0"/>
        <w:ind w:firstLine="567"/>
        <w:jc w:val="both"/>
        <w:rPr>
          <w:rFonts w:eastAsia="Calibri"/>
          <w:sz w:val="12"/>
          <w:szCs w:val="28"/>
        </w:rPr>
      </w:pPr>
      <w:r w:rsidRPr="00E26A95">
        <w:rPr>
          <w:rFonts w:eastAsia="Calibri"/>
          <w:sz w:val="12"/>
          <w:szCs w:val="28"/>
        </w:rPr>
        <w:t xml:space="preserve"> </w:t>
      </w:r>
    </w:p>
    <w:p w:rsidR="006F5D52" w:rsidRPr="00E26A95" w:rsidRDefault="006F5D52" w:rsidP="00617EF6">
      <w:pPr>
        <w:autoSpaceDE w:val="0"/>
        <w:ind w:firstLine="567"/>
        <w:jc w:val="both"/>
        <w:rPr>
          <w:rFonts w:eastAsia="Calibri"/>
          <w:sz w:val="12"/>
          <w:szCs w:val="28"/>
        </w:rPr>
      </w:pPr>
    </w:p>
    <w:p w:rsidR="006F5D52" w:rsidRPr="00E26A95" w:rsidRDefault="006F5D52" w:rsidP="00617EF6">
      <w:pPr>
        <w:autoSpaceDE w:val="0"/>
        <w:ind w:firstLine="567"/>
        <w:jc w:val="both"/>
        <w:rPr>
          <w:rFonts w:eastAsia="Calibri"/>
          <w:sz w:val="28"/>
          <w:szCs w:val="28"/>
        </w:rPr>
      </w:pPr>
      <w:r w:rsidRPr="00E26A95">
        <w:rPr>
          <w:rFonts w:eastAsia="Calibri"/>
          <w:sz w:val="28"/>
          <w:szCs w:val="28"/>
        </w:rPr>
        <w:t>б) количество баллов по всем критериям суммируется;</w:t>
      </w:r>
    </w:p>
    <w:p w:rsidR="006F5D52" w:rsidRPr="00E26A95" w:rsidRDefault="006F5D52" w:rsidP="00617EF6">
      <w:pPr>
        <w:autoSpaceDE w:val="0"/>
        <w:ind w:firstLine="567"/>
        <w:jc w:val="both"/>
        <w:rPr>
          <w:rFonts w:eastAsia="Calibri"/>
          <w:sz w:val="28"/>
          <w:szCs w:val="28"/>
        </w:rPr>
      </w:pPr>
      <w:r w:rsidRPr="00E26A95">
        <w:rPr>
          <w:rFonts w:eastAsia="Calibri"/>
          <w:sz w:val="28"/>
          <w:szCs w:val="28"/>
        </w:rPr>
        <w:t>в) победители конкурса определяются по наибольшей сумме набранных баллов;</w:t>
      </w:r>
    </w:p>
    <w:p w:rsidR="006F5D52" w:rsidRPr="00E26A95" w:rsidRDefault="006F5D52" w:rsidP="00617EF6">
      <w:pPr>
        <w:autoSpaceDE w:val="0"/>
        <w:ind w:firstLine="567"/>
        <w:jc w:val="both"/>
        <w:rPr>
          <w:rFonts w:eastAsia="Calibri"/>
          <w:sz w:val="28"/>
          <w:szCs w:val="28"/>
        </w:rPr>
      </w:pPr>
      <w:r w:rsidRPr="00E26A95">
        <w:rPr>
          <w:rFonts w:eastAsia="Calibri"/>
          <w:sz w:val="28"/>
          <w:szCs w:val="28"/>
        </w:rPr>
        <w:t xml:space="preserve">г) в случае, если субъектами МСП, самозанятыми набрано одинаковое количество баллов, рейтинг победителей определяется в соответствии с хронологической последовательностью приема документов. </w:t>
      </w:r>
    </w:p>
    <w:p w:rsidR="001767E4" w:rsidRDefault="006F5D52" w:rsidP="00617EF6">
      <w:pPr>
        <w:ind w:firstLine="567"/>
      </w:pPr>
      <w:r w:rsidRPr="00E26A95">
        <w:t xml:space="preserve"> </w:t>
      </w:r>
    </w:p>
    <w:p w:rsidR="001767E4" w:rsidRDefault="001767E4" w:rsidP="00617EF6">
      <w:pPr>
        <w:ind w:firstLine="567"/>
      </w:pPr>
      <w:r>
        <w:br w:type="page"/>
      </w:r>
    </w:p>
    <w:p w:rsidR="006F5D52" w:rsidRPr="00E26A95" w:rsidRDefault="006F5D52" w:rsidP="003D42D9">
      <w:pPr>
        <w:autoSpaceDE w:val="0"/>
        <w:spacing w:line="230" w:lineRule="auto"/>
        <w:ind w:left="4820"/>
        <w:jc w:val="both"/>
        <w:rPr>
          <w:rFonts w:eastAsia="Calibri"/>
          <w:sz w:val="28"/>
          <w:szCs w:val="28"/>
        </w:rPr>
      </w:pPr>
      <w:r w:rsidRPr="00E26A95">
        <w:rPr>
          <w:rFonts w:eastAsia="Calibri"/>
          <w:sz w:val="28"/>
          <w:szCs w:val="28"/>
        </w:rPr>
        <w:lastRenderedPageBreak/>
        <w:t>Приложение № 3</w:t>
      </w:r>
    </w:p>
    <w:p w:rsidR="006F5D52" w:rsidRPr="00E26A95" w:rsidRDefault="006F5D52" w:rsidP="003D42D9">
      <w:pPr>
        <w:tabs>
          <w:tab w:val="left" w:pos="5103"/>
        </w:tabs>
        <w:autoSpaceDE w:val="0"/>
        <w:autoSpaceDN w:val="0"/>
        <w:adjustRightInd w:val="0"/>
        <w:ind w:left="4820"/>
        <w:jc w:val="both"/>
        <w:rPr>
          <w:rFonts w:eastAsia="Calibri"/>
          <w:sz w:val="28"/>
          <w:szCs w:val="28"/>
        </w:rPr>
      </w:pPr>
      <w:r w:rsidRPr="00E26A95">
        <w:rPr>
          <w:rFonts w:eastAsia="Calibri"/>
          <w:sz w:val="28"/>
          <w:szCs w:val="28"/>
        </w:rPr>
        <w:t xml:space="preserve">к Порядку предоставления финансовой поддержки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w:t>
      </w:r>
    </w:p>
    <w:p w:rsidR="006F5D52" w:rsidRPr="00E26A95" w:rsidRDefault="006F5D52" w:rsidP="00617EF6">
      <w:pPr>
        <w:spacing w:line="230" w:lineRule="auto"/>
        <w:ind w:firstLine="567"/>
        <w:rPr>
          <w:rFonts w:eastAsia="Calibri"/>
        </w:rPr>
      </w:pPr>
    </w:p>
    <w:p w:rsidR="006F5D52" w:rsidRPr="00E26A95" w:rsidRDefault="006F5D52" w:rsidP="00617EF6">
      <w:pPr>
        <w:spacing w:line="230" w:lineRule="auto"/>
        <w:ind w:firstLine="567"/>
        <w:jc w:val="center"/>
        <w:rPr>
          <w:rFonts w:eastAsia="Calibri"/>
          <w:sz w:val="28"/>
          <w:szCs w:val="28"/>
        </w:rPr>
      </w:pPr>
    </w:p>
    <w:p w:rsidR="006F5D52" w:rsidRPr="00E26A95" w:rsidRDefault="006F5D52" w:rsidP="00617EF6">
      <w:pPr>
        <w:spacing w:line="230" w:lineRule="auto"/>
        <w:ind w:firstLine="567"/>
        <w:jc w:val="center"/>
        <w:rPr>
          <w:rFonts w:eastAsia="Calibri"/>
          <w:sz w:val="28"/>
          <w:szCs w:val="28"/>
        </w:rPr>
      </w:pPr>
      <w:r w:rsidRPr="00E26A95">
        <w:rPr>
          <w:rFonts w:eastAsia="Calibri"/>
          <w:sz w:val="28"/>
          <w:szCs w:val="28"/>
        </w:rPr>
        <w:t>(Бланк лизингодателя)</w:t>
      </w:r>
    </w:p>
    <w:p w:rsidR="006F5D52" w:rsidRPr="00E26A95" w:rsidRDefault="006F5D52" w:rsidP="00617EF6">
      <w:pPr>
        <w:spacing w:line="230" w:lineRule="auto"/>
        <w:ind w:firstLine="567"/>
        <w:rPr>
          <w:rFonts w:eastAsia="Calibri"/>
          <w:sz w:val="28"/>
          <w:szCs w:val="28"/>
        </w:rPr>
      </w:pPr>
    </w:p>
    <w:p w:rsidR="006F5D52" w:rsidRPr="00E26A95" w:rsidRDefault="006F5D52" w:rsidP="00617EF6">
      <w:pPr>
        <w:spacing w:line="230" w:lineRule="auto"/>
        <w:ind w:firstLine="567"/>
        <w:rPr>
          <w:rFonts w:eastAsia="Calibri"/>
          <w:sz w:val="28"/>
          <w:szCs w:val="28"/>
        </w:rPr>
      </w:pPr>
      <w:r w:rsidRPr="00E26A95">
        <w:rPr>
          <w:rFonts w:eastAsia="Calibri"/>
          <w:sz w:val="28"/>
          <w:szCs w:val="28"/>
        </w:rPr>
        <w:t>Исх. № _____ от __________ 20___ г.</w:t>
      </w:r>
    </w:p>
    <w:p w:rsidR="006F5D52" w:rsidRPr="00E26A95" w:rsidRDefault="006F5D52" w:rsidP="00617EF6">
      <w:pPr>
        <w:spacing w:line="230" w:lineRule="auto"/>
        <w:ind w:firstLine="567"/>
        <w:rPr>
          <w:rFonts w:eastAsia="Calibri"/>
          <w:sz w:val="28"/>
          <w:szCs w:val="28"/>
        </w:rPr>
      </w:pPr>
    </w:p>
    <w:p w:rsidR="006F5D52" w:rsidRPr="00E26A95" w:rsidRDefault="006F5D52" w:rsidP="00617EF6">
      <w:pPr>
        <w:spacing w:line="230" w:lineRule="auto"/>
        <w:ind w:firstLine="567"/>
        <w:jc w:val="center"/>
        <w:rPr>
          <w:sz w:val="28"/>
          <w:szCs w:val="28"/>
        </w:rPr>
      </w:pPr>
      <w:r w:rsidRPr="00E26A95">
        <w:rPr>
          <w:sz w:val="28"/>
          <w:szCs w:val="28"/>
        </w:rPr>
        <w:t>Справка лизинговой компании</w:t>
      </w:r>
    </w:p>
    <w:p w:rsidR="006F5D52" w:rsidRPr="00E26A95" w:rsidRDefault="006F5D52" w:rsidP="00617EF6">
      <w:pPr>
        <w:spacing w:line="230" w:lineRule="auto"/>
        <w:ind w:firstLine="567"/>
        <w:jc w:val="center"/>
        <w:rPr>
          <w:sz w:val="28"/>
          <w:szCs w:val="28"/>
        </w:rPr>
      </w:pPr>
      <w:r w:rsidRPr="00E26A95">
        <w:rPr>
          <w:sz w:val="28"/>
          <w:szCs w:val="28"/>
        </w:rPr>
        <w:t xml:space="preserve">о сумме уплаченной части первого взноса (аванса) субъектом малого или среднего предпринимательства по договору лизинга </w:t>
      </w:r>
    </w:p>
    <w:p w:rsidR="006F5D52" w:rsidRPr="00E26A95" w:rsidRDefault="006F5D52" w:rsidP="00617EF6">
      <w:pPr>
        <w:spacing w:line="230" w:lineRule="auto"/>
        <w:ind w:firstLine="567"/>
        <w:jc w:val="center"/>
        <w:rPr>
          <w:sz w:val="28"/>
          <w:szCs w:val="28"/>
        </w:rPr>
      </w:pPr>
    </w:p>
    <w:p w:rsidR="006F5D52" w:rsidRPr="00E26A95" w:rsidRDefault="006F5D52" w:rsidP="00617EF6">
      <w:pPr>
        <w:spacing w:line="230" w:lineRule="auto"/>
        <w:ind w:firstLine="567"/>
        <w:rPr>
          <w:sz w:val="28"/>
          <w:szCs w:val="28"/>
        </w:rPr>
      </w:pPr>
      <w:r w:rsidRPr="00E26A95">
        <w:rPr>
          <w:sz w:val="28"/>
          <w:szCs w:val="28"/>
        </w:rPr>
        <w:t>Полное наименование субъекта малого или среднего предпринимательства (далее – СМСП)/ ФИО самозанятого: __________________________________________________________________</w:t>
      </w:r>
    </w:p>
    <w:p w:rsidR="006F5D52" w:rsidRPr="00E26A95" w:rsidRDefault="006F5D52" w:rsidP="00617EF6">
      <w:pPr>
        <w:spacing w:line="230" w:lineRule="auto"/>
        <w:ind w:firstLine="567"/>
        <w:rPr>
          <w:sz w:val="28"/>
          <w:szCs w:val="28"/>
        </w:rPr>
      </w:pPr>
      <w:r w:rsidRPr="00E26A95">
        <w:rPr>
          <w:sz w:val="28"/>
          <w:szCs w:val="28"/>
        </w:rPr>
        <w:t>ИНН СМСП/ ИНН самозанятого:__________________________________</w:t>
      </w:r>
    </w:p>
    <w:p w:rsidR="006F5D52" w:rsidRPr="00E26A95" w:rsidRDefault="006F5D52" w:rsidP="00617EF6">
      <w:pPr>
        <w:spacing w:line="230" w:lineRule="auto"/>
        <w:ind w:firstLine="567"/>
        <w:rPr>
          <w:sz w:val="28"/>
          <w:szCs w:val="28"/>
        </w:rPr>
      </w:pPr>
      <w:r w:rsidRPr="00E26A95">
        <w:rPr>
          <w:sz w:val="28"/>
          <w:szCs w:val="28"/>
        </w:rPr>
        <w:t>Договор лизинга (сублизинга) от «____» ______ 20 ___ г. № __________</w:t>
      </w:r>
    </w:p>
    <w:p w:rsidR="006F5D52" w:rsidRPr="00E26A95" w:rsidRDefault="006F5D52" w:rsidP="00617EF6">
      <w:pPr>
        <w:spacing w:line="230" w:lineRule="auto"/>
        <w:ind w:firstLine="567"/>
        <w:rPr>
          <w:sz w:val="28"/>
          <w:szCs w:val="28"/>
        </w:rPr>
      </w:pPr>
      <w:r w:rsidRPr="00E26A95">
        <w:rPr>
          <w:sz w:val="28"/>
          <w:szCs w:val="28"/>
        </w:rPr>
        <w:t>Сумма лизинговых платежей по договору лизинга (стоимость договора лизинга): __________________________________________________________</w:t>
      </w:r>
    </w:p>
    <w:p w:rsidR="006F5D52" w:rsidRPr="00E26A95" w:rsidRDefault="006F5D52" w:rsidP="00617EF6">
      <w:pPr>
        <w:spacing w:line="230" w:lineRule="auto"/>
        <w:ind w:firstLine="567"/>
      </w:pPr>
      <w:r w:rsidRPr="00E26A95">
        <w:rPr>
          <w:sz w:val="28"/>
          <w:szCs w:val="28"/>
        </w:rPr>
        <w:tab/>
      </w:r>
      <w:r w:rsidRPr="00E26A95">
        <w:rPr>
          <w:sz w:val="28"/>
          <w:szCs w:val="28"/>
        </w:rPr>
        <w:tab/>
      </w:r>
      <w:r w:rsidRPr="00E26A95">
        <w:rPr>
          <w:sz w:val="28"/>
          <w:szCs w:val="28"/>
        </w:rPr>
        <w:tab/>
      </w:r>
      <w:r w:rsidRPr="00E26A95">
        <w:rPr>
          <w:sz w:val="28"/>
          <w:szCs w:val="28"/>
        </w:rPr>
        <w:tab/>
      </w:r>
      <w:r w:rsidRPr="00E26A95">
        <w:t xml:space="preserve">             (сумма цифрами)</w:t>
      </w:r>
    </w:p>
    <w:p w:rsidR="006F5D52" w:rsidRPr="00E26A95" w:rsidRDefault="006F5D52" w:rsidP="00617EF6">
      <w:pPr>
        <w:spacing w:line="230" w:lineRule="auto"/>
        <w:ind w:firstLine="567"/>
        <w:rPr>
          <w:sz w:val="28"/>
          <w:szCs w:val="28"/>
        </w:rPr>
      </w:pPr>
      <w:r w:rsidRPr="00E26A95">
        <w:rPr>
          <w:sz w:val="28"/>
          <w:szCs w:val="28"/>
        </w:rPr>
        <w:t>(_____________________________________________________________)</w:t>
      </w:r>
    </w:p>
    <w:p w:rsidR="006F5D52" w:rsidRPr="00E26A95" w:rsidRDefault="003D42D9" w:rsidP="00617EF6">
      <w:pPr>
        <w:spacing w:line="230" w:lineRule="auto"/>
        <w:ind w:firstLine="567"/>
      </w:pPr>
      <w:r>
        <w:t xml:space="preserve">                                                  </w:t>
      </w:r>
      <w:r w:rsidR="006F5D52" w:rsidRPr="00E26A95">
        <w:t xml:space="preserve"> (сумма прописью)</w:t>
      </w:r>
    </w:p>
    <w:p w:rsidR="006F5D52" w:rsidRPr="00E26A95" w:rsidRDefault="006F5D52" w:rsidP="00617EF6">
      <w:pPr>
        <w:spacing w:line="230" w:lineRule="auto"/>
        <w:ind w:firstLine="567"/>
        <w:rPr>
          <w:sz w:val="28"/>
          <w:szCs w:val="28"/>
        </w:rPr>
      </w:pPr>
      <w:r w:rsidRPr="00E26A95">
        <w:rPr>
          <w:sz w:val="28"/>
          <w:szCs w:val="28"/>
        </w:rPr>
        <w:t>Сумма первого взноса (аванса) по договору лизинга: _____________________(___________________________________________)</w:t>
      </w:r>
    </w:p>
    <w:p w:rsidR="006F5D52" w:rsidRPr="00E26A95" w:rsidRDefault="006F5D52" w:rsidP="00617EF6">
      <w:pPr>
        <w:spacing w:line="230" w:lineRule="auto"/>
        <w:ind w:firstLine="567"/>
      </w:pPr>
      <w:r w:rsidRPr="00E26A95">
        <w:t xml:space="preserve">    (сумма цифрами)</w:t>
      </w:r>
      <w:r w:rsidRPr="00E26A95">
        <w:tab/>
      </w:r>
      <w:r w:rsidRPr="00E26A95">
        <w:tab/>
      </w:r>
      <w:r w:rsidRPr="00E26A95">
        <w:tab/>
      </w:r>
      <w:r w:rsidRPr="00E26A95">
        <w:tab/>
        <w:t>(сумма прописью)</w:t>
      </w:r>
    </w:p>
    <w:p w:rsidR="006F5D52" w:rsidRPr="00E26A95" w:rsidRDefault="006F5D52" w:rsidP="00617EF6">
      <w:pPr>
        <w:spacing w:line="230" w:lineRule="auto"/>
        <w:ind w:firstLine="567"/>
      </w:pPr>
    </w:p>
    <w:p w:rsidR="006F5D52" w:rsidRPr="00E26A95" w:rsidRDefault="006F5D52" w:rsidP="00617EF6">
      <w:pPr>
        <w:spacing w:line="230" w:lineRule="auto"/>
        <w:ind w:firstLine="567"/>
        <w:rPr>
          <w:sz w:val="28"/>
          <w:szCs w:val="28"/>
        </w:rPr>
      </w:pPr>
      <w:r w:rsidRPr="00E26A95">
        <w:rPr>
          <w:sz w:val="28"/>
          <w:szCs w:val="28"/>
        </w:rPr>
        <w:t>Сумма уплаченной части первого взноса (аванса):</w:t>
      </w:r>
    </w:p>
    <w:p w:rsidR="006F5D52" w:rsidRPr="00E26A95" w:rsidRDefault="006F5D52" w:rsidP="00617EF6">
      <w:pPr>
        <w:spacing w:line="230" w:lineRule="auto"/>
        <w:ind w:firstLine="567"/>
        <w:rPr>
          <w:sz w:val="28"/>
          <w:szCs w:val="28"/>
        </w:rPr>
      </w:pPr>
      <w:r w:rsidRPr="00E26A95">
        <w:rPr>
          <w:sz w:val="28"/>
          <w:szCs w:val="28"/>
        </w:rPr>
        <w:t>______________________(_______________________________________)</w:t>
      </w:r>
    </w:p>
    <w:p w:rsidR="006F5D52" w:rsidRPr="00E26A95" w:rsidRDefault="006F5D52" w:rsidP="00617EF6">
      <w:pPr>
        <w:spacing w:line="230" w:lineRule="auto"/>
        <w:ind w:firstLine="567"/>
      </w:pPr>
      <w:r w:rsidRPr="00E26A95">
        <w:t xml:space="preserve">         (сумма цифрами)</w:t>
      </w:r>
      <w:r w:rsidRPr="00E26A95">
        <w:tab/>
      </w:r>
      <w:r w:rsidRPr="00E26A95">
        <w:tab/>
      </w:r>
      <w:r w:rsidRPr="00E26A95">
        <w:tab/>
      </w:r>
      <w:r w:rsidRPr="00E26A95">
        <w:tab/>
        <w:t>(сумма прописью)</w:t>
      </w:r>
    </w:p>
    <w:p w:rsidR="006F5D52" w:rsidRPr="00E26A95" w:rsidRDefault="006F5D52" w:rsidP="00617EF6">
      <w:pPr>
        <w:spacing w:line="230" w:lineRule="auto"/>
        <w:ind w:firstLine="567"/>
        <w:rPr>
          <w:sz w:val="28"/>
          <w:szCs w:val="28"/>
        </w:rPr>
      </w:pPr>
    </w:p>
    <w:p w:rsidR="006F5D52" w:rsidRPr="00E26A95" w:rsidRDefault="006F5D52" w:rsidP="00617EF6">
      <w:pPr>
        <w:spacing w:line="230" w:lineRule="auto"/>
        <w:ind w:firstLine="567"/>
        <w:rPr>
          <w:sz w:val="28"/>
          <w:szCs w:val="28"/>
        </w:rPr>
      </w:pPr>
      <w:r w:rsidRPr="00E26A95">
        <w:rPr>
          <w:sz w:val="28"/>
          <w:szCs w:val="28"/>
        </w:rPr>
        <w:t>Дата оплаты: «____» __________________ 20 ____ г.</w:t>
      </w:r>
    </w:p>
    <w:p w:rsidR="006F5D52" w:rsidRPr="00E26A95" w:rsidRDefault="006F5D52" w:rsidP="00617EF6">
      <w:pPr>
        <w:spacing w:line="230" w:lineRule="auto"/>
        <w:ind w:firstLine="567"/>
        <w:rPr>
          <w:sz w:val="28"/>
          <w:szCs w:val="28"/>
        </w:rPr>
      </w:pPr>
      <w:r w:rsidRPr="00E26A95">
        <w:rPr>
          <w:sz w:val="28"/>
          <w:szCs w:val="28"/>
        </w:rPr>
        <w:t>Платежное поручение  от «____» _________20 ____ г. №______________</w:t>
      </w:r>
    </w:p>
    <w:p w:rsidR="006F5D52" w:rsidRPr="00E26A95" w:rsidRDefault="006F5D52" w:rsidP="00617EF6">
      <w:pPr>
        <w:spacing w:line="230" w:lineRule="auto"/>
        <w:ind w:firstLine="567"/>
        <w:rPr>
          <w:sz w:val="28"/>
          <w:szCs w:val="28"/>
        </w:rPr>
      </w:pPr>
    </w:p>
    <w:p w:rsidR="006F5D52" w:rsidRPr="00E26A95" w:rsidRDefault="006F5D52" w:rsidP="00617EF6">
      <w:pPr>
        <w:spacing w:line="230" w:lineRule="auto"/>
        <w:ind w:firstLine="567"/>
        <w:rPr>
          <w:sz w:val="28"/>
          <w:szCs w:val="28"/>
        </w:rPr>
      </w:pPr>
      <w:r w:rsidRPr="00E26A95">
        <w:rPr>
          <w:sz w:val="28"/>
          <w:szCs w:val="28"/>
        </w:rPr>
        <w:t>Руководитель лизинговой компании: _________________/________________</w:t>
      </w:r>
    </w:p>
    <w:p w:rsidR="006F5D52" w:rsidRPr="00E26A95" w:rsidRDefault="006F5D52" w:rsidP="00617EF6">
      <w:pPr>
        <w:spacing w:line="230" w:lineRule="auto"/>
        <w:ind w:firstLine="567"/>
        <w:rPr>
          <w:sz w:val="28"/>
          <w:szCs w:val="28"/>
        </w:rPr>
      </w:pPr>
      <w:r w:rsidRPr="00E26A95">
        <w:rPr>
          <w:sz w:val="28"/>
          <w:szCs w:val="28"/>
        </w:rPr>
        <w:t xml:space="preserve">                                                                         </w:t>
      </w:r>
      <w:r w:rsidRPr="00E26A95">
        <w:t>(подпись)                          (ФИО)</w:t>
      </w:r>
    </w:p>
    <w:p w:rsidR="006F5D52" w:rsidRPr="00E26A95" w:rsidRDefault="006F5D52" w:rsidP="00617EF6">
      <w:pPr>
        <w:spacing w:line="230" w:lineRule="auto"/>
        <w:ind w:firstLine="567"/>
        <w:rPr>
          <w:sz w:val="28"/>
          <w:szCs w:val="28"/>
        </w:rPr>
      </w:pPr>
    </w:p>
    <w:p w:rsidR="006F5D52" w:rsidRPr="00E26A95" w:rsidRDefault="006F5D52" w:rsidP="00617EF6">
      <w:pPr>
        <w:spacing w:line="230" w:lineRule="auto"/>
        <w:ind w:firstLine="567"/>
        <w:rPr>
          <w:sz w:val="28"/>
          <w:szCs w:val="28"/>
        </w:rPr>
      </w:pPr>
      <w:r w:rsidRPr="00E26A95">
        <w:rPr>
          <w:sz w:val="28"/>
          <w:szCs w:val="28"/>
        </w:rPr>
        <w:t xml:space="preserve">                            М.П.  </w:t>
      </w:r>
    </w:p>
    <w:p w:rsidR="001767E4" w:rsidRDefault="001767E4" w:rsidP="00617EF6">
      <w:pPr>
        <w:ind w:firstLine="567"/>
        <w:rPr>
          <w:sz w:val="28"/>
          <w:szCs w:val="28"/>
        </w:rPr>
      </w:pPr>
      <w:r>
        <w:rPr>
          <w:sz w:val="28"/>
          <w:szCs w:val="28"/>
        </w:rPr>
        <w:br w:type="page"/>
      </w:r>
    </w:p>
    <w:p w:rsidR="006F5D52" w:rsidRPr="00E26A95" w:rsidRDefault="006F5D52" w:rsidP="003D42D9">
      <w:pPr>
        <w:ind w:left="4820"/>
        <w:rPr>
          <w:rFonts w:eastAsia="Calibri"/>
          <w:sz w:val="28"/>
          <w:szCs w:val="28"/>
        </w:rPr>
      </w:pPr>
      <w:r w:rsidRPr="00E26A95">
        <w:rPr>
          <w:rFonts w:eastAsia="Calibri"/>
          <w:sz w:val="28"/>
          <w:szCs w:val="28"/>
        </w:rPr>
        <w:lastRenderedPageBreak/>
        <w:t>Приложение № 4</w:t>
      </w:r>
    </w:p>
    <w:p w:rsidR="006F5D52" w:rsidRPr="00E26A95" w:rsidRDefault="006F5D52" w:rsidP="003D42D9">
      <w:pPr>
        <w:tabs>
          <w:tab w:val="left" w:pos="5103"/>
        </w:tabs>
        <w:autoSpaceDE w:val="0"/>
        <w:autoSpaceDN w:val="0"/>
        <w:adjustRightInd w:val="0"/>
        <w:ind w:left="4820"/>
        <w:jc w:val="both"/>
        <w:rPr>
          <w:rFonts w:eastAsia="Calibri"/>
          <w:sz w:val="28"/>
          <w:szCs w:val="28"/>
        </w:rPr>
      </w:pPr>
      <w:r w:rsidRPr="00E26A95">
        <w:rPr>
          <w:rFonts w:eastAsia="Calibri"/>
          <w:sz w:val="28"/>
          <w:szCs w:val="28"/>
        </w:rPr>
        <w:t xml:space="preserve">к Порядку предоставления финансовой поддержки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w:t>
      </w:r>
    </w:p>
    <w:p w:rsidR="006F5D52" w:rsidRPr="00E26A95" w:rsidRDefault="006F5D52" w:rsidP="00617EF6">
      <w:pPr>
        <w:ind w:firstLine="567"/>
        <w:rPr>
          <w:rFonts w:eastAsia="Calibri"/>
          <w:sz w:val="10"/>
          <w:szCs w:val="10"/>
        </w:rPr>
      </w:pPr>
    </w:p>
    <w:p w:rsidR="006F5D52" w:rsidRPr="00E26A95" w:rsidRDefault="006F5D52" w:rsidP="00617EF6">
      <w:pPr>
        <w:ind w:firstLine="567"/>
        <w:jc w:val="center"/>
        <w:rPr>
          <w:rFonts w:eastAsia="Calibri"/>
        </w:rPr>
      </w:pPr>
    </w:p>
    <w:p w:rsidR="006F5D52" w:rsidRPr="00E26A95" w:rsidRDefault="006F5D52" w:rsidP="00617EF6">
      <w:pPr>
        <w:ind w:firstLine="567"/>
        <w:jc w:val="center"/>
        <w:rPr>
          <w:rFonts w:eastAsia="Calibri"/>
          <w:sz w:val="28"/>
          <w:szCs w:val="28"/>
        </w:rPr>
      </w:pPr>
      <w:r w:rsidRPr="00E26A95">
        <w:rPr>
          <w:rFonts w:eastAsia="Calibri"/>
          <w:sz w:val="28"/>
          <w:szCs w:val="28"/>
        </w:rPr>
        <w:t xml:space="preserve">(Бланк лизингодателя) </w:t>
      </w:r>
    </w:p>
    <w:p w:rsidR="006F5D52" w:rsidRPr="00E26A95" w:rsidRDefault="006F5D52" w:rsidP="00617EF6">
      <w:pPr>
        <w:ind w:firstLine="567"/>
        <w:jc w:val="center"/>
        <w:rPr>
          <w:rFonts w:eastAsia="Calibri"/>
          <w:sz w:val="28"/>
          <w:szCs w:val="28"/>
        </w:rPr>
      </w:pPr>
      <w:r w:rsidRPr="00E26A95">
        <w:rPr>
          <w:rFonts w:eastAsia="Calibri"/>
          <w:sz w:val="28"/>
          <w:szCs w:val="28"/>
        </w:rPr>
        <w:t xml:space="preserve"> </w:t>
      </w:r>
    </w:p>
    <w:p w:rsidR="006F5D52" w:rsidRPr="00E26A95" w:rsidRDefault="006F5D52" w:rsidP="00617EF6">
      <w:pPr>
        <w:ind w:firstLine="567"/>
        <w:rPr>
          <w:rFonts w:eastAsia="Calibri"/>
          <w:sz w:val="28"/>
          <w:szCs w:val="28"/>
        </w:rPr>
      </w:pPr>
      <w:r w:rsidRPr="00E26A95">
        <w:rPr>
          <w:rFonts w:eastAsia="Calibri"/>
          <w:sz w:val="28"/>
          <w:szCs w:val="28"/>
        </w:rPr>
        <w:t>Исх. № _____ от __________ 20___ г.</w:t>
      </w:r>
    </w:p>
    <w:p w:rsidR="006F5D52" w:rsidRPr="00E26A95" w:rsidRDefault="006F5D52" w:rsidP="00617EF6">
      <w:pPr>
        <w:ind w:firstLine="567"/>
        <w:jc w:val="center"/>
        <w:rPr>
          <w:b/>
          <w:sz w:val="28"/>
          <w:szCs w:val="28"/>
        </w:rPr>
      </w:pPr>
    </w:p>
    <w:p w:rsidR="006F5D52" w:rsidRPr="00E26A95" w:rsidRDefault="006F5D52" w:rsidP="00617EF6">
      <w:pPr>
        <w:ind w:firstLine="567"/>
        <w:jc w:val="center"/>
        <w:rPr>
          <w:sz w:val="28"/>
          <w:szCs w:val="28"/>
        </w:rPr>
      </w:pPr>
      <w:r w:rsidRPr="00E26A95">
        <w:rPr>
          <w:sz w:val="28"/>
          <w:szCs w:val="28"/>
        </w:rPr>
        <w:t>Справка лизинговой компании</w:t>
      </w:r>
    </w:p>
    <w:p w:rsidR="006F5D52" w:rsidRPr="00E26A95" w:rsidRDefault="006F5D52" w:rsidP="00617EF6">
      <w:pPr>
        <w:ind w:firstLine="567"/>
        <w:jc w:val="center"/>
        <w:rPr>
          <w:sz w:val="28"/>
          <w:szCs w:val="28"/>
        </w:rPr>
      </w:pPr>
      <w:r w:rsidRPr="00E26A95">
        <w:rPr>
          <w:sz w:val="28"/>
          <w:szCs w:val="28"/>
        </w:rPr>
        <w:t xml:space="preserve">о сумме уплаченных лизинговых платежей и процентов, субъектом малого или среднего предпринимательства по договору(-ам)  лизинга </w:t>
      </w:r>
    </w:p>
    <w:p w:rsidR="006F5D52" w:rsidRPr="00E26A95" w:rsidRDefault="006F5D52" w:rsidP="00617EF6">
      <w:pPr>
        <w:ind w:firstLine="567"/>
        <w:jc w:val="center"/>
        <w:rPr>
          <w:sz w:val="28"/>
          <w:szCs w:val="28"/>
        </w:rPr>
      </w:pPr>
    </w:p>
    <w:p w:rsidR="006F5D52" w:rsidRPr="00E26A95" w:rsidRDefault="006F5D52" w:rsidP="003D42D9">
      <w:pPr>
        <w:ind w:firstLine="567"/>
        <w:jc w:val="both"/>
        <w:rPr>
          <w:sz w:val="28"/>
          <w:szCs w:val="28"/>
        </w:rPr>
      </w:pPr>
      <w:r w:rsidRPr="00E26A95">
        <w:rPr>
          <w:sz w:val="28"/>
          <w:szCs w:val="28"/>
        </w:rPr>
        <w:t>Полное наименование субъекта малого или среднего предпринимательства (далее – СМСП)/ ФИО самозанятого: __________________________________________________________________</w:t>
      </w:r>
    </w:p>
    <w:p w:rsidR="006F5D52" w:rsidRPr="00E26A95" w:rsidRDefault="006F5D52" w:rsidP="00617EF6">
      <w:pPr>
        <w:ind w:firstLine="567"/>
        <w:rPr>
          <w:sz w:val="28"/>
          <w:szCs w:val="28"/>
        </w:rPr>
      </w:pPr>
      <w:r w:rsidRPr="00E26A95">
        <w:rPr>
          <w:sz w:val="28"/>
          <w:szCs w:val="28"/>
        </w:rPr>
        <w:t>ИНН СМСП/ ИНН самозанятого: _________________________________</w:t>
      </w:r>
    </w:p>
    <w:p w:rsidR="006F5D52" w:rsidRPr="00E26A95" w:rsidRDefault="006F5D52" w:rsidP="00617EF6">
      <w:pPr>
        <w:ind w:firstLine="567"/>
        <w:rPr>
          <w:sz w:val="28"/>
          <w:szCs w:val="28"/>
        </w:rPr>
      </w:pPr>
      <w:r w:rsidRPr="00E26A95">
        <w:rPr>
          <w:sz w:val="28"/>
          <w:szCs w:val="28"/>
        </w:rPr>
        <w:t>Договор лизинга  от «____» _____________ 20 ____ г. № _____________</w:t>
      </w:r>
    </w:p>
    <w:p w:rsidR="006F5D52" w:rsidRPr="00E26A95" w:rsidRDefault="006F5D52" w:rsidP="00617EF6">
      <w:pPr>
        <w:ind w:firstLine="567"/>
        <w:jc w:val="both"/>
        <w:rPr>
          <w:sz w:val="28"/>
          <w:szCs w:val="28"/>
        </w:rPr>
      </w:pPr>
      <w:r w:rsidRPr="00E26A95">
        <w:rPr>
          <w:sz w:val="28"/>
          <w:szCs w:val="28"/>
        </w:rPr>
        <w:t>Сумма лизинговых платежей по договору лизинга (стоимость договора лизинга)_________________ (________________________________________)</w:t>
      </w:r>
    </w:p>
    <w:p w:rsidR="006F5D52" w:rsidRPr="00E26A95" w:rsidRDefault="006F5D52" w:rsidP="00617EF6">
      <w:pPr>
        <w:ind w:firstLine="567"/>
      </w:pPr>
      <w:r w:rsidRPr="00E26A95">
        <w:t xml:space="preserve">                     (сумма цифрами)                                           (сумма прописью)</w:t>
      </w:r>
    </w:p>
    <w:p w:rsidR="006F5D52" w:rsidRPr="00E26A95" w:rsidRDefault="006F5D52" w:rsidP="00617EF6">
      <w:pPr>
        <w:spacing w:line="280" w:lineRule="exact"/>
        <w:ind w:firstLine="567"/>
        <w:rPr>
          <w:sz w:val="28"/>
          <w:szCs w:val="28"/>
        </w:rPr>
      </w:pPr>
      <w:r w:rsidRPr="00E26A95">
        <w:rPr>
          <w:sz w:val="28"/>
          <w:szCs w:val="28"/>
        </w:rPr>
        <w:t xml:space="preserve">Уплаченные лизинговые платежи и проценты: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93"/>
        <w:gridCol w:w="1134"/>
        <w:gridCol w:w="1275"/>
        <w:gridCol w:w="1418"/>
        <w:gridCol w:w="1843"/>
        <w:gridCol w:w="1417"/>
        <w:gridCol w:w="992"/>
      </w:tblGrid>
      <w:tr w:rsidR="006F5D52" w:rsidRPr="00E26A95" w:rsidTr="003D42D9">
        <w:tc>
          <w:tcPr>
            <w:tcW w:w="567" w:type="dxa"/>
            <w:vMerge w:val="restart"/>
            <w:vAlign w:val="center"/>
          </w:tcPr>
          <w:p w:rsidR="006F5D52" w:rsidRPr="00E26A95" w:rsidRDefault="006F5D52" w:rsidP="003D42D9">
            <w:pPr>
              <w:spacing w:line="280" w:lineRule="exact"/>
              <w:ind w:left="-108" w:right="34"/>
              <w:jc w:val="center"/>
            </w:pPr>
            <w:r w:rsidRPr="00E26A95">
              <w:t>№ п/п</w:t>
            </w:r>
          </w:p>
        </w:tc>
        <w:tc>
          <w:tcPr>
            <w:tcW w:w="993" w:type="dxa"/>
            <w:vMerge w:val="restart"/>
            <w:vAlign w:val="center"/>
          </w:tcPr>
          <w:p w:rsidR="006F5D52" w:rsidRPr="00E26A95" w:rsidRDefault="006F5D52" w:rsidP="003D42D9">
            <w:pPr>
              <w:spacing w:line="280" w:lineRule="exact"/>
              <w:ind w:left="-108" w:hanging="20"/>
              <w:jc w:val="center"/>
            </w:pPr>
            <w:r w:rsidRPr="00E26A95">
              <w:t>Дата оплаты</w:t>
            </w:r>
          </w:p>
        </w:tc>
        <w:tc>
          <w:tcPr>
            <w:tcW w:w="1134" w:type="dxa"/>
            <w:vMerge w:val="restart"/>
            <w:vAlign w:val="center"/>
          </w:tcPr>
          <w:p w:rsidR="006F5D52" w:rsidRPr="00E26A95" w:rsidRDefault="006F5D52" w:rsidP="003D42D9">
            <w:pPr>
              <w:spacing w:line="280" w:lineRule="exact"/>
              <w:ind w:hanging="24"/>
              <w:jc w:val="center"/>
            </w:pPr>
            <w:r w:rsidRPr="00E26A95">
              <w:t>№ и дата платеж-ного поручения</w:t>
            </w:r>
          </w:p>
        </w:tc>
        <w:tc>
          <w:tcPr>
            <w:tcW w:w="1275" w:type="dxa"/>
            <w:vMerge w:val="restart"/>
            <w:vAlign w:val="center"/>
          </w:tcPr>
          <w:p w:rsidR="006F5D52" w:rsidRPr="00E26A95" w:rsidRDefault="006F5D52" w:rsidP="003D42D9">
            <w:pPr>
              <w:spacing w:line="280" w:lineRule="exact"/>
              <w:jc w:val="center"/>
            </w:pPr>
            <w:r w:rsidRPr="00E26A95">
              <w:t>Сумма уплаченного лизингового платежа по договору лизинга всего, руб.</w:t>
            </w:r>
          </w:p>
        </w:tc>
        <w:tc>
          <w:tcPr>
            <w:tcW w:w="4678" w:type="dxa"/>
            <w:gridSpan w:val="3"/>
            <w:vAlign w:val="center"/>
          </w:tcPr>
          <w:p w:rsidR="006F5D52" w:rsidRPr="00E26A95" w:rsidRDefault="006F5D52" w:rsidP="00617EF6">
            <w:pPr>
              <w:spacing w:line="280" w:lineRule="exact"/>
              <w:ind w:firstLine="567"/>
              <w:jc w:val="center"/>
            </w:pPr>
            <w:r w:rsidRPr="00E26A95">
              <w:t>в том числе</w:t>
            </w:r>
          </w:p>
        </w:tc>
        <w:tc>
          <w:tcPr>
            <w:tcW w:w="992" w:type="dxa"/>
            <w:vMerge w:val="restart"/>
            <w:vAlign w:val="center"/>
          </w:tcPr>
          <w:p w:rsidR="006F5D52" w:rsidRPr="00E26A95" w:rsidRDefault="006F5D52" w:rsidP="00617EF6">
            <w:pPr>
              <w:spacing w:line="280" w:lineRule="exact"/>
              <w:ind w:firstLine="567"/>
              <w:jc w:val="center"/>
            </w:pPr>
            <w:r w:rsidRPr="00E26A95">
              <w:t>Остаточная стоимость предмета лизинга на дату оплаты, руб.</w:t>
            </w:r>
          </w:p>
        </w:tc>
      </w:tr>
      <w:tr w:rsidR="006F5D52" w:rsidRPr="00E26A95" w:rsidTr="003D42D9">
        <w:tc>
          <w:tcPr>
            <w:tcW w:w="567" w:type="dxa"/>
            <w:vMerge/>
            <w:vAlign w:val="center"/>
          </w:tcPr>
          <w:p w:rsidR="006F5D52" w:rsidRPr="00E26A95" w:rsidRDefault="006F5D52" w:rsidP="00617EF6">
            <w:pPr>
              <w:spacing w:line="280" w:lineRule="exact"/>
              <w:ind w:firstLine="567"/>
              <w:jc w:val="center"/>
            </w:pPr>
          </w:p>
        </w:tc>
        <w:tc>
          <w:tcPr>
            <w:tcW w:w="993" w:type="dxa"/>
            <w:vMerge/>
            <w:vAlign w:val="center"/>
          </w:tcPr>
          <w:p w:rsidR="006F5D52" w:rsidRPr="00E26A95" w:rsidRDefault="006F5D52" w:rsidP="00617EF6">
            <w:pPr>
              <w:spacing w:line="280" w:lineRule="exact"/>
              <w:ind w:firstLine="567"/>
              <w:jc w:val="center"/>
            </w:pPr>
          </w:p>
        </w:tc>
        <w:tc>
          <w:tcPr>
            <w:tcW w:w="1134" w:type="dxa"/>
            <w:vMerge/>
            <w:vAlign w:val="center"/>
          </w:tcPr>
          <w:p w:rsidR="006F5D52" w:rsidRPr="00E26A95" w:rsidRDefault="006F5D52" w:rsidP="00617EF6">
            <w:pPr>
              <w:spacing w:line="280" w:lineRule="exact"/>
              <w:ind w:firstLine="567"/>
              <w:jc w:val="center"/>
            </w:pPr>
          </w:p>
        </w:tc>
        <w:tc>
          <w:tcPr>
            <w:tcW w:w="1275" w:type="dxa"/>
            <w:vMerge/>
            <w:vAlign w:val="center"/>
          </w:tcPr>
          <w:p w:rsidR="006F5D52" w:rsidRPr="00E26A95" w:rsidRDefault="006F5D52" w:rsidP="00617EF6">
            <w:pPr>
              <w:spacing w:line="280" w:lineRule="exact"/>
              <w:ind w:firstLine="567"/>
              <w:jc w:val="center"/>
            </w:pPr>
          </w:p>
        </w:tc>
        <w:tc>
          <w:tcPr>
            <w:tcW w:w="1418" w:type="dxa"/>
            <w:vAlign w:val="center"/>
          </w:tcPr>
          <w:p w:rsidR="006F5D52" w:rsidRPr="00E26A95" w:rsidRDefault="006F5D52" w:rsidP="003D42D9">
            <w:pPr>
              <w:spacing w:line="280" w:lineRule="exact"/>
              <w:jc w:val="center"/>
            </w:pPr>
            <w:r w:rsidRPr="00E26A95">
              <w:t xml:space="preserve">сумма уплаченных процентов по договору лизинга </w:t>
            </w:r>
          </w:p>
          <w:p w:rsidR="006F5D52" w:rsidRPr="00E26A95" w:rsidRDefault="006F5D52" w:rsidP="003D42D9">
            <w:pPr>
              <w:spacing w:line="280" w:lineRule="exact"/>
              <w:jc w:val="center"/>
            </w:pPr>
            <w:r w:rsidRPr="00E26A95">
              <w:t>(доход лизинговой компании),</w:t>
            </w:r>
          </w:p>
          <w:p w:rsidR="006F5D52" w:rsidRPr="00E26A95" w:rsidRDefault="006F5D52" w:rsidP="003D42D9">
            <w:pPr>
              <w:spacing w:line="280" w:lineRule="exact"/>
              <w:jc w:val="center"/>
            </w:pPr>
            <w:r w:rsidRPr="00E26A95">
              <w:t>руб.</w:t>
            </w:r>
          </w:p>
        </w:tc>
        <w:tc>
          <w:tcPr>
            <w:tcW w:w="1843" w:type="dxa"/>
            <w:vAlign w:val="center"/>
          </w:tcPr>
          <w:p w:rsidR="006F5D52" w:rsidRPr="00E26A95" w:rsidRDefault="006F5D52" w:rsidP="003D42D9">
            <w:pPr>
              <w:spacing w:line="280" w:lineRule="exact"/>
              <w:jc w:val="center"/>
            </w:pPr>
            <w:r w:rsidRPr="00E26A95">
              <w:t xml:space="preserve">сумма уплаченных лизинговых платежей по договору лизинга, за исключением дохода лизинговой компании, руб. </w:t>
            </w:r>
          </w:p>
          <w:p w:rsidR="006F5D52" w:rsidRPr="00E26A95" w:rsidRDefault="006F5D52" w:rsidP="003D42D9">
            <w:pPr>
              <w:spacing w:line="280" w:lineRule="exact"/>
              <w:jc w:val="center"/>
            </w:pPr>
            <w:r w:rsidRPr="00E26A95">
              <w:t>(гр.6=гр.4–гр.5)</w:t>
            </w:r>
          </w:p>
        </w:tc>
        <w:tc>
          <w:tcPr>
            <w:tcW w:w="1417" w:type="dxa"/>
            <w:vAlign w:val="center"/>
          </w:tcPr>
          <w:p w:rsidR="006F5D52" w:rsidRPr="00E26A95" w:rsidRDefault="006F5D52" w:rsidP="003D42D9">
            <w:pPr>
              <w:spacing w:line="280" w:lineRule="exact"/>
              <w:ind w:hanging="24"/>
              <w:jc w:val="center"/>
            </w:pPr>
            <w:r w:rsidRPr="00E26A95">
              <w:t>сумма уплаченного первого (первоначального, авансового) взноса по договору лизинга, руб.</w:t>
            </w:r>
          </w:p>
        </w:tc>
        <w:tc>
          <w:tcPr>
            <w:tcW w:w="992" w:type="dxa"/>
            <w:vMerge/>
          </w:tcPr>
          <w:p w:rsidR="006F5D52" w:rsidRPr="00E26A95" w:rsidRDefault="006F5D52" w:rsidP="00617EF6">
            <w:pPr>
              <w:spacing w:line="280" w:lineRule="exact"/>
              <w:ind w:firstLine="567"/>
              <w:jc w:val="center"/>
            </w:pPr>
          </w:p>
        </w:tc>
      </w:tr>
      <w:tr w:rsidR="006F5D52" w:rsidRPr="00E26A95" w:rsidTr="003D42D9">
        <w:tc>
          <w:tcPr>
            <w:tcW w:w="567" w:type="dxa"/>
            <w:vAlign w:val="center"/>
          </w:tcPr>
          <w:p w:rsidR="006F5D52" w:rsidRPr="00E26A95" w:rsidRDefault="006F5D52" w:rsidP="00617EF6">
            <w:pPr>
              <w:spacing w:line="280" w:lineRule="exact"/>
              <w:ind w:firstLine="567"/>
              <w:jc w:val="center"/>
            </w:pPr>
            <w:r w:rsidRPr="00E26A95">
              <w:t>1</w:t>
            </w:r>
          </w:p>
        </w:tc>
        <w:tc>
          <w:tcPr>
            <w:tcW w:w="993" w:type="dxa"/>
            <w:vAlign w:val="center"/>
          </w:tcPr>
          <w:p w:rsidR="006F5D52" w:rsidRPr="00E26A95" w:rsidRDefault="006F5D52" w:rsidP="00617EF6">
            <w:pPr>
              <w:spacing w:line="280" w:lineRule="exact"/>
              <w:ind w:firstLine="567"/>
              <w:jc w:val="center"/>
            </w:pPr>
            <w:r w:rsidRPr="00E26A95">
              <w:t>2</w:t>
            </w:r>
          </w:p>
        </w:tc>
        <w:tc>
          <w:tcPr>
            <w:tcW w:w="1134" w:type="dxa"/>
            <w:vAlign w:val="center"/>
          </w:tcPr>
          <w:p w:rsidR="006F5D52" w:rsidRPr="00E26A95" w:rsidRDefault="006F5D52" w:rsidP="00617EF6">
            <w:pPr>
              <w:spacing w:line="280" w:lineRule="exact"/>
              <w:ind w:firstLine="567"/>
              <w:jc w:val="center"/>
            </w:pPr>
            <w:r w:rsidRPr="00E26A95">
              <w:t>3</w:t>
            </w:r>
          </w:p>
        </w:tc>
        <w:tc>
          <w:tcPr>
            <w:tcW w:w="1275" w:type="dxa"/>
            <w:vAlign w:val="center"/>
          </w:tcPr>
          <w:p w:rsidR="006F5D52" w:rsidRPr="00E26A95" w:rsidRDefault="006F5D52" w:rsidP="00617EF6">
            <w:pPr>
              <w:spacing w:line="280" w:lineRule="exact"/>
              <w:ind w:firstLine="567"/>
              <w:jc w:val="center"/>
            </w:pPr>
            <w:r w:rsidRPr="00E26A95">
              <w:t>4</w:t>
            </w:r>
          </w:p>
        </w:tc>
        <w:tc>
          <w:tcPr>
            <w:tcW w:w="1418" w:type="dxa"/>
            <w:vAlign w:val="center"/>
          </w:tcPr>
          <w:p w:rsidR="006F5D52" w:rsidRPr="00E26A95" w:rsidRDefault="006F5D52" w:rsidP="00617EF6">
            <w:pPr>
              <w:spacing w:line="280" w:lineRule="exact"/>
              <w:ind w:firstLine="567"/>
              <w:jc w:val="center"/>
            </w:pPr>
            <w:r w:rsidRPr="00E26A95">
              <w:t>5</w:t>
            </w:r>
          </w:p>
        </w:tc>
        <w:tc>
          <w:tcPr>
            <w:tcW w:w="1843" w:type="dxa"/>
          </w:tcPr>
          <w:p w:rsidR="006F5D52" w:rsidRPr="00E26A95" w:rsidRDefault="006F5D52" w:rsidP="00617EF6">
            <w:pPr>
              <w:spacing w:line="280" w:lineRule="exact"/>
              <w:ind w:firstLine="567"/>
              <w:jc w:val="center"/>
            </w:pPr>
            <w:r w:rsidRPr="00E26A95">
              <w:t>6</w:t>
            </w:r>
          </w:p>
        </w:tc>
        <w:tc>
          <w:tcPr>
            <w:tcW w:w="1417" w:type="dxa"/>
          </w:tcPr>
          <w:p w:rsidR="006F5D52" w:rsidRPr="00E26A95" w:rsidRDefault="006F5D52" w:rsidP="00617EF6">
            <w:pPr>
              <w:spacing w:line="280" w:lineRule="exact"/>
              <w:ind w:firstLine="567"/>
              <w:jc w:val="center"/>
            </w:pPr>
            <w:r w:rsidRPr="00E26A95">
              <w:t>7</w:t>
            </w:r>
          </w:p>
        </w:tc>
        <w:tc>
          <w:tcPr>
            <w:tcW w:w="992" w:type="dxa"/>
          </w:tcPr>
          <w:p w:rsidR="006F5D52" w:rsidRPr="00E26A95" w:rsidRDefault="006F5D52" w:rsidP="00617EF6">
            <w:pPr>
              <w:spacing w:line="280" w:lineRule="exact"/>
              <w:ind w:firstLine="567"/>
              <w:jc w:val="center"/>
            </w:pPr>
            <w:r w:rsidRPr="00E26A95">
              <w:t>8</w:t>
            </w:r>
          </w:p>
        </w:tc>
      </w:tr>
      <w:tr w:rsidR="006F5D52" w:rsidRPr="00E26A95" w:rsidTr="003D42D9">
        <w:tc>
          <w:tcPr>
            <w:tcW w:w="2694" w:type="dxa"/>
            <w:gridSpan w:val="3"/>
            <w:vAlign w:val="center"/>
          </w:tcPr>
          <w:p w:rsidR="006F5D52" w:rsidRPr="00E26A95" w:rsidRDefault="006F5D52" w:rsidP="00617EF6">
            <w:pPr>
              <w:spacing w:line="280" w:lineRule="exact"/>
              <w:ind w:firstLine="567"/>
              <w:jc w:val="right"/>
            </w:pPr>
            <w:r w:rsidRPr="00E26A95">
              <w:t>Итого:</w:t>
            </w:r>
          </w:p>
        </w:tc>
        <w:tc>
          <w:tcPr>
            <w:tcW w:w="1275" w:type="dxa"/>
            <w:vAlign w:val="center"/>
          </w:tcPr>
          <w:p w:rsidR="006F5D52" w:rsidRPr="00E26A95" w:rsidRDefault="006F5D52" w:rsidP="00617EF6">
            <w:pPr>
              <w:spacing w:line="280" w:lineRule="exact"/>
              <w:ind w:firstLine="567"/>
              <w:jc w:val="right"/>
            </w:pPr>
          </w:p>
        </w:tc>
        <w:tc>
          <w:tcPr>
            <w:tcW w:w="1418" w:type="dxa"/>
            <w:vAlign w:val="center"/>
          </w:tcPr>
          <w:p w:rsidR="006F5D52" w:rsidRPr="00E26A95" w:rsidRDefault="006F5D52" w:rsidP="00617EF6">
            <w:pPr>
              <w:spacing w:line="280" w:lineRule="exact"/>
              <w:ind w:firstLine="567"/>
              <w:jc w:val="center"/>
            </w:pPr>
          </w:p>
        </w:tc>
        <w:tc>
          <w:tcPr>
            <w:tcW w:w="1843" w:type="dxa"/>
            <w:vAlign w:val="center"/>
          </w:tcPr>
          <w:p w:rsidR="006F5D52" w:rsidRPr="00E26A95" w:rsidRDefault="006F5D52" w:rsidP="00617EF6">
            <w:pPr>
              <w:spacing w:line="280" w:lineRule="exact"/>
              <w:ind w:firstLine="567"/>
              <w:jc w:val="center"/>
            </w:pPr>
          </w:p>
        </w:tc>
        <w:tc>
          <w:tcPr>
            <w:tcW w:w="1417" w:type="dxa"/>
          </w:tcPr>
          <w:p w:rsidR="006F5D52" w:rsidRPr="00E26A95" w:rsidRDefault="006F5D52" w:rsidP="00617EF6">
            <w:pPr>
              <w:spacing w:line="280" w:lineRule="exact"/>
              <w:ind w:firstLine="567"/>
              <w:jc w:val="center"/>
            </w:pPr>
          </w:p>
        </w:tc>
        <w:tc>
          <w:tcPr>
            <w:tcW w:w="992" w:type="dxa"/>
          </w:tcPr>
          <w:p w:rsidR="006F5D52" w:rsidRPr="00E26A95" w:rsidRDefault="006F5D52" w:rsidP="00617EF6">
            <w:pPr>
              <w:spacing w:line="280" w:lineRule="exact"/>
              <w:ind w:firstLine="567"/>
              <w:jc w:val="center"/>
            </w:pPr>
          </w:p>
        </w:tc>
      </w:tr>
    </w:tbl>
    <w:p w:rsidR="006F5D52" w:rsidRPr="00E26A95" w:rsidRDefault="006F5D52" w:rsidP="00617EF6">
      <w:pPr>
        <w:spacing w:line="280" w:lineRule="exact"/>
        <w:ind w:firstLine="567"/>
        <w:rPr>
          <w:sz w:val="28"/>
          <w:szCs w:val="28"/>
        </w:rPr>
      </w:pPr>
      <w:r w:rsidRPr="00E26A95">
        <w:rPr>
          <w:sz w:val="28"/>
          <w:szCs w:val="28"/>
        </w:rPr>
        <w:t>Руководитель лизинговой компании: _________________/________________</w:t>
      </w:r>
    </w:p>
    <w:p w:rsidR="006F5D52" w:rsidRPr="00E26A95" w:rsidRDefault="006F5D52" w:rsidP="00617EF6">
      <w:pPr>
        <w:spacing w:line="280" w:lineRule="exact"/>
        <w:ind w:firstLine="567"/>
        <w:rPr>
          <w:sz w:val="28"/>
          <w:szCs w:val="28"/>
        </w:rPr>
      </w:pPr>
      <w:r w:rsidRPr="00E26A95">
        <w:rPr>
          <w:sz w:val="28"/>
          <w:szCs w:val="28"/>
        </w:rPr>
        <w:t xml:space="preserve">                                                                         </w:t>
      </w:r>
      <w:r w:rsidRPr="00E26A95">
        <w:t>(подпись)                          (ФИО)</w:t>
      </w:r>
    </w:p>
    <w:p w:rsidR="006F5D52" w:rsidRPr="00E26A95" w:rsidRDefault="006F5D52" w:rsidP="00617EF6">
      <w:pPr>
        <w:spacing w:line="280" w:lineRule="exact"/>
        <w:ind w:firstLine="567"/>
        <w:rPr>
          <w:sz w:val="28"/>
          <w:szCs w:val="28"/>
        </w:rPr>
      </w:pPr>
      <w:r w:rsidRPr="00E26A95">
        <w:rPr>
          <w:sz w:val="28"/>
          <w:szCs w:val="28"/>
        </w:rPr>
        <w:t xml:space="preserve">                           М.П.  </w:t>
      </w:r>
    </w:p>
    <w:p w:rsidR="001767E4" w:rsidRDefault="006F5D52" w:rsidP="003D42D9">
      <w:pPr>
        <w:spacing w:line="280" w:lineRule="exact"/>
        <w:ind w:firstLine="567"/>
        <w:rPr>
          <w:sz w:val="28"/>
          <w:szCs w:val="28"/>
        </w:rPr>
      </w:pPr>
      <w:r w:rsidRPr="00E26A95">
        <w:rPr>
          <w:sz w:val="28"/>
          <w:szCs w:val="28"/>
        </w:rPr>
        <w:t xml:space="preserve"> </w:t>
      </w:r>
      <w:r w:rsidR="001767E4">
        <w:rPr>
          <w:sz w:val="28"/>
          <w:szCs w:val="28"/>
        </w:rPr>
        <w:br w:type="page"/>
      </w:r>
    </w:p>
    <w:p w:rsidR="006F5D52" w:rsidRPr="00E26A95" w:rsidRDefault="006F5D52" w:rsidP="00617EF6">
      <w:pPr>
        <w:tabs>
          <w:tab w:val="left" w:pos="6379"/>
        </w:tabs>
        <w:ind w:firstLine="567"/>
        <w:rPr>
          <w:rFonts w:eastAsia="Calibri"/>
          <w:sz w:val="28"/>
          <w:szCs w:val="28"/>
        </w:rPr>
      </w:pPr>
    </w:p>
    <w:p w:rsidR="006F5D52" w:rsidRPr="00E26A95" w:rsidRDefault="006F5D52" w:rsidP="003D42D9">
      <w:pPr>
        <w:tabs>
          <w:tab w:val="left" w:pos="6379"/>
        </w:tabs>
        <w:ind w:left="4820"/>
        <w:rPr>
          <w:rFonts w:eastAsia="Calibri"/>
          <w:sz w:val="28"/>
          <w:szCs w:val="28"/>
        </w:rPr>
      </w:pPr>
      <w:r w:rsidRPr="00E26A95">
        <w:rPr>
          <w:rFonts w:eastAsia="Calibri"/>
          <w:sz w:val="28"/>
          <w:szCs w:val="28"/>
        </w:rPr>
        <w:t>Приложение № 5</w:t>
      </w:r>
    </w:p>
    <w:p w:rsidR="006F5D52" w:rsidRPr="00E26A95" w:rsidRDefault="006F5D52" w:rsidP="003D42D9">
      <w:pPr>
        <w:tabs>
          <w:tab w:val="left" w:pos="5103"/>
        </w:tabs>
        <w:autoSpaceDE w:val="0"/>
        <w:autoSpaceDN w:val="0"/>
        <w:adjustRightInd w:val="0"/>
        <w:ind w:left="4820"/>
        <w:jc w:val="both"/>
        <w:rPr>
          <w:rFonts w:eastAsia="Calibri"/>
          <w:sz w:val="28"/>
          <w:szCs w:val="28"/>
        </w:rPr>
      </w:pPr>
      <w:r w:rsidRPr="00E26A95">
        <w:rPr>
          <w:rFonts w:eastAsia="Calibri"/>
          <w:sz w:val="28"/>
          <w:szCs w:val="28"/>
        </w:rPr>
        <w:t xml:space="preserve">к Порядку предоставления финансовой поддержки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w:t>
      </w:r>
    </w:p>
    <w:p w:rsidR="006F5D52" w:rsidRPr="00E26A95" w:rsidRDefault="006F5D52" w:rsidP="003D42D9">
      <w:pPr>
        <w:tabs>
          <w:tab w:val="left" w:pos="5103"/>
        </w:tabs>
        <w:autoSpaceDE w:val="0"/>
        <w:autoSpaceDN w:val="0"/>
        <w:adjustRightInd w:val="0"/>
        <w:ind w:left="4820"/>
        <w:jc w:val="both"/>
        <w:rPr>
          <w:rFonts w:eastAsia="Calibri"/>
          <w:b/>
        </w:rPr>
      </w:pPr>
    </w:p>
    <w:p w:rsidR="006F5D52" w:rsidRPr="00E26A95" w:rsidRDefault="006F5D52" w:rsidP="003D42D9">
      <w:pPr>
        <w:tabs>
          <w:tab w:val="left" w:pos="5103"/>
        </w:tabs>
        <w:autoSpaceDE w:val="0"/>
        <w:autoSpaceDN w:val="0"/>
        <w:adjustRightInd w:val="0"/>
        <w:ind w:left="4820"/>
        <w:jc w:val="both"/>
        <w:rPr>
          <w:rFonts w:eastAsia="Calibri"/>
          <w:sz w:val="28"/>
          <w:szCs w:val="28"/>
        </w:rPr>
      </w:pPr>
      <w:r w:rsidRPr="00E26A95">
        <w:rPr>
          <w:rFonts w:eastAsia="Calibri"/>
          <w:sz w:val="28"/>
          <w:szCs w:val="28"/>
        </w:rPr>
        <w:t xml:space="preserve">Главе Администрации городского округа город Уфа Республики Башкортостан </w:t>
      </w:r>
    </w:p>
    <w:p w:rsidR="006F5D52" w:rsidRPr="00E26A95" w:rsidRDefault="006F5D52" w:rsidP="00617EF6">
      <w:pPr>
        <w:tabs>
          <w:tab w:val="left" w:pos="5103"/>
        </w:tabs>
        <w:autoSpaceDE w:val="0"/>
        <w:autoSpaceDN w:val="0"/>
        <w:adjustRightInd w:val="0"/>
        <w:ind w:firstLine="567"/>
        <w:jc w:val="both"/>
        <w:rPr>
          <w:rFonts w:eastAsia="Calibri"/>
          <w:sz w:val="28"/>
          <w:szCs w:val="28"/>
        </w:rPr>
      </w:pPr>
    </w:p>
    <w:p w:rsidR="006F5D52" w:rsidRPr="00E26A95" w:rsidRDefault="006F5D52" w:rsidP="00617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right"/>
        <w:rPr>
          <w:sz w:val="28"/>
          <w:szCs w:val="28"/>
        </w:rPr>
      </w:pPr>
    </w:p>
    <w:p w:rsidR="006F5D52" w:rsidRPr="00E26A95" w:rsidRDefault="006F5D52" w:rsidP="00617EF6">
      <w:pPr>
        <w:keepNext/>
        <w:ind w:firstLine="567"/>
        <w:jc w:val="center"/>
        <w:outlineLvl w:val="3"/>
        <w:rPr>
          <w:snapToGrid w:val="0"/>
          <w:sz w:val="28"/>
          <w:szCs w:val="28"/>
        </w:rPr>
      </w:pPr>
      <w:r w:rsidRPr="00E26A95">
        <w:rPr>
          <w:snapToGrid w:val="0"/>
          <w:sz w:val="28"/>
          <w:szCs w:val="28"/>
        </w:rPr>
        <w:t>ЗАЯВЛЕНИЕ</w:t>
      </w:r>
    </w:p>
    <w:p w:rsidR="006F5D52" w:rsidRPr="00E26A95" w:rsidRDefault="006F5D52" w:rsidP="00617EF6">
      <w:pPr>
        <w:spacing w:line="230" w:lineRule="auto"/>
        <w:ind w:firstLine="567"/>
        <w:jc w:val="center"/>
        <w:rPr>
          <w:snapToGrid w:val="0"/>
          <w:sz w:val="28"/>
          <w:szCs w:val="28"/>
        </w:rPr>
      </w:pPr>
      <w:r w:rsidRPr="00E26A95">
        <w:rPr>
          <w:snapToGrid w:val="0"/>
          <w:sz w:val="28"/>
          <w:szCs w:val="28"/>
        </w:rPr>
        <w:t xml:space="preserve">на получение финансовой поддержки в целях возмещения части затрат самозанятого  </w:t>
      </w:r>
    </w:p>
    <w:p w:rsidR="006F5D52" w:rsidRPr="00E26A95" w:rsidRDefault="006F5D52" w:rsidP="00617EF6">
      <w:pPr>
        <w:spacing w:line="230" w:lineRule="auto"/>
        <w:ind w:firstLine="567"/>
        <w:jc w:val="center"/>
        <w:rPr>
          <w:sz w:val="28"/>
          <w:szCs w:val="28"/>
        </w:rPr>
      </w:pPr>
      <w:r w:rsidRPr="00E26A95">
        <w:rPr>
          <w:sz w:val="28"/>
          <w:szCs w:val="28"/>
        </w:rPr>
        <w:t xml:space="preserve"> </w:t>
      </w:r>
    </w:p>
    <w:p w:rsidR="006F5D52" w:rsidRPr="00E26A95" w:rsidRDefault="006F5D52" w:rsidP="00617EF6">
      <w:pPr>
        <w:spacing w:line="230" w:lineRule="auto"/>
        <w:ind w:firstLine="567"/>
        <w:jc w:val="center"/>
        <w:rPr>
          <w:sz w:val="28"/>
          <w:szCs w:val="28"/>
        </w:rPr>
      </w:pPr>
    </w:p>
    <w:p w:rsidR="006F5D52" w:rsidRPr="00E26A95" w:rsidRDefault="006F5D52" w:rsidP="00617EF6">
      <w:pPr>
        <w:ind w:firstLine="567"/>
        <w:jc w:val="both"/>
        <w:rPr>
          <w:sz w:val="28"/>
          <w:szCs w:val="28"/>
        </w:rPr>
      </w:pPr>
      <w:r w:rsidRPr="00E26A95">
        <w:rPr>
          <w:snapToGrid w:val="0"/>
          <w:sz w:val="28"/>
          <w:szCs w:val="28"/>
        </w:rPr>
        <w:t>Прошу предоставить финансовую поддержку «_______________________________________________________________</w:t>
      </w:r>
      <w:r w:rsidRPr="00E26A95">
        <w:rPr>
          <w:sz w:val="28"/>
          <w:szCs w:val="28"/>
        </w:rPr>
        <w:t>».</w:t>
      </w:r>
    </w:p>
    <w:p w:rsidR="006F5D52" w:rsidRPr="00E26A95" w:rsidRDefault="006F5D52" w:rsidP="00617EF6">
      <w:pPr>
        <w:keepNext/>
        <w:ind w:firstLine="567"/>
        <w:jc w:val="center"/>
        <w:outlineLvl w:val="3"/>
        <w:rPr>
          <w:snapToGrid w:val="0"/>
          <w:sz w:val="28"/>
          <w:szCs w:val="28"/>
        </w:rPr>
      </w:pPr>
      <w:r w:rsidRPr="00E26A95">
        <w:rPr>
          <w:snapToGrid w:val="0"/>
          <w:sz w:val="28"/>
          <w:szCs w:val="28"/>
        </w:rPr>
        <w:t xml:space="preserve"> </w:t>
      </w:r>
    </w:p>
    <w:p w:rsidR="006F5D52" w:rsidRPr="00E26A95" w:rsidRDefault="006F5D52" w:rsidP="00617EF6">
      <w:pPr>
        <w:keepNext/>
        <w:ind w:firstLine="567"/>
        <w:jc w:val="center"/>
        <w:outlineLvl w:val="3"/>
        <w:rPr>
          <w:snapToGrid w:val="0"/>
          <w:sz w:val="28"/>
          <w:szCs w:val="28"/>
        </w:rPr>
      </w:pPr>
      <w:r w:rsidRPr="00E26A95">
        <w:rPr>
          <w:snapToGrid w:val="0"/>
          <w:sz w:val="28"/>
          <w:szCs w:val="28"/>
        </w:rPr>
        <w:t xml:space="preserve">Сведения о </w:t>
      </w:r>
      <w:r w:rsidRPr="00E26A95">
        <w:rPr>
          <w:rFonts w:eastAsia="Calibri"/>
          <w:sz w:val="28"/>
          <w:szCs w:val="28"/>
          <w:lang w:eastAsia="en-US"/>
        </w:rPr>
        <w:t>самозанятом</w:t>
      </w:r>
    </w:p>
    <w:p w:rsidR="006F5D52" w:rsidRPr="00E26A95" w:rsidRDefault="006F5D52" w:rsidP="00617EF6">
      <w:pPr>
        <w:keepNext/>
        <w:ind w:firstLine="567"/>
        <w:outlineLvl w:val="3"/>
        <w:rPr>
          <w:snapToGrid w:val="0"/>
          <w:sz w:val="2"/>
          <w:szCs w:val="28"/>
        </w:rPr>
      </w:pPr>
    </w:p>
    <w:p w:rsidR="006F5D52" w:rsidRPr="00E26A95" w:rsidRDefault="006F5D52" w:rsidP="00617EF6">
      <w:pPr>
        <w:ind w:firstLine="567"/>
        <w:jc w:val="both"/>
        <w:rPr>
          <w:sz w:val="28"/>
          <w:szCs w:val="28"/>
        </w:rPr>
      </w:pPr>
      <w:r w:rsidRPr="00E26A95">
        <w:rPr>
          <w:sz w:val="28"/>
          <w:szCs w:val="28"/>
        </w:rPr>
        <w:t>Ф.И.О., телефон:</w:t>
      </w:r>
    </w:p>
    <w:p w:rsidR="006F5D52" w:rsidRPr="00E26A95" w:rsidRDefault="006F5D52" w:rsidP="00617EF6">
      <w:pPr>
        <w:ind w:firstLine="567"/>
        <w:jc w:val="both"/>
        <w:rPr>
          <w:sz w:val="28"/>
          <w:szCs w:val="28"/>
        </w:rPr>
      </w:pPr>
      <w:r w:rsidRPr="00E26A95">
        <w:rPr>
          <w:sz w:val="28"/>
          <w:szCs w:val="28"/>
        </w:rPr>
        <w:t>_______________</w:t>
      </w:r>
      <w:r w:rsidR="00E60D0D">
        <w:rPr>
          <w:sz w:val="28"/>
          <w:szCs w:val="28"/>
        </w:rPr>
        <w:t>_</w:t>
      </w:r>
      <w:r w:rsidRPr="00E26A95">
        <w:rPr>
          <w:sz w:val="28"/>
          <w:szCs w:val="28"/>
        </w:rPr>
        <w:t>______________________________________________</w:t>
      </w:r>
    </w:p>
    <w:p w:rsidR="006F5D52" w:rsidRPr="00E26A95" w:rsidRDefault="006F5D52" w:rsidP="00617EF6">
      <w:pPr>
        <w:ind w:firstLine="567"/>
        <w:jc w:val="center"/>
      </w:pPr>
      <w:r w:rsidRPr="00E26A95">
        <w:t>(фамилия, имя, отчество самозанятого, полностью)</w:t>
      </w:r>
    </w:p>
    <w:p w:rsidR="006F5D52" w:rsidRPr="00E26A95" w:rsidRDefault="006F5D52" w:rsidP="00617EF6">
      <w:pPr>
        <w:keepNext/>
        <w:ind w:firstLine="567"/>
        <w:outlineLvl w:val="0"/>
        <w:rPr>
          <w:sz w:val="28"/>
          <w:szCs w:val="28"/>
        </w:rPr>
      </w:pPr>
      <w:r w:rsidRPr="00E26A95">
        <w:rPr>
          <w:sz w:val="28"/>
          <w:szCs w:val="28"/>
        </w:rPr>
        <w:t>ИНН _________________________________________________________________</w:t>
      </w:r>
    </w:p>
    <w:p w:rsidR="006F5D52" w:rsidRPr="00E26A95" w:rsidRDefault="006F5D52" w:rsidP="00617EF6">
      <w:pPr>
        <w:keepNext/>
        <w:ind w:firstLine="567"/>
        <w:outlineLvl w:val="0"/>
        <w:rPr>
          <w:sz w:val="28"/>
          <w:szCs w:val="28"/>
        </w:rPr>
      </w:pPr>
      <w:r w:rsidRPr="00E26A95">
        <w:rPr>
          <w:sz w:val="28"/>
          <w:szCs w:val="28"/>
        </w:rPr>
        <w:t>Дата регистрации _________________________________________________________________</w:t>
      </w:r>
    </w:p>
    <w:p w:rsidR="006F5D52" w:rsidRPr="00E26A95" w:rsidRDefault="006F5D52" w:rsidP="00617EF6">
      <w:pPr>
        <w:ind w:firstLine="567"/>
        <w:jc w:val="both"/>
        <w:rPr>
          <w:snapToGrid w:val="0"/>
          <w:sz w:val="28"/>
          <w:szCs w:val="28"/>
        </w:rPr>
      </w:pPr>
      <w:r w:rsidRPr="00E26A95">
        <w:rPr>
          <w:snapToGrid w:val="0"/>
          <w:sz w:val="28"/>
          <w:szCs w:val="28"/>
        </w:rPr>
        <w:t xml:space="preserve">Применяемый режим налогообложения </w:t>
      </w:r>
      <w:r w:rsidRPr="00E26A95">
        <w:rPr>
          <w:rFonts w:eastAsia="Calibri"/>
          <w:sz w:val="28"/>
          <w:szCs w:val="28"/>
          <w:lang w:eastAsia="en-US"/>
        </w:rPr>
        <w:t xml:space="preserve">«Налог на профессиональный доход» </w:t>
      </w:r>
    </w:p>
    <w:p w:rsidR="006F5D52" w:rsidRPr="00E26A95" w:rsidRDefault="006F5D52" w:rsidP="00617EF6">
      <w:pPr>
        <w:ind w:firstLine="567"/>
        <w:jc w:val="both"/>
        <w:rPr>
          <w:snapToGrid w:val="0"/>
          <w:sz w:val="28"/>
          <w:szCs w:val="28"/>
        </w:rPr>
      </w:pPr>
      <w:r w:rsidRPr="00E26A95">
        <w:rPr>
          <w:snapToGrid w:val="0"/>
          <w:sz w:val="28"/>
          <w:szCs w:val="28"/>
        </w:rPr>
        <w:t>Банковские реквизиты, необходимые для перечисления субсидии: __________________________________________________________________</w:t>
      </w:r>
    </w:p>
    <w:p w:rsidR="006F5D52" w:rsidRPr="00E26A95" w:rsidRDefault="006F5D52" w:rsidP="00617EF6">
      <w:pPr>
        <w:ind w:firstLine="567"/>
        <w:jc w:val="both"/>
        <w:rPr>
          <w:snapToGrid w:val="0"/>
          <w:sz w:val="28"/>
          <w:szCs w:val="28"/>
        </w:rPr>
      </w:pPr>
      <w:r w:rsidRPr="00E26A95">
        <w:rPr>
          <w:snapToGrid w:val="0"/>
          <w:sz w:val="28"/>
          <w:szCs w:val="28"/>
        </w:rPr>
        <w:t>КПП__________________________________________________________</w:t>
      </w:r>
    </w:p>
    <w:p w:rsidR="006F5D52" w:rsidRPr="00E26A95" w:rsidRDefault="006F5D52" w:rsidP="00617EF6">
      <w:pPr>
        <w:ind w:firstLine="567"/>
        <w:jc w:val="both"/>
        <w:rPr>
          <w:snapToGrid w:val="0"/>
          <w:sz w:val="28"/>
          <w:szCs w:val="28"/>
        </w:rPr>
      </w:pPr>
      <w:r w:rsidRPr="00E26A95">
        <w:rPr>
          <w:sz w:val="28"/>
          <w:szCs w:val="28"/>
        </w:rPr>
        <w:t>Юридический адрес _____________________________________________</w:t>
      </w:r>
    </w:p>
    <w:p w:rsidR="006F5D52" w:rsidRPr="00E26A95" w:rsidRDefault="006F5D52" w:rsidP="00617EF6">
      <w:pPr>
        <w:keepNext/>
        <w:ind w:firstLine="567"/>
        <w:outlineLvl w:val="4"/>
        <w:rPr>
          <w:snapToGrid w:val="0"/>
          <w:sz w:val="28"/>
          <w:szCs w:val="28"/>
        </w:rPr>
      </w:pPr>
      <w:r w:rsidRPr="00E26A95">
        <w:rPr>
          <w:snapToGrid w:val="0"/>
          <w:sz w:val="28"/>
          <w:szCs w:val="28"/>
        </w:rPr>
        <w:t>Почтовый адрес (место нахождения) ______________________________</w:t>
      </w:r>
    </w:p>
    <w:p w:rsidR="006F5D52" w:rsidRPr="00E26A95" w:rsidRDefault="006F5D52" w:rsidP="00617EF6">
      <w:pPr>
        <w:ind w:firstLine="567"/>
        <w:rPr>
          <w:sz w:val="28"/>
          <w:szCs w:val="28"/>
        </w:rPr>
      </w:pPr>
      <w:r w:rsidRPr="00E26A95">
        <w:rPr>
          <w:sz w:val="28"/>
          <w:szCs w:val="28"/>
        </w:rPr>
        <w:t>Контактный телефон ________________ Факс ______________________</w:t>
      </w:r>
    </w:p>
    <w:p w:rsidR="006F5D52" w:rsidRPr="00E26A95" w:rsidRDefault="006F5D52" w:rsidP="00617EF6">
      <w:pPr>
        <w:ind w:firstLine="567"/>
        <w:rPr>
          <w:sz w:val="28"/>
          <w:szCs w:val="28"/>
        </w:rPr>
      </w:pPr>
      <w:r w:rsidRPr="00E26A95">
        <w:rPr>
          <w:sz w:val="28"/>
          <w:szCs w:val="28"/>
          <w:lang w:val="en-US"/>
        </w:rPr>
        <w:t>E</w:t>
      </w:r>
      <w:r w:rsidRPr="00E26A95">
        <w:rPr>
          <w:sz w:val="28"/>
          <w:szCs w:val="28"/>
        </w:rPr>
        <w:t>-</w:t>
      </w:r>
      <w:r w:rsidRPr="00E26A95">
        <w:rPr>
          <w:sz w:val="28"/>
          <w:szCs w:val="28"/>
          <w:lang w:val="en-US"/>
        </w:rPr>
        <w:t>mail</w:t>
      </w:r>
      <w:r w:rsidRPr="00E26A95">
        <w:rPr>
          <w:sz w:val="28"/>
          <w:szCs w:val="28"/>
        </w:rPr>
        <w:t xml:space="preserve"> __________________________________________________________</w:t>
      </w:r>
    </w:p>
    <w:p w:rsidR="006F5D52" w:rsidRPr="00E26A95" w:rsidRDefault="006F5D52" w:rsidP="00617EF6">
      <w:pPr>
        <w:ind w:firstLine="567"/>
        <w:rPr>
          <w:sz w:val="28"/>
          <w:szCs w:val="28"/>
        </w:rPr>
      </w:pPr>
      <w:r w:rsidRPr="00E26A95">
        <w:rPr>
          <w:sz w:val="28"/>
          <w:szCs w:val="28"/>
        </w:rPr>
        <w:lastRenderedPageBreak/>
        <w:t>Основной вид экономической деятельности (с указанием кода по ОКВЭД): __________________________________________________________________</w:t>
      </w:r>
    </w:p>
    <w:p w:rsidR="006F5D52" w:rsidRPr="00E26A95" w:rsidRDefault="006F5D52" w:rsidP="00617EF6">
      <w:pPr>
        <w:ind w:firstLine="567"/>
        <w:jc w:val="both"/>
        <w:rPr>
          <w:sz w:val="28"/>
          <w:szCs w:val="28"/>
        </w:rPr>
      </w:pPr>
      <w:r w:rsidRPr="00E26A95">
        <w:rPr>
          <w:sz w:val="28"/>
          <w:szCs w:val="28"/>
        </w:rPr>
        <w:t>Осуществляемый вид экономической деятельности, на развитие которого запрашивается субсидия (с указанием кода по ОКВЭД):__________________________________________________________</w:t>
      </w:r>
    </w:p>
    <w:p w:rsidR="006F5D52" w:rsidRPr="00E26A95" w:rsidRDefault="006F5D52" w:rsidP="00617EF6">
      <w:pPr>
        <w:ind w:firstLine="567"/>
        <w:rPr>
          <w:sz w:val="8"/>
          <w:szCs w:val="28"/>
        </w:rPr>
      </w:pPr>
      <w:r w:rsidRPr="00E26A95">
        <w:rPr>
          <w:sz w:val="8"/>
          <w:szCs w:val="28"/>
        </w:rPr>
        <w:t xml:space="preserve"> </w:t>
      </w:r>
    </w:p>
    <w:p w:rsidR="006F5D52" w:rsidRPr="00E26A95" w:rsidRDefault="006F5D52" w:rsidP="00617EF6">
      <w:pPr>
        <w:ind w:firstLine="567"/>
        <w:rPr>
          <w:sz w:val="28"/>
          <w:szCs w:val="28"/>
        </w:rPr>
      </w:pPr>
      <w:r w:rsidRPr="00E26A95">
        <w:rPr>
          <w:sz w:val="28"/>
          <w:szCs w:val="28"/>
        </w:rPr>
        <w:t xml:space="preserve"> Экономические показатели:</w:t>
      </w:r>
    </w:p>
    <w:p w:rsidR="006F5D52" w:rsidRPr="00E26A95" w:rsidRDefault="006F5D52" w:rsidP="00617EF6">
      <w:pPr>
        <w:ind w:firstLine="567"/>
        <w:rPr>
          <w:sz w:val="10"/>
          <w:szCs w:val="28"/>
        </w:rPr>
      </w:pPr>
    </w:p>
    <w:tbl>
      <w:tblPr>
        <w:tblW w:w="4899"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8"/>
        <w:gridCol w:w="2527"/>
      </w:tblGrid>
      <w:tr w:rsidR="006F5D52" w:rsidRPr="00E26A95" w:rsidTr="003D42D9">
        <w:trPr>
          <w:trHeight w:val="187"/>
        </w:trPr>
        <w:tc>
          <w:tcPr>
            <w:tcW w:w="3620" w:type="pct"/>
            <w:shd w:val="clear" w:color="auto" w:fill="auto"/>
          </w:tcPr>
          <w:p w:rsidR="006F5D52" w:rsidRPr="003D42D9" w:rsidRDefault="006F5D52" w:rsidP="003D42D9">
            <w:pPr>
              <w:tabs>
                <w:tab w:val="left" w:pos="2977"/>
              </w:tabs>
              <w:ind w:firstLine="567"/>
              <w:jc w:val="center"/>
              <w:rPr>
                <w:sz w:val="28"/>
                <w:szCs w:val="28"/>
              </w:rPr>
            </w:pPr>
            <w:r w:rsidRPr="003D42D9">
              <w:rPr>
                <w:sz w:val="28"/>
                <w:szCs w:val="28"/>
              </w:rPr>
              <w:t>Наименование показателя</w:t>
            </w:r>
          </w:p>
        </w:tc>
        <w:tc>
          <w:tcPr>
            <w:tcW w:w="1380" w:type="pct"/>
            <w:shd w:val="clear" w:color="auto" w:fill="auto"/>
          </w:tcPr>
          <w:p w:rsidR="006F5D52" w:rsidRPr="00E26A95" w:rsidRDefault="006F5D52" w:rsidP="00617EF6">
            <w:pPr>
              <w:tabs>
                <w:tab w:val="left" w:pos="2977"/>
              </w:tabs>
              <w:ind w:firstLine="567"/>
              <w:jc w:val="center"/>
              <w:rPr>
                <w:sz w:val="26"/>
                <w:szCs w:val="26"/>
              </w:rPr>
            </w:pPr>
            <w:r w:rsidRPr="00E26A95">
              <w:rPr>
                <w:sz w:val="26"/>
                <w:szCs w:val="26"/>
              </w:rPr>
              <w:t>Значение показателя</w:t>
            </w:r>
          </w:p>
        </w:tc>
      </w:tr>
      <w:tr w:rsidR="006F5D52" w:rsidRPr="00E26A95" w:rsidTr="003D42D9">
        <w:trPr>
          <w:trHeight w:val="187"/>
        </w:trPr>
        <w:tc>
          <w:tcPr>
            <w:tcW w:w="3620" w:type="pct"/>
            <w:shd w:val="clear" w:color="auto" w:fill="auto"/>
          </w:tcPr>
          <w:p w:rsidR="006F5D52" w:rsidRPr="00E26A95" w:rsidRDefault="006F5D52" w:rsidP="00617EF6">
            <w:pPr>
              <w:tabs>
                <w:tab w:val="left" w:pos="2977"/>
              </w:tabs>
              <w:ind w:firstLine="567"/>
              <w:jc w:val="both"/>
              <w:rPr>
                <w:sz w:val="28"/>
                <w:szCs w:val="28"/>
              </w:rPr>
            </w:pPr>
            <w:r w:rsidRPr="00E26A95">
              <w:rPr>
                <w:sz w:val="28"/>
                <w:szCs w:val="28"/>
              </w:rPr>
              <w:t xml:space="preserve">Сумма запрашиваемых средств </w:t>
            </w:r>
          </w:p>
        </w:tc>
        <w:tc>
          <w:tcPr>
            <w:tcW w:w="1380" w:type="pct"/>
            <w:shd w:val="clear" w:color="auto" w:fill="auto"/>
            <w:vAlign w:val="center"/>
          </w:tcPr>
          <w:p w:rsidR="006F5D52" w:rsidRPr="00E26A95" w:rsidRDefault="006F5D52" w:rsidP="00617EF6">
            <w:pPr>
              <w:tabs>
                <w:tab w:val="left" w:pos="2977"/>
              </w:tabs>
              <w:ind w:firstLine="567"/>
              <w:jc w:val="both"/>
              <w:rPr>
                <w:sz w:val="28"/>
                <w:szCs w:val="28"/>
              </w:rPr>
            </w:pPr>
          </w:p>
        </w:tc>
      </w:tr>
      <w:tr w:rsidR="006F5D52" w:rsidRPr="00E26A95" w:rsidTr="003D42D9">
        <w:trPr>
          <w:trHeight w:val="187"/>
        </w:trPr>
        <w:tc>
          <w:tcPr>
            <w:tcW w:w="3620" w:type="pct"/>
            <w:shd w:val="clear" w:color="auto" w:fill="auto"/>
          </w:tcPr>
          <w:p w:rsidR="006F5D52" w:rsidRPr="00E26A95" w:rsidRDefault="006F5D52" w:rsidP="00617EF6">
            <w:pPr>
              <w:tabs>
                <w:tab w:val="left" w:pos="2977"/>
              </w:tabs>
              <w:ind w:firstLine="567"/>
              <w:jc w:val="both"/>
              <w:rPr>
                <w:sz w:val="28"/>
                <w:szCs w:val="28"/>
              </w:rPr>
            </w:pPr>
            <w:r w:rsidRPr="00E26A95">
              <w:rPr>
                <w:sz w:val="28"/>
                <w:szCs w:val="28"/>
              </w:rPr>
              <w:t>Размер вложения собственных средств (не менее 50% от суммы запрашиваемых средств), руб.</w:t>
            </w:r>
          </w:p>
        </w:tc>
        <w:tc>
          <w:tcPr>
            <w:tcW w:w="1380" w:type="pct"/>
            <w:shd w:val="clear" w:color="auto" w:fill="auto"/>
            <w:vAlign w:val="center"/>
          </w:tcPr>
          <w:p w:rsidR="006F5D52" w:rsidRPr="00E26A95" w:rsidRDefault="006F5D52" w:rsidP="00617EF6">
            <w:pPr>
              <w:tabs>
                <w:tab w:val="left" w:pos="2977"/>
              </w:tabs>
              <w:ind w:firstLine="567"/>
              <w:jc w:val="both"/>
              <w:rPr>
                <w:sz w:val="28"/>
                <w:szCs w:val="28"/>
              </w:rPr>
            </w:pPr>
          </w:p>
        </w:tc>
      </w:tr>
      <w:tr w:rsidR="006F5D52" w:rsidRPr="00E26A95" w:rsidTr="003D42D9">
        <w:trPr>
          <w:trHeight w:val="187"/>
        </w:trPr>
        <w:tc>
          <w:tcPr>
            <w:tcW w:w="3620" w:type="pct"/>
            <w:shd w:val="clear" w:color="auto" w:fill="auto"/>
          </w:tcPr>
          <w:p w:rsidR="006F5D52" w:rsidRPr="00E26A95" w:rsidRDefault="006F5D52" w:rsidP="00617EF6">
            <w:pPr>
              <w:tabs>
                <w:tab w:val="left" w:pos="2977"/>
              </w:tabs>
              <w:ind w:firstLine="567"/>
              <w:jc w:val="both"/>
              <w:rPr>
                <w:sz w:val="28"/>
                <w:szCs w:val="28"/>
              </w:rPr>
            </w:pPr>
            <w:r w:rsidRPr="00E26A95">
              <w:rPr>
                <w:sz w:val="28"/>
                <w:szCs w:val="28"/>
              </w:rPr>
              <w:t xml:space="preserve">Сумма уплаченных налоговых отчислений в бюджет </w:t>
            </w:r>
            <w:r w:rsidR="008D545A" w:rsidRPr="00E26A95">
              <w:rPr>
                <w:sz w:val="28"/>
                <w:szCs w:val="28"/>
              </w:rPr>
              <w:t xml:space="preserve">с начала года </w:t>
            </w:r>
            <w:r w:rsidRPr="00E26A95">
              <w:rPr>
                <w:sz w:val="28"/>
                <w:szCs w:val="28"/>
              </w:rPr>
              <w:t>на момент подачи заявления</w:t>
            </w:r>
            <w:r w:rsidR="008D545A" w:rsidRPr="00E26A95">
              <w:rPr>
                <w:sz w:val="28"/>
                <w:szCs w:val="28"/>
              </w:rPr>
              <w:t xml:space="preserve"> </w:t>
            </w:r>
          </w:p>
        </w:tc>
        <w:tc>
          <w:tcPr>
            <w:tcW w:w="1380" w:type="pct"/>
            <w:shd w:val="clear" w:color="auto" w:fill="auto"/>
            <w:vAlign w:val="center"/>
          </w:tcPr>
          <w:p w:rsidR="006F5D52" w:rsidRPr="00E26A95" w:rsidRDefault="006F5D52" w:rsidP="00617EF6">
            <w:pPr>
              <w:tabs>
                <w:tab w:val="left" w:pos="2977"/>
              </w:tabs>
              <w:ind w:firstLine="567"/>
              <w:jc w:val="both"/>
              <w:rPr>
                <w:sz w:val="28"/>
                <w:szCs w:val="28"/>
              </w:rPr>
            </w:pPr>
          </w:p>
        </w:tc>
      </w:tr>
      <w:tr w:rsidR="006F5D52" w:rsidRPr="00E26A95" w:rsidTr="003D42D9">
        <w:trPr>
          <w:trHeight w:val="187"/>
        </w:trPr>
        <w:tc>
          <w:tcPr>
            <w:tcW w:w="3620" w:type="pct"/>
            <w:tcBorders>
              <w:top w:val="single" w:sz="4" w:space="0" w:color="auto"/>
              <w:left w:val="single" w:sz="4" w:space="0" w:color="auto"/>
              <w:bottom w:val="single" w:sz="4" w:space="0" w:color="auto"/>
              <w:right w:val="single" w:sz="4" w:space="0" w:color="auto"/>
            </w:tcBorders>
            <w:shd w:val="clear" w:color="auto" w:fill="auto"/>
          </w:tcPr>
          <w:p w:rsidR="006F5D52" w:rsidRPr="00E26A95" w:rsidRDefault="006F5D52" w:rsidP="00617EF6">
            <w:pPr>
              <w:tabs>
                <w:tab w:val="left" w:pos="2977"/>
              </w:tabs>
              <w:spacing w:line="230" w:lineRule="auto"/>
              <w:ind w:firstLine="567"/>
              <w:jc w:val="both"/>
              <w:rPr>
                <w:sz w:val="28"/>
                <w:szCs w:val="28"/>
              </w:rPr>
            </w:pPr>
            <w:r w:rsidRPr="00E26A95">
              <w:rPr>
                <w:sz w:val="28"/>
                <w:szCs w:val="28"/>
              </w:rPr>
              <w:t>Прохождение обучения в рамках обучающей программы или акселерационной программы в течение года до момента получения финансовой поддержки по направлению осуществления деятельности, проведение которой организовано организацией, образующей инфраструктуру поддержки предпринимательства</w:t>
            </w:r>
          </w:p>
        </w:tc>
        <w:tc>
          <w:tcPr>
            <w:tcW w:w="1380" w:type="pct"/>
            <w:tcBorders>
              <w:top w:val="single" w:sz="4" w:space="0" w:color="auto"/>
              <w:left w:val="single" w:sz="4" w:space="0" w:color="auto"/>
              <w:bottom w:val="single" w:sz="4" w:space="0" w:color="auto"/>
              <w:right w:val="single" w:sz="4" w:space="0" w:color="auto"/>
            </w:tcBorders>
            <w:shd w:val="clear" w:color="auto" w:fill="auto"/>
            <w:vAlign w:val="center"/>
          </w:tcPr>
          <w:p w:rsidR="006F5D52" w:rsidRPr="00E26A95" w:rsidRDefault="006F5D52" w:rsidP="00617EF6">
            <w:pPr>
              <w:tabs>
                <w:tab w:val="left" w:pos="2977"/>
              </w:tabs>
              <w:spacing w:line="230" w:lineRule="auto"/>
              <w:ind w:firstLine="567"/>
              <w:jc w:val="center"/>
              <w:rPr>
                <w:sz w:val="28"/>
                <w:szCs w:val="28"/>
              </w:rPr>
            </w:pPr>
            <w:r w:rsidRPr="00E26A95">
              <w:rPr>
                <w:sz w:val="28"/>
                <w:szCs w:val="28"/>
              </w:rPr>
              <w:t>да / нет</w:t>
            </w:r>
          </w:p>
        </w:tc>
      </w:tr>
      <w:tr w:rsidR="00A47F96" w:rsidRPr="00E26A95" w:rsidTr="003D42D9">
        <w:trPr>
          <w:trHeight w:val="187"/>
        </w:trPr>
        <w:tc>
          <w:tcPr>
            <w:tcW w:w="3620" w:type="pct"/>
            <w:tcBorders>
              <w:top w:val="single" w:sz="4" w:space="0" w:color="auto"/>
              <w:left w:val="single" w:sz="4" w:space="0" w:color="auto"/>
              <w:bottom w:val="single" w:sz="4" w:space="0" w:color="auto"/>
              <w:right w:val="single" w:sz="4" w:space="0" w:color="auto"/>
            </w:tcBorders>
            <w:shd w:val="clear" w:color="auto" w:fill="auto"/>
          </w:tcPr>
          <w:p w:rsidR="00A47F96" w:rsidRPr="00E26A95" w:rsidRDefault="00A47F96" w:rsidP="00617EF6">
            <w:pPr>
              <w:tabs>
                <w:tab w:val="left" w:pos="2977"/>
              </w:tabs>
              <w:spacing w:line="230" w:lineRule="auto"/>
              <w:ind w:firstLine="567"/>
              <w:jc w:val="both"/>
              <w:rPr>
                <w:sz w:val="28"/>
                <w:szCs w:val="28"/>
              </w:rPr>
            </w:pPr>
            <w:r w:rsidRPr="00E26A95">
              <w:rPr>
                <w:sz w:val="28"/>
                <w:szCs w:val="28"/>
              </w:rPr>
              <w:t>Наличие статуса ветерана боевых действий, принимавшего участие в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с 30 сентября 2022 года, а также, являющегося членом семьи (супруга (супруг), дети, родители) погибшего (умершего) ветерана боевых действий, принимавшего участие в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с 30 сентября 2022 года</w:t>
            </w:r>
          </w:p>
        </w:tc>
        <w:tc>
          <w:tcPr>
            <w:tcW w:w="1380" w:type="pct"/>
            <w:tcBorders>
              <w:top w:val="single" w:sz="4" w:space="0" w:color="auto"/>
              <w:left w:val="single" w:sz="4" w:space="0" w:color="auto"/>
              <w:bottom w:val="single" w:sz="4" w:space="0" w:color="auto"/>
              <w:right w:val="single" w:sz="4" w:space="0" w:color="auto"/>
            </w:tcBorders>
            <w:shd w:val="clear" w:color="auto" w:fill="auto"/>
            <w:vAlign w:val="center"/>
          </w:tcPr>
          <w:p w:rsidR="00A47F96" w:rsidRPr="00E26A95" w:rsidRDefault="00A47F96" w:rsidP="00617EF6">
            <w:pPr>
              <w:tabs>
                <w:tab w:val="left" w:pos="2977"/>
              </w:tabs>
              <w:spacing w:line="230" w:lineRule="auto"/>
              <w:ind w:firstLine="567"/>
              <w:jc w:val="center"/>
              <w:rPr>
                <w:sz w:val="28"/>
                <w:szCs w:val="28"/>
              </w:rPr>
            </w:pPr>
            <w:r w:rsidRPr="00E26A95">
              <w:rPr>
                <w:sz w:val="28"/>
                <w:szCs w:val="28"/>
              </w:rPr>
              <w:t>да/нет</w:t>
            </w:r>
          </w:p>
        </w:tc>
      </w:tr>
    </w:tbl>
    <w:p w:rsidR="006F5D52" w:rsidRPr="00E26A95" w:rsidRDefault="006F5D52" w:rsidP="00617EF6">
      <w:pPr>
        <w:tabs>
          <w:tab w:val="left" w:pos="851"/>
        </w:tabs>
        <w:ind w:firstLine="567"/>
        <w:jc w:val="both"/>
        <w:rPr>
          <w:sz w:val="28"/>
          <w:szCs w:val="28"/>
        </w:rPr>
      </w:pPr>
      <w:r w:rsidRPr="00E26A95">
        <w:rPr>
          <w:sz w:val="28"/>
          <w:szCs w:val="28"/>
        </w:rPr>
        <w:tab/>
        <w:t xml:space="preserve">Сведения об участии в муниципальных, республиканских и федеральных программах, в реализации государственного и муниципального заказов, ранее полученных бюджетных средствах </w:t>
      </w:r>
    </w:p>
    <w:p w:rsidR="006F5D52" w:rsidRPr="00E26A95" w:rsidRDefault="006F5D52" w:rsidP="003D42D9">
      <w:pPr>
        <w:tabs>
          <w:tab w:val="left" w:pos="2977"/>
        </w:tabs>
        <w:ind w:firstLine="567"/>
        <w:jc w:val="center"/>
      </w:pPr>
      <w:r w:rsidRPr="00E26A95">
        <w:rPr>
          <w:sz w:val="28"/>
          <w:szCs w:val="28"/>
        </w:rPr>
        <w:t>______________________________________________________________</w:t>
      </w:r>
      <w:r w:rsidR="003D42D9">
        <w:rPr>
          <w:sz w:val="28"/>
          <w:szCs w:val="28"/>
        </w:rPr>
        <w:t xml:space="preserve"> </w:t>
      </w:r>
      <w:r w:rsidRPr="00E26A95">
        <w:t>(наименования муниципальных, республиканских и федеральных программ, период (год) участия, сумма)</w:t>
      </w:r>
    </w:p>
    <w:p w:rsidR="006F5D52" w:rsidRPr="00E26A95" w:rsidRDefault="006F5D52" w:rsidP="00617EF6">
      <w:pPr>
        <w:ind w:firstLine="567"/>
        <w:jc w:val="both"/>
        <w:rPr>
          <w:rFonts w:eastAsia="Calibri"/>
          <w:sz w:val="28"/>
          <w:szCs w:val="28"/>
        </w:rPr>
      </w:pPr>
      <w:r w:rsidRPr="00E26A95">
        <w:rPr>
          <w:sz w:val="28"/>
          <w:szCs w:val="28"/>
        </w:rPr>
        <w:t xml:space="preserve">Настоящим выражаю свое согласие на обработку Администрацией персональных данных, содержащихся в настоящей заявке и в любых иных документах, представленных мною. Администрация может </w:t>
      </w:r>
      <w:r w:rsidRPr="00E26A95">
        <w:rPr>
          <w:sz w:val="28"/>
          <w:szCs w:val="28"/>
        </w:rPr>
        <w:lastRenderedPageBreak/>
        <w:t>систематизировать, накапливать, хранить, уточнять (обновлять, изменять), использовать, распространять (в том числе передавать третьим лицам), обезличивать, блокировать и уничтожать персональные данные в установленном законодательством Российской Федерации порядке.</w:t>
      </w:r>
    </w:p>
    <w:p w:rsidR="006F5D52" w:rsidRPr="00E26A95" w:rsidRDefault="006F5D52" w:rsidP="00617EF6">
      <w:pPr>
        <w:autoSpaceDE w:val="0"/>
        <w:autoSpaceDN w:val="0"/>
        <w:adjustRightInd w:val="0"/>
        <w:ind w:firstLine="567"/>
        <w:jc w:val="both"/>
        <w:rPr>
          <w:sz w:val="28"/>
          <w:szCs w:val="28"/>
        </w:rPr>
      </w:pPr>
      <w:r w:rsidRPr="00E26A95">
        <w:rPr>
          <w:sz w:val="28"/>
          <w:szCs w:val="28"/>
        </w:rPr>
        <w:t xml:space="preserve">Настоящим подтверждаю, что я </w:t>
      </w:r>
    </w:p>
    <w:p w:rsidR="006F5D52" w:rsidRPr="00E26A95" w:rsidRDefault="006F5D52" w:rsidP="00617EF6">
      <w:pPr>
        <w:autoSpaceDE w:val="0"/>
        <w:autoSpaceDN w:val="0"/>
        <w:adjustRightInd w:val="0"/>
        <w:ind w:firstLine="567"/>
        <w:jc w:val="both"/>
        <w:rPr>
          <w:sz w:val="28"/>
          <w:szCs w:val="28"/>
        </w:rPr>
      </w:pPr>
      <w:r w:rsidRPr="00E26A95">
        <w:rPr>
          <w:sz w:val="28"/>
          <w:szCs w:val="28"/>
        </w:rPr>
        <w:t>______________________________________________________________</w:t>
      </w:r>
    </w:p>
    <w:p w:rsidR="006F5D52" w:rsidRPr="00E26A95" w:rsidRDefault="006F5D52" w:rsidP="00617EF6">
      <w:pPr>
        <w:autoSpaceDE w:val="0"/>
        <w:autoSpaceDN w:val="0"/>
        <w:adjustRightInd w:val="0"/>
        <w:ind w:firstLine="567"/>
        <w:jc w:val="center"/>
      </w:pPr>
      <w:r w:rsidRPr="00E26A95">
        <w:t>(Ф.И.О. самозанятого, полностью)</w:t>
      </w:r>
    </w:p>
    <w:p w:rsidR="006F5D52" w:rsidRPr="00E26A95" w:rsidRDefault="006F5D52" w:rsidP="00617EF6">
      <w:pPr>
        <w:autoSpaceDE w:val="0"/>
        <w:autoSpaceDN w:val="0"/>
        <w:adjustRightInd w:val="0"/>
        <w:ind w:firstLine="567"/>
        <w:jc w:val="both"/>
        <w:rPr>
          <w:rFonts w:eastAsia="Calibri"/>
          <w:sz w:val="28"/>
          <w:szCs w:val="28"/>
          <w:lang w:eastAsia="en-US"/>
        </w:rPr>
      </w:pPr>
      <w:r w:rsidRPr="00E26A95">
        <w:rPr>
          <w:rFonts w:eastAsia="Calibri"/>
          <w:sz w:val="28"/>
          <w:szCs w:val="28"/>
          <w:lang w:eastAsia="en-US"/>
        </w:rPr>
        <w:t>1) не являюсь лицом, осуществляющим реализацию подакцизных товаров и товаров, подлежащих обязательной маркировке средствами идентификации в соответствии с законодательством Российской Федерации;</w:t>
      </w:r>
    </w:p>
    <w:p w:rsidR="006F5D52" w:rsidRPr="00E26A95" w:rsidRDefault="006F5D52" w:rsidP="00617EF6">
      <w:pPr>
        <w:autoSpaceDE w:val="0"/>
        <w:autoSpaceDN w:val="0"/>
        <w:adjustRightInd w:val="0"/>
        <w:ind w:firstLine="567"/>
        <w:jc w:val="both"/>
        <w:rPr>
          <w:rFonts w:eastAsia="Calibri"/>
          <w:sz w:val="28"/>
          <w:szCs w:val="28"/>
          <w:lang w:eastAsia="en-US"/>
        </w:rPr>
      </w:pPr>
      <w:r w:rsidRPr="00E26A95">
        <w:rPr>
          <w:rFonts w:eastAsia="Calibri"/>
          <w:sz w:val="28"/>
          <w:szCs w:val="28"/>
          <w:lang w:eastAsia="en-US"/>
        </w:rPr>
        <w:t>2) не являюсь лицом, осуществляющим перепродажу товаров, имущественных прав, за исключением продажи имущества, использовавшегося ими для личных, домашних и (или) иных подобных нужд;</w:t>
      </w:r>
    </w:p>
    <w:p w:rsidR="006F5D52" w:rsidRPr="00E26A95" w:rsidRDefault="006F5D52" w:rsidP="00617EF6">
      <w:pPr>
        <w:autoSpaceDE w:val="0"/>
        <w:autoSpaceDN w:val="0"/>
        <w:adjustRightInd w:val="0"/>
        <w:ind w:firstLine="567"/>
        <w:jc w:val="both"/>
        <w:rPr>
          <w:rFonts w:eastAsia="Calibri"/>
          <w:sz w:val="28"/>
          <w:szCs w:val="28"/>
          <w:lang w:eastAsia="en-US"/>
        </w:rPr>
      </w:pPr>
      <w:r w:rsidRPr="00E26A95">
        <w:rPr>
          <w:rFonts w:eastAsia="Calibri"/>
          <w:sz w:val="28"/>
          <w:szCs w:val="28"/>
          <w:lang w:eastAsia="en-US"/>
        </w:rPr>
        <w:t xml:space="preserve">3) не являюсь лицом, занимающимся </w:t>
      </w:r>
      <w:r w:rsidR="008B71DD" w:rsidRPr="00E26A95">
        <w:rPr>
          <w:rFonts w:eastAsia="Calibri"/>
          <w:sz w:val="28"/>
          <w:szCs w:val="28"/>
          <w:lang w:eastAsia="en-US"/>
        </w:rPr>
        <w:t>производством и (или) реализацией подакцизных товаров, а также добычей и (или) реализацией полезных ископаемых, за исключением общераспространенных полезных ископаемых и минеральных питьевых вод</w:t>
      </w:r>
      <w:r w:rsidRPr="00E26A95">
        <w:rPr>
          <w:rFonts w:eastAsia="Calibri"/>
          <w:sz w:val="28"/>
          <w:szCs w:val="28"/>
          <w:lang w:eastAsia="en-US"/>
        </w:rPr>
        <w:t>;</w:t>
      </w:r>
    </w:p>
    <w:p w:rsidR="006F5D52" w:rsidRPr="00E26A95" w:rsidRDefault="006F5D52" w:rsidP="00617EF6">
      <w:pPr>
        <w:autoSpaceDE w:val="0"/>
        <w:autoSpaceDN w:val="0"/>
        <w:adjustRightInd w:val="0"/>
        <w:ind w:firstLine="567"/>
        <w:jc w:val="both"/>
        <w:rPr>
          <w:rFonts w:eastAsia="Calibri"/>
          <w:sz w:val="28"/>
          <w:szCs w:val="28"/>
          <w:lang w:eastAsia="en-US"/>
        </w:rPr>
      </w:pPr>
      <w:r w:rsidRPr="00E26A95">
        <w:rPr>
          <w:rFonts w:eastAsia="Calibri"/>
          <w:sz w:val="28"/>
          <w:szCs w:val="28"/>
          <w:lang w:eastAsia="en-US"/>
        </w:rPr>
        <w:t>4) не являюсь лицом, имеющим работников, с которыми они состоят в трудовых отношениях;</w:t>
      </w:r>
    </w:p>
    <w:p w:rsidR="006F5D52" w:rsidRPr="00E26A95" w:rsidRDefault="006F5D52" w:rsidP="00617EF6">
      <w:pPr>
        <w:autoSpaceDE w:val="0"/>
        <w:autoSpaceDN w:val="0"/>
        <w:adjustRightInd w:val="0"/>
        <w:ind w:firstLine="567"/>
        <w:jc w:val="both"/>
        <w:rPr>
          <w:rFonts w:eastAsia="Calibri"/>
          <w:sz w:val="28"/>
          <w:szCs w:val="28"/>
          <w:lang w:eastAsia="en-US"/>
        </w:rPr>
      </w:pPr>
      <w:r w:rsidRPr="00E26A95">
        <w:rPr>
          <w:rFonts w:eastAsia="Calibri"/>
          <w:sz w:val="28"/>
          <w:szCs w:val="28"/>
          <w:lang w:eastAsia="en-US"/>
        </w:rPr>
        <w:t xml:space="preserve">5) не являюсь лицом, ведущим предпринимательскую деятельность в интересах другого лица на основе договоров поручения, договоров </w:t>
      </w:r>
      <w:r w:rsidR="00325390" w:rsidRPr="00E26A95">
        <w:rPr>
          <w:rFonts w:eastAsia="Calibri"/>
          <w:sz w:val="28"/>
          <w:szCs w:val="28"/>
          <w:lang w:eastAsia="en-US"/>
        </w:rPr>
        <w:t>К</w:t>
      </w:r>
      <w:r w:rsidRPr="00E26A95">
        <w:rPr>
          <w:rFonts w:eastAsia="Calibri"/>
          <w:sz w:val="28"/>
          <w:szCs w:val="28"/>
          <w:lang w:eastAsia="en-US"/>
        </w:rPr>
        <w:t xml:space="preserve">омиссии либо агентских договоров, если иное не предусмотрено </w:t>
      </w:r>
      <w:hyperlink w:anchor="Par5" w:history="1">
        <w:r w:rsidRPr="00E26A95">
          <w:rPr>
            <w:rFonts w:eastAsia="Calibri"/>
            <w:sz w:val="28"/>
            <w:szCs w:val="28"/>
            <w:lang w:eastAsia="en-US"/>
          </w:rPr>
          <w:t>пунктом 6</w:t>
        </w:r>
      </w:hyperlink>
      <w:r w:rsidRPr="00E26A95">
        <w:rPr>
          <w:rFonts w:eastAsia="Calibri"/>
          <w:sz w:val="28"/>
          <w:szCs w:val="28"/>
          <w:lang w:eastAsia="en-US"/>
        </w:rPr>
        <w:t>;</w:t>
      </w:r>
    </w:p>
    <w:p w:rsidR="006F5D52" w:rsidRPr="00E26A95" w:rsidRDefault="006F5D52" w:rsidP="00617EF6">
      <w:pPr>
        <w:autoSpaceDE w:val="0"/>
        <w:autoSpaceDN w:val="0"/>
        <w:adjustRightInd w:val="0"/>
        <w:ind w:firstLine="567"/>
        <w:jc w:val="both"/>
        <w:rPr>
          <w:rFonts w:eastAsia="Calibri"/>
          <w:sz w:val="28"/>
          <w:szCs w:val="28"/>
          <w:lang w:eastAsia="en-US"/>
        </w:rPr>
      </w:pPr>
      <w:r w:rsidRPr="00E26A95">
        <w:rPr>
          <w:rFonts w:eastAsia="Calibri"/>
          <w:sz w:val="28"/>
          <w:szCs w:val="28"/>
          <w:lang w:eastAsia="en-US"/>
        </w:rPr>
        <w:t>6) не являюсь лицом, оказывающим услуги по доставке товаров с приемом (передачей) платежей за указанные товары в интересах других лиц, за исключением оказания таких услуг при условии применения налогоплательщиком зарегистрированной продавцом товаров контрольно-кассовой техники при расчетах с покупателями (заказчиками) за указанные товары в соответствии с действующим законодательством о применении контрольно-кассовой техники;</w:t>
      </w:r>
    </w:p>
    <w:p w:rsidR="006F5D52" w:rsidRPr="00E26A95" w:rsidRDefault="006F5D52" w:rsidP="00617EF6">
      <w:pPr>
        <w:autoSpaceDE w:val="0"/>
        <w:autoSpaceDN w:val="0"/>
        <w:adjustRightInd w:val="0"/>
        <w:ind w:firstLine="567"/>
        <w:jc w:val="both"/>
        <w:rPr>
          <w:rFonts w:eastAsia="Calibri"/>
          <w:sz w:val="28"/>
          <w:szCs w:val="28"/>
          <w:lang w:eastAsia="en-US"/>
        </w:rPr>
      </w:pPr>
      <w:r w:rsidRPr="00E26A95">
        <w:rPr>
          <w:rFonts w:eastAsia="Calibri"/>
          <w:sz w:val="28"/>
          <w:szCs w:val="28"/>
          <w:lang w:eastAsia="en-US"/>
        </w:rPr>
        <w:t xml:space="preserve">7) не являюсь лицом, применяющим иные специальные налоговые режимы или ведущие предпринимательскую деятельность, доходы от которой облагаются налогом на доходы физических лиц, за исключением случаев, предусмотренных </w:t>
      </w:r>
      <w:hyperlink r:id="rId10" w:history="1">
        <w:r w:rsidRPr="00E26A95">
          <w:rPr>
            <w:rFonts w:eastAsia="Calibri"/>
            <w:sz w:val="28"/>
            <w:szCs w:val="28"/>
            <w:lang w:eastAsia="en-US"/>
          </w:rPr>
          <w:t>частью 4 статьи 15</w:t>
        </w:r>
      </w:hyperlink>
      <w:r w:rsidRPr="00E26A95">
        <w:rPr>
          <w:rFonts w:eastAsia="Calibri"/>
          <w:sz w:val="28"/>
          <w:szCs w:val="28"/>
          <w:lang w:eastAsia="en-US"/>
        </w:rPr>
        <w:t xml:space="preserve"> Федерального закона от 27.11.2018 </w:t>
      </w:r>
      <w:r w:rsidR="00637402">
        <w:rPr>
          <w:rFonts w:eastAsia="Calibri"/>
          <w:sz w:val="28"/>
          <w:szCs w:val="28"/>
          <w:lang w:eastAsia="en-US"/>
        </w:rPr>
        <w:t xml:space="preserve">                  </w:t>
      </w:r>
      <w:r w:rsidRPr="00E26A95">
        <w:rPr>
          <w:rFonts w:eastAsia="Calibri"/>
          <w:sz w:val="28"/>
          <w:szCs w:val="28"/>
          <w:lang w:eastAsia="en-US"/>
        </w:rPr>
        <w:t>№ 422-ФЗ «О проведении эксперимента по установлению специального налогового режима «Налог на профессиональный доход»;</w:t>
      </w:r>
    </w:p>
    <w:p w:rsidR="006F5D52" w:rsidRPr="00E26A95" w:rsidRDefault="006F5D52" w:rsidP="00617EF6">
      <w:pPr>
        <w:autoSpaceDE w:val="0"/>
        <w:autoSpaceDN w:val="0"/>
        <w:adjustRightInd w:val="0"/>
        <w:ind w:firstLine="567"/>
        <w:jc w:val="both"/>
        <w:rPr>
          <w:rFonts w:eastAsia="Calibri"/>
          <w:sz w:val="28"/>
          <w:szCs w:val="28"/>
          <w:lang w:eastAsia="en-US"/>
        </w:rPr>
      </w:pPr>
      <w:r w:rsidRPr="00E26A95">
        <w:rPr>
          <w:rFonts w:eastAsia="Calibri"/>
          <w:sz w:val="28"/>
          <w:szCs w:val="28"/>
          <w:lang w:eastAsia="en-US"/>
        </w:rPr>
        <w:t>8) не являюсь налогоплательщиком, у которого доходы, учитываемые при определении налоговой базы, превысили в текущем календарном году 2,4 миллиона рублей.</w:t>
      </w:r>
      <w:r w:rsidR="00CA7A82" w:rsidRPr="00E26A95">
        <w:rPr>
          <w:rFonts w:eastAsia="Calibri"/>
          <w:sz w:val="28"/>
          <w:szCs w:val="28"/>
          <w:lang w:eastAsia="en-US"/>
        </w:rPr>
        <w:t xml:space="preserve"> </w:t>
      </w:r>
    </w:p>
    <w:p w:rsidR="00CA7A82" w:rsidRPr="00E26A95" w:rsidRDefault="00CA7A82" w:rsidP="00617EF6">
      <w:pPr>
        <w:ind w:firstLine="567"/>
        <w:jc w:val="both"/>
        <w:rPr>
          <w:rFonts w:eastAsia="Calibri"/>
          <w:sz w:val="28"/>
          <w:szCs w:val="20"/>
          <w:lang w:eastAsia="en-US"/>
        </w:rPr>
      </w:pPr>
      <w:r w:rsidRPr="00E26A95">
        <w:rPr>
          <w:rFonts w:eastAsia="Calibri"/>
          <w:sz w:val="28"/>
          <w:szCs w:val="20"/>
          <w:lang w:eastAsia="en-US"/>
        </w:rPr>
        <w:t xml:space="preserve">9) </w:t>
      </w:r>
      <w:r w:rsidR="00E83CD8" w:rsidRPr="00E26A95">
        <w:rPr>
          <w:rFonts w:eastAsia="Calibri"/>
          <w:sz w:val="28"/>
          <w:szCs w:val="20"/>
          <w:lang w:eastAsia="en-US"/>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w:t>
      </w:r>
      <w:r w:rsidRPr="00E26A95">
        <w:rPr>
          <w:rFonts w:eastAsia="Calibri"/>
          <w:sz w:val="28"/>
          <w:szCs w:val="20"/>
          <w:lang w:eastAsia="en-US"/>
        </w:rPr>
        <w:t xml:space="preserve">. </w:t>
      </w:r>
    </w:p>
    <w:p w:rsidR="00CA7A82" w:rsidRPr="00E26A95" w:rsidRDefault="00CA7A82" w:rsidP="00617EF6">
      <w:pPr>
        <w:ind w:firstLine="567"/>
        <w:jc w:val="both"/>
        <w:rPr>
          <w:rFonts w:eastAsia="Calibri"/>
          <w:sz w:val="28"/>
          <w:szCs w:val="20"/>
          <w:lang w:eastAsia="en-US"/>
        </w:rPr>
      </w:pPr>
      <w:r w:rsidRPr="00E26A95">
        <w:rPr>
          <w:rFonts w:eastAsia="Calibri"/>
          <w:sz w:val="28"/>
          <w:szCs w:val="20"/>
          <w:lang w:eastAsia="en-US"/>
        </w:rPr>
        <w:lastRenderedPageBreak/>
        <w:t xml:space="preserve">10) не нахожусь в перечне организаций и физических лиц, в отношении которых имеются сведения об их причастности к экстремистской деятельности или терроризму; </w:t>
      </w:r>
    </w:p>
    <w:p w:rsidR="00CA7A82" w:rsidRPr="00E26A95" w:rsidRDefault="00CA7A82" w:rsidP="00617EF6">
      <w:pPr>
        <w:ind w:firstLine="567"/>
        <w:jc w:val="both"/>
        <w:rPr>
          <w:rFonts w:eastAsia="Calibri"/>
          <w:sz w:val="28"/>
          <w:lang w:eastAsia="en-US"/>
        </w:rPr>
      </w:pPr>
      <w:r w:rsidRPr="00E26A95">
        <w:rPr>
          <w:rFonts w:eastAsia="Calibri"/>
          <w:sz w:val="28"/>
          <w:lang w:eastAsia="en-US"/>
        </w:rPr>
        <w:t>11) не нахожусь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w:t>
      </w:r>
      <w:r w:rsidR="0058531B" w:rsidRPr="00E26A95">
        <w:rPr>
          <w:rFonts w:eastAsia="Calibri"/>
          <w:sz w:val="28"/>
          <w:lang w:eastAsia="en-US"/>
        </w:rPr>
        <w:t>ем оружия массового уничтожения;</w:t>
      </w:r>
    </w:p>
    <w:p w:rsidR="0058531B" w:rsidRPr="00E26A95" w:rsidRDefault="0058531B" w:rsidP="00617EF6">
      <w:pPr>
        <w:ind w:firstLine="567"/>
        <w:jc w:val="both"/>
        <w:rPr>
          <w:rFonts w:eastAsia="Calibri"/>
          <w:sz w:val="28"/>
          <w:lang w:eastAsia="en-US"/>
        </w:rPr>
      </w:pPr>
      <w:r w:rsidRPr="00E26A95">
        <w:rPr>
          <w:rFonts w:eastAsia="Calibri"/>
          <w:sz w:val="28"/>
          <w:lang w:eastAsia="en-US"/>
        </w:rPr>
        <w:t>12) не являюсь иностранным агентом соответствии с Федеральным законом</w:t>
      </w:r>
      <w:r w:rsidR="00013758">
        <w:rPr>
          <w:rFonts w:eastAsia="Calibri"/>
          <w:sz w:val="28"/>
          <w:lang w:eastAsia="en-US"/>
        </w:rPr>
        <w:t xml:space="preserve"> </w:t>
      </w:r>
      <w:r w:rsidR="00013758" w:rsidRPr="00013758">
        <w:rPr>
          <w:rFonts w:eastAsia="Calibri"/>
          <w:sz w:val="28"/>
          <w:lang w:eastAsia="en-US"/>
        </w:rPr>
        <w:t>от 14 июля 2022 года №255-ФЗ</w:t>
      </w:r>
      <w:r w:rsidRPr="00E26A95">
        <w:rPr>
          <w:rFonts w:eastAsia="Calibri"/>
          <w:sz w:val="28"/>
          <w:lang w:eastAsia="en-US"/>
        </w:rPr>
        <w:t xml:space="preserve"> «О контроле за деятельностью лиц, находящихся под иностранным влиянием».</w:t>
      </w:r>
    </w:p>
    <w:p w:rsidR="006F5D52" w:rsidRPr="00E26A95" w:rsidRDefault="006F5D52" w:rsidP="00617EF6">
      <w:pPr>
        <w:autoSpaceDE w:val="0"/>
        <w:autoSpaceDN w:val="0"/>
        <w:adjustRightInd w:val="0"/>
        <w:ind w:firstLine="567"/>
        <w:jc w:val="both"/>
        <w:rPr>
          <w:sz w:val="28"/>
          <w:szCs w:val="28"/>
        </w:rPr>
      </w:pPr>
      <w:r w:rsidRPr="00E26A95">
        <w:rPr>
          <w:sz w:val="28"/>
          <w:szCs w:val="28"/>
        </w:rPr>
        <w:t>Настоящим принимаю обязательство по осуществлению деятельности в качестве физического лица, применяющего специальный налоговый режим «Налог на профессиональный доход», не менее одного календарного года, следующего за годом предоставления финансовой поддержки.</w:t>
      </w:r>
    </w:p>
    <w:p w:rsidR="006F5D52" w:rsidRPr="00E26A95" w:rsidRDefault="006F5D52" w:rsidP="00617EF6">
      <w:pPr>
        <w:autoSpaceDE w:val="0"/>
        <w:autoSpaceDN w:val="0"/>
        <w:adjustRightInd w:val="0"/>
        <w:ind w:firstLine="567"/>
        <w:jc w:val="both"/>
        <w:rPr>
          <w:rFonts w:ascii="Arial" w:eastAsia="Calibri" w:hAnsi="Arial" w:cs="Arial"/>
          <w:sz w:val="28"/>
          <w:szCs w:val="28"/>
        </w:rPr>
      </w:pPr>
      <w:r w:rsidRPr="00E26A95">
        <w:rPr>
          <w:sz w:val="28"/>
          <w:szCs w:val="28"/>
        </w:rPr>
        <w:t xml:space="preserve">Ознакомлен с условиями получения финансовой поддержки и включения информации о самозанятом в протокол заседания </w:t>
      </w:r>
      <w:r w:rsidR="00325390" w:rsidRPr="00E26A95">
        <w:rPr>
          <w:sz w:val="28"/>
          <w:szCs w:val="28"/>
        </w:rPr>
        <w:t>К</w:t>
      </w:r>
      <w:r w:rsidRPr="00E26A95">
        <w:rPr>
          <w:sz w:val="28"/>
          <w:szCs w:val="28"/>
        </w:rPr>
        <w:t xml:space="preserve">омиссии по предоставлению финансовой поддержки субъектам малого и среднего предпринимательства и самозанятым, в реестр субъектов малого и среднего предпринимательства и самозанятых - получателей поддержки, подлежащих размещению в сети Интернет на официальном сайте </w:t>
      </w:r>
      <w:r w:rsidRPr="00E26A95">
        <w:rPr>
          <w:rFonts w:eastAsia="Calibri"/>
          <w:sz w:val="28"/>
          <w:szCs w:val="28"/>
        </w:rPr>
        <w:t xml:space="preserve">Администрации </w:t>
      </w:r>
      <w:r w:rsidR="00E90CB3" w:rsidRPr="00E26A95">
        <w:rPr>
          <w:rFonts w:eastAsia="Calibri"/>
          <w:sz w:val="28"/>
          <w:szCs w:val="28"/>
        </w:rPr>
        <w:t>(https://gorodufa.ru).</w:t>
      </w:r>
    </w:p>
    <w:p w:rsidR="006F5D52" w:rsidRPr="00E26A95" w:rsidRDefault="006F5D52" w:rsidP="00617EF6">
      <w:pPr>
        <w:ind w:firstLine="567"/>
        <w:jc w:val="both"/>
        <w:rPr>
          <w:rFonts w:eastAsia="Calibri"/>
          <w:sz w:val="28"/>
          <w:szCs w:val="28"/>
        </w:rPr>
      </w:pPr>
      <w:r w:rsidRPr="00E26A95">
        <w:rPr>
          <w:rFonts w:eastAsia="Calibri"/>
          <w:sz w:val="28"/>
          <w:szCs w:val="28"/>
        </w:rPr>
        <w:t xml:space="preserve">Ознакомлен с условием получения информации о принятом решении в сети Интернет на официальном сайте Администрации </w:t>
      </w:r>
      <w:r w:rsidR="00E90CB3" w:rsidRPr="00E26A95">
        <w:rPr>
          <w:rFonts w:eastAsia="Calibri"/>
          <w:sz w:val="28"/>
          <w:szCs w:val="28"/>
        </w:rPr>
        <w:t>(https://gorodufa.ru).</w:t>
      </w:r>
    </w:p>
    <w:p w:rsidR="006F5D52" w:rsidRPr="00E26A95" w:rsidRDefault="006F5D52" w:rsidP="00617EF6">
      <w:pPr>
        <w:ind w:firstLine="567"/>
        <w:jc w:val="both"/>
        <w:rPr>
          <w:rFonts w:eastAsia="Calibri"/>
          <w:sz w:val="28"/>
          <w:szCs w:val="28"/>
        </w:rPr>
      </w:pPr>
      <w:r w:rsidRPr="00E26A95">
        <w:rPr>
          <w:rFonts w:eastAsia="Calibri"/>
          <w:sz w:val="28"/>
          <w:szCs w:val="28"/>
        </w:rPr>
        <w:t>К заявлению прилагаются документы, установленные требованиями Порядка, утвержденной постановлением Администрации.</w:t>
      </w:r>
    </w:p>
    <w:p w:rsidR="006F5D52" w:rsidRPr="00E26A95" w:rsidRDefault="006F5D52" w:rsidP="00617EF6">
      <w:pPr>
        <w:autoSpaceDE w:val="0"/>
        <w:autoSpaceDN w:val="0"/>
        <w:adjustRightInd w:val="0"/>
        <w:ind w:firstLine="567"/>
        <w:jc w:val="both"/>
        <w:rPr>
          <w:sz w:val="2"/>
          <w:szCs w:val="28"/>
        </w:rPr>
      </w:pPr>
    </w:p>
    <w:p w:rsidR="006F5D52" w:rsidRPr="00E26A95" w:rsidRDefault="006F5D52" w:rsidP="00617EF6">
      <w:pPr>
        <w:autoSpaceDE w:val="0"/>
        <w:autoSpaceDN w:val="0"/>
        <w:adjustRightInd w:val="0"/>
        <w:ind w:firstLine="567"/>
        <w:jc w:val="both"/>
        <w:rPr>
          <w:sz w:val="28"/>
          <w:szCs w:val="28"/>
        </w:rPr>
      </w:pPr>
      <w:r w:rsidRPr="00E26A95">
        <w:rPr>
          <w:sz w:val="28"/>
          <w:szCs w:val="28"/>
        </w:rPr>
        <w:t>Настоящим подтверждаю, что я _________________________________</w:t>
      </w:r>
    </w:p>
    <w:p w:rsidR="006F5D52" w:rsidRPr="00E26A95" w:rsidRDefault="006F5D52" w:rsidP="00617EF6">
      <w:pPr>
        <w:autoSpaceDE w:val="0"/>
        <w:autoSpaceDN w:val="0"/>
        <w:adjustRightInd w:val="0"/>
        <w:ind w:firstLine="567"/>
        <w:jc w:val="center"/>
      </w:pPr>
      <w:r w:rsidRPr="00E26A95">
        <w:t xml:space="preserve">                                                        (Ф.И.О. самозанятого, полностью)</w:t>
      </w:r>
    </w:p>
    <w:p w:rsidR="006F5D52" w:rsidRPr="00E26A95" w:rsidRDefault="006F5D52" w:rsidP="00617EF6">
      <w:pPr>
        <w:autoSpaceDE w:val="0"/>
        <w:autoSpaceDN w:val="0"/>
        <w:adjustRightInd w:val="0"/>
        <w:ind w:firstLine="567"/>
        <w:jc w:val="both"/>
        <w:rPr>
          <w:sz w:val="12"/>
          <w:szCs w:val="28"/>
        </w:rPr>
      </w:pPr>
    </w:p>
    <w:p w:rsidR="006F5D52" w:rsidRPr="00E26A95" w:rsidRDefault="008B71DD" w:rsidP="00617EF6">
      <w:pPr>
        <w:ind w:firstLine="567"/>
        <w:jc w:val="both"/>
        <w:rPr>
          <w:snapToGrid w:val="0"/>
          <w:sz w:val="28"/>
          <w:szCs w:val="28"/>
        </w:rPr>
      </w:pPr>
      <w:r w:rsidRPr="00E26A95">
        <w:rPr>
          <w:snapToGrid w:val="0"/>
          <w:sz w:val="28"/>
          <w:szCs w:val="28"/>
        </w:rPr>
        <w:t xml:space="preserve">гарантирую </w:t>
      </w:r>
      <w:r w:rsidR="006F5D52" w:rsidRPr="00E26A95">
        <w:rPr>
          <w:snapToGrid w:val="0"/>
          <w:sz w:val="28"/>
          <w:szCs w:val="28"/>
        </w:rPr>
        <w:t>достоверность представленных сведений и документов.</w:t>
      </w:r>
    </w:p>
    <w:p w:rsidR="006F5D52" w:rsidRPr="00E26A95" w:rsidRDefault="006F5D52" w:rsidP="00617EF6">
      <w:pPr>
        <w:tabs>
          <w:tab w:val="left" w:pos="6379"/>
        </w:tabs>
        <w:ind w:firstLine="567"/>
        <w:rPr>
          <w:sz w:val="28"/>
          <w:szCs w:val="28"/>
        </w:rPr>
      </w:pPr>
    </w:p>
    <w:p w:rsidR="006F5D52" w:rsidRPr="00E26A95" w:rsidRDefault="006F5D52" w:rsidP="00617EF6">
      <w:pPr>
        <w:tabs>
          <w:tab w:val="left" w:pos="6379"/>
        </w:tabs>
        <w:ind w:firstLine="567"/>
        <w:rPr>
          <w:sz w:val="28"/>
          <w:szCs w:val="28"/>
        </w:rPr>
      </w:pPr>
      <w:r w:rsidRPr="00E26A95">
        <w:rPr>
          <w:sz w:val="28"/>
          <w:szCs w:val="28"/>
        </w:rPr>
        <w:t xml:space="preserve"> « ___ » _________20____ года   __________________/____________________</w:t>
      </w:r>
    </w:p>
    <w:p w:rsidR="006F5D52" w:rsidRPr="00E26A95" w:rsidRDefault="006F5D52" w:rsidP="00617EF6">
      <w:pPr>
        <w:tabs>
          <w:tab w:val="left" w:pos="5060"/>
          <w:tab w:val="left" w:pos="6379"/>
        </w:tabs>
        <w:ind w:firstLine="567"/>
        <w:rPr>
          <w:sz w:val="28"/>
          <w:szCs w:val="28"/>
        </w:rPr>
      </w:pPr>
      <w:r w:rsidRPr="00E26A95">
        <w:t xml:space="preserve"> (подпись самозанятого)    (расшифровка подписи) </w:t>
      </w:r>
      <w:r w:rsidRPr="00E26A95">
        <w:rPr>
          <w:sz w:val="28"/>
          <w:szCs w:val="28"/>
        </w:rPr>
        <w:t xml:space="preserve"> </w:t>
      </w:r>
    </w:p>
    <w:p w:rsidR="006F5D52" w:rsidRPr="00E26A95" w:rsidRDefault="006F5D52" w:rsidP="00617EF6">
      <w:pPr>
        <w:tabs>
          <w:tab w:val="left" w:pos="5060"/>
          <w:tab w:val="left" w:pos="6379"/>
        </w:tabs>
        <w:ind w:firstLine="567"/>
        <w:rPr>
          <w:sz w:val="28"/>
          <w:szCs w:val="28"/>
        </w:rPr>
      </w:pPr>
      <w:r w:rsidRPr="00E26A95">
        <w:rPr>
          <w:sz w:val="28"/>
          <w:szCs w:val="28"/>
        </w:rPr>
        <w:t xml:space="preserve">М.П. </w:t>
      </w:r>
    </w:p>
    <w:p w:rsidR="001767E4" w:rsidRDefault="006F5D52" w:rsidP="00617EF6">
      <w:pPr>
        <w:tabs>
          <w:tab w:val="left" w:pos="6379"/>
        </w:tabs>
        <w:spacing w:line="233" w:lineRule="auto"/>
        <w:ind w:firstLine="567"/>
        <w:rPr>
          <w:rFonts w:eastAsia="Calibri"/>
          <w:sz w:val="28"/>
          <w:szCs w:val="28"/>
        </w:rPr>
      </w:pPr>
      <w:r w:rsidRPr="00E26A95">
        <w:rPr>
          <w:rFonts w:eastAsia="Calibri"/>
          <w:sz w:val="28"/>
          <w:szCs w:val="28"/>
        </w:rPr>
        <w:t xml:space="preserve"> </w:t>
      </w:r>
    </w:p>
    <w:p w:rsidR="001767E4" w:rsidRDefault="001767E4" w:rsidP="00617EF6">
      <w:pPr>
        <w:ind w:firstLine="567"/>
        <w:rPr>
          <w:rFonts w:eastAsia="Calibri"/>
          <w:sz w:val="28"/>
          <w:szCs w:val="28"/>
        </w:rPr>
      </w:pPr>
      <w:r>
        <w:rPr>
          <w:rFonts w:eastAsia="Calibri"/>
          <w:sz w:val="28"/>
          <w:szCs w:val="28"/>
        </w:rPr>
        <w:br w:type="page"/>
      </w:r>
    </w:p>
    <w:p w:rsidR="006F5D52" w:rsidRPr="00E26A95" w:rsidRDefault="006F5D52" w:rsidP="00F3227C">
      <w:pPr>
        <w:tabs>
          <w:tab w:val="left" w:pos="6379"/>
        </w:tabs>
        <w:spacing w:line="233" w:lineRule="auto"/>
        <w:ind w:left="4820"/>
        <w:rPr>
          <w:rFonts w:eastAsia="Calibri"/>
          <w:sz w:val="28"/>
          <w:szCs w:val="28"/>
        </w:rPr>
      </w:pPr>
      <w:r w:rsidRPr="00E26A95">
        <w:rPr>
          <w:rFonts w:eastAsia="Calibri"/>
          <w:sz w:val="28"/>
          <w:szCs w:val="28"/>
        </w:rPr>
        <w:lastRenderedPageBreak/>
        <w:t>Приложение № 6</w:t>
      </w:r>
    </w:p>
    <w:p w:rsidR="006F5D52" w:rsidRPr="00E26A95" w:rsidRDefault="006F5D52" w:rsidP="00F3227C">
      <w:pPr>
        <w:tabs>
          <w:tab w:val="left" w:pos="5103"/>
        </w:tabs>
        <w:autoSpaceDE w:val="0"/>
        <w:autoSpaceDN w:val="0"/>
        <w:adjustRightInd w:val="0"/>
        <w:ind w:left="4820"/>
        <w:jc w:val="both"/>
        <w:rPr>
          <w:rFonts w:eastAsia="Calibri"/>
          <w:sz w:val="28"/>
          <w:szCs w:val="28"/>
        </w:rPr>
      </w:pPr>
      <w:r w:rsidRPr="00E26A95">
        <w:rPr>
          <w:rFonts w:eastAsia="Calibri"/>
          <w:sz w:val="28"/>
          <w:szCs w:val="28"/>
        </w:rPr>
        <w:t xml:space="preserve">к Порядку предоставления финансовой поддержки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w:t>
      </w:r>
    </w:p>
    <w:p w:rsidR="006F5D52" w:rsidRPr="00E26A95" w:rsidRDefault="006F5D52" w:rsidP="00617EF6">
      <w:pPr>
        <w:tabs>
          <w:tab w:val="left" w:pos="5103"/>
        </w:tabs>
        <w:autoSpaceDE w:val="0"/>
        <w:autoSpaceDN w:val="0"/>
        <w:adjustRightInd w:val="0"/>
        <w:spacing w:line="233" w:lineRule="auto"/>
        <w:ind w:firstLine="567"/>
        <w:jc w:val="both"/>
        <w:rPr>
          <w:rFonts w:eastAsia="Calibri"/>
          <w:sz w:val="28"/>
          <w:szCs w:val="28"/>
        </w:rPr>
      </w:pPr>
    </w:p>
    <w:p w:rsidR="006F5D52" w:rsidRPr="00E26A95" w:rsidRDefault="006F5D52" w:rsidP="00617EF6">
      <w:pPr>
        <w:tabs>
          <w:tab w:val="left" w:pos="5103"/>
        </w:tabs>
        <w:autoSpaceDE w:val="0"/>
        <w:autoSpaceDN w:val="0"/>
        <w:adjustRightInd w:val="0"/>
        <w:spacing w:line="233" w:lineRule="auto"/>
        <w:ind w:firstLine="567"/>
        <w:jc w:val="both"/>
        <w:rPr>
          <w:rFonts w:eastAsia="Calibri"/>
          <w:sz w:val="28"/>
          <w:szCs w:val="28"/>
        </w:rPr>
      </w:pPr>
    </w:p>
    <w:tbl>
      <w:tblPr>
        <w:tblW w:w="0" w:type="auto"/>
        <w:jc w:val="center"/>
        <w:tblLayout w:type="fixed"/>
        <w:tblCellMar>
          <w:left w:w="28" w:type="dxa"/>
          <w:right w:w="28" w:type="dxa"/>
        </w:tblCellMar>
        <w:tblLook w:val="0000" w:firstRow="0" w:lastRow="0" w:firstColumn="0" w:lastColumn="0" w:noHBand="0" w:noVBand="0"/>
      </w:tblPr>
      <w:tblGrid>
        <w:gridCol w:w="2329"/>
        <w:gridCol w:w="1134"/>
      </w:tblGrid>
      <w:tr w:rsidR="006F5D52" w:rsidRPr="00E26A95" w:rsidTr="00F3227C">
        <w:trPr>
          <w:jc w:val="center"/>
        </w:trPr>
        <w:tc>
          <w:tcPr>
            <w:tcW w:w="2329" w:type="dxa"/>
            <w:vAlign w:val="bottom"/>
          </w:tcPr>
          <w:p w:rsidR="006F5D52" w:rsidRPr="00E26A95" w:rsidRDefault="006F5D52" w:rsidP="00617EF6">
            <w:pPr>
              <w:spacing w:line="233" w:lineRule="auto"/>
              <w:ind w:firstLine="567"/>
              <w:rPr>
                <w:bCs/>
                <w:sz w:val="28"/>
                <w:szCs w:val="28"/>
              </w:rPr>
            </w:pPr>
            <w:r w:rsidRPr="00E26A95">
              <w:rPr>
                <w:bCs/>
                <w:sz w:val="28"/>
                <w:szCs w:val="28"/>
              </w:rPr>
              <w:t>Справка №</w:t>
            </w:r>
          </w:p>
        </w:tc>
        <w:tc>
          <w:tcPr>
            <w:tcW w:w="1134" w:type="dxa"/>
            <w:vAlign w:val="bottom"/>
          </w:tcPr>
          <w:p w:rsidR="006F5D52" w:rsidRPr="00E26A95" w:rsidRDefault="006F5D52" w:rsidP="00617EF6">
            <w:pPr>
              <w:spacing w:line="233" w:lineRule="auto"/>
              <w:ind w:firstLine="567"/>
              <w:jc w:val="center"/>
              <w:rPr>
                <w:bCs/>
                <w:sz w:val="28"/>
                <w:szCs w:val="28"/>
              </w:rPr>
            </w:pPr>
          </w:p>
        </w:tc>
      </w:tr>
    </w:tbl>
    <w:p w:rsidR="006F5D52" w:rsidRPr="00E26A95" w:rsidRDefault="006F5D52" w:rsidP="00617EF6">
      <w:pPr>
        <w:spacing w:line="233" w:lineRule="auto"/>
        <w:ind w:firstLine="567"/>
        <w:jc w:val="both"/>
        <w:rPr>
          <w:sz w:val="28"/>
          <w:szCs w:val="28"/>
        </w:rPr>
      </w:pPr>
    </w:p>
    <w:p w:rsidR="006F5D52" w:rsidRPr="00E26A95" w:rsidRDefault="006F5D52" w:rsidP="00617EF6">
      <w:pPr>
        <w:tabs>
          <w:tab w:val="left" w:pos="426"/>
        </w:tabs>
        <w:spacing w:line="233" w:lineRule="auto"/>
        <w:ind w:firstLine="567"/>
        <w:jc w:val="both"/>
        <w:rPr>
          <w:sz w:val="28"/>
          <w:szCs w:val="28"/>
        </w:rPr>
      </w:pPr>
      <w:r w:rsidRPr="00E26A95">
        <w:rPr>
          <w:sz w:val="28"/>
          <w:szCs w:val="28"/>
        </w:rPr>
        <w:t>об отсутствии просроченной задолженности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 и иной просроченной задолженности перед бюджетом бюджетной системы Российской Федерации, из которого планируется предоставление субсидии в соответствии с правовым актом</w:t>
      </w:r>
    </w:p>
    <w:p w:rsidR="006F5D52" w:rsidRPr="00E26A95" w:rsidRDefault="006F5D52" w:rsidP="00617EF6">
      <w:pPr>
        <w:tabs>
          <w:tab w:val="left" w:pos="426"/>
        </w:tabs>
        <w:ind w:firstLine="567"/>
        <w:rPr>
          <w:sz w:val="28"/>
          <w:szCs w:val="28"/>
        </w:rPr>
      </w:pPr>
    </w:p>
    <w:p w:rsidR="006F5D52" w:rsidRPr="00E26A95" w:rsidRDefault="006F5D52" w:rsidP="00617EF6">
      <w:pPr>
        <w:pBdr>
          <w:top w:val="single" w:sz="4" w:space="1" w:color="auto"/>
        </w:pBdr>
        <w:tabs>
          <w:tab w:val="left" w:pos="426"/>
        </w:tabs>
        <w:ind w:firstLine="567"/>
        <w:jc w:val="center"/>
      </w:pPr>
      <w:r w:rsidRPr="00E26A95">
        <w:t>(наименование организации, Ф.И.О. индивидуального предпринимателя,</w:t>
      </w:r>
      <w:r w:rsidRPr="00E26A95">
        <w:br/>
        <w:t xml:space="preserve">физического лица, не являющегося индивидуальным предпринимателем) </w:t>
      </w:r>
    </w:p>
    <w:p w:rsidR="006F5D52" w:rsidRPr="00E26A95" w:rsidRDefault="006F5D52" w:rsidP="00617EF6">
      <w:pPr>
        <w:pBdr>
          <w:top w:val="single" w:sz="4" w:space="1" w:color="auto"/>
        </w:pBdr>
        <w:tabs>
          <w:tab w:val="left" w:pos="426"/>
        </w:tabs>
        <w:ind w:firstLine="567"/>
        <w:jc w:val="center"/>
      </w:pPr>
    </w:p>
    <w:tbl>
      <w:tblPr>
        <w:tblW w:w="0" w:type="auto"/>
        <w:tblLayout w:type="fixed"/>
        <w:tblCellMar>
          <w:left w:w="28" w:type="dxa"/>
          <w:right w:w="28" w:type="dxa"/>
        </w:tblCellMar>
        <w:tblLook w:val="0000" w:firstRow="0" w:lastRow="0" w:firstColumn="0" w:lastColumn="0" w:noHBand="0" w:noVBand="0"/>
      </w:tblPr>
      <w:tblGrid>
        <w:gridCol w:w="1588"/>
        <w:gridCol w:w="2552"/>
        <w:gridCol w:w="2268"/>
        <w:gridCol w:w="2552"/>
      </w:tblGrid>
      <w:tr w:rsidR="006F5D52" w:rsidRPr="00E26A95" w:rsidTr="00975846">
        <w:tc>
          <w:tcPr>
            <w:tcW w:w="1588" w:type="dxa"/>
            <w:tcBorders>
              <w:top w:val="nil"/>
              <w:left w:val="nil"/>
              <w:bottom w:val="nil"/>
              <w:right w:val="nil"/>
            </w:tcBorders>
            <w:vAlign w:val="bottom"/>
          </w:tcPr>
          <w:p w:rsidR="006F5D52" w:rsidRPr="00E26A95" w:rsidRDefault="006F5D52" w:rsidP="00617EF6">
            <w:pPr>
              <w:tabs>
                <w:tab w:val="left" w:pos="426"/>
              </w:tabs>
              <w:ind w:firstLine="567"/>
              <w:rPr>
                <w:sz w:val="28"/>
                <w:szCs w:val="28"/>
              </w:rPr>
            </w:pPr>
            <w:r w:rsidRPr="00E26A95">
              <w:rPr>
                <w:sz w:val="28"/>
                <w:szCs w:val="28"/>
              </w:rPr>
              <w:t>ИНН</w:t>
            </w:r>
          </w:p>
        </w:tc>
        <w:tc>
          <w:tcPr>
            <w:tcW w:w="2552" w:type="dxa"/>
            <w:tcBorders>
              <w:top w:val="nil"/>
              <w:left w:val="nil"/>
              <w:bottom w:val="single" w:sz="4" w:space="0" w:color="auto"/>
              <w:right w:val="nil"/>
            </w:tcBorders>
            <w:vAlign w:val="bottom"/>
          </w:tcPr>
          <w:p w:rsidR="006F5D52" w:rsidRPr="00E26A95" w:rsidRDefault="006F5D52" w:rsidP="00617EF6">
            <w:pPr>
              <w:tabs>
                <w:tab w:val="left" w:pos="426"/>
              </w:tabs>
              <w:ind w:firstLine="567"/>
              <w:jc w:val="center"/>
              <w:rPr>
                <w:sz w:val="28"/>
                <w:szCs w:val="28"/>
                <w:lang w:val="en-US"/>
              </w:rPr>
            </w:pPr>
          </w:p>
        </w:tc>
        <w:tc>
          <w:tcPr>
            <w:tcW w:w="2268" w:type="dxa"/>
            <w:tcBorders>
              <w:top w:val="nil"/>
              <w:left w:val="nil"/>
              <w:bottom w:val="nil"/>
              <w:right w:val="nil"/>
            </w:tcBorders>
            <w:vAlign w:val="bottom"/>
          </w:tcPr>
          <w:p w:rsidR="006F5D52" w:rsidRPr="00E26A95" w:rsidRDefault="006F5D52" w:rsidP="00617EF6">
            <w:pPr>
              <w:tabs>
                <w:tab w:val="left" w:pos="426"/>
              </w:tabs>
              <w:ind w:right="85" w:firstLine="567"/>
              <w:jc w:val="right"/>
              <w:rPr>
                <w:sz w:val="28"/>
                <w:szCs w:val="28"/>
              </w:rPr>
            </w:pPr>
            <w:r w:rsidRPr="00E26A95">
              <w:rPr>
                <w:sz w:val="28"/>
                <w:szCs w:val="28"/>
              </w:rPr>
              <w:t>КПП</w:t>
            </w:r>
          </w:p>
        </w:tc>
        <w:tc>
          <w:tcPr>
            <w:tcW w:w="2552" w:type="dxa"/>
            <w:tcBorders>
              <w:top w:val="nil"/>
              <w:left w:val="nil"/>
              <w:bottom w:val="single" w:sz="4" w:space="0" w:color="auto"/>
              <w:right w:val="nil"/>
            </w:tcBorders>
            <w:vAlign w:val="bottom"/>
          </w:tcPr>
          <w:p w:rsidR="006F5D52" w:rsidRPr="00E26A95" w:rsidRDefault="006F5D52" w:rsidP="00617EF6">
            <w:pPr>
              <w:tabs>
                <w:tab w:val="left" w:pos="426"/>
              </w:tabs>
              <w:ind w:firstLine="567"/>
              <w:jc w:val="center"/>
              <w:rPr>
                <w:sz w:val="28"/>
                <w:szCs w:val="28"/>
              </w:rPr>
            </w:pPr>
          </w:p>
        </w:tc>
      </w:tr>
    </w:tbl>
    <w:p w:rsidR="006F5D52" w:rsidRPr="00E26A95" w:rsidRDefault="006F5D52" w:rsidP="00617EF6">
      <w:pPr>
        <w:tabs>
          <w:tab w:val="left" w:pos="426"/>
        </w:tabs>
        <w:ind w:firstLine="567"/>
        <w:rPr>
          <w:sz w:val="28"/>
          <w:szCs w:val="28"/>
        </w:rPr>
      </w:pPr>
      <w:r w:rsidRPr="00E26A95">
        <w:rPr>
          <w:sz w:val="28"/>
          <w:szCs w:val="28"/>
        </w:rPr>
        <w:t>Адрес (место нахождения/место жительства) _______________________</w:t>
      </w:r>
    </w:p>
    <w:tbl>
      <w:tblPr>
        <w:tblW w:w="8590" w:type="dxa"/>
        <w:tblLayout w:type="fixed"/>
        <w:tblCellMar>
          <w:left w:w="28" w:type="dxa"/>
          <w:right w:w="28" w:type="dxa"/>
        </w:tblCellMar>
        <w:tblLook w:val="0000" w:firstRow="0" w:lastRow="0" w:firstColumn="0" w:lastColumn="0" w:noHBand="0" w:noVBand="0"/>
      </w:tblPr>
      <w:tblGrid>
        <w:gridCol w:w="2296"/>
        <w:gridCol w:w="1474"/>
        <w:gridCol w:w="284"/>
        <w:gridCol w:w="708"/>
        <w:gridCol w:w="1276"/>
        <w:gridCol w:w="993"/>
        <w:gridCol w:w="851"/>
        <w:gridCol w:w="708"/>
      </w:tblGrid>
      <w:tr w:rsidR="006F5D52" w:rsidRPr="00E26A95" w:rsidTr="00F3227C">
        <w:tc>
          <w:tcPr>
            <w:tcW w:w="2296" w:type="dxa"/>
            <w:tcBorders>
              <w:top w:val="nil"/>
              <w:left w:val="nil"/>
              <w:bottom w:val="nil"/>
              <w:right w:val="nil"/>
            </w:tcBorders>
            <w:vAlign w:val="bottom"/>
          </w:tcPr>
          <w:p w:rsidR="006F5D52" w:rsidRPr="00E26A95" w:rsidRDefault="006F5D52" w:rsidP="00617EF6">
            <w:pPr>
              <w:tabs>
                <w:tab w:val="left" w:pos="426"/>
              </w:tabs>
              <w:ind w:firstLine="567"/>
              <w:rPr>
                <w:sz w:val="28"/>
                <w:szCs w:val="28"/>
              </w:rPr>
            </w:pPr>
            <w:r w:rsidRPr="00E26A95">
              <w:rPr>
                <w:sz w:val="28"/>
                <w:szCs w:val="28"/>
              </w:rPr>
              <w:t>по состоянию на</w:t>
            </w:r>
          </w:p>
        </w:tc>
        <w:tc>
          <w:tcPr>
            <w:tcW w:w="1474" w:type="dxa"/>
            <w:tcBorders>
              <w:top w:val="nil"/>
              <w:left w:val="nil"/>
              <w:bottom w:val="nil"/>
              <w:right w:val="nil"/>
            </w:tcBorders>
            <w:vAlign w:val="bottom"/>
          </w:tcPr>
          <w:p w:rsidR="006F5D52" w:rsidRPr="00E26A95" w:rsidRDefault="006F5D52" w:rsidP="00617EF6">
            <w:pPr>
              <w:tabs>
                <w:tab w:val="left" w:pos="426"/>
              </w:tabs>
              <w:ind w:firstLine="567"/>
              <w:jc w:val="right"/>
              <w:rPr>
                <w:sz w:val="28"/>
                <w:szCs w:val="28"/>
              </w:rPr>
            </w:pPr>
            <w:r w:rsidRPr="00E26A95">
              <w:rPr>
                <w:sz w:val="28"/>
                <w:szCs w:val="28"/>
              </w:rPr>
              <w:t>«</w:t>
            </w:r>
          </w:p>
        </w:tc>
        <w:tc>
          <w:tcPr>
            <w:tcW w:w="284" w:type="dxa"/>
            <w:tcBorders>
              <w:top w:val="nil"/>
              <w:left w:val="nil"/>
              <w:bottom w:val="single" w:sz="4" w:space="0" w:color="auto"/>
              <w:right w:val="nil"/>
            </w:tcBorders>
            <w:vAlign w:val="bottom"/>
          </w:tcPr>
          <w:p w:rsidR="006F5D52" w:rsidRPr="00E26A95" w:rsidRDefault="006F5D52" w:rsidP="00617EF6">
            <w:pPr>
              <w:tabs>
                <w:tab w:val="left" w:pos="426"/>
              </w:tabs>
              <w:ind w:firstLine="567"/>
              <w:jc w:val="center"/>
              <w:rPr>
                <w:sz w:val="28"/>
                <w:szCs w:val="28"/>
              </w:rPr>
            </w:pPr>
          </w:p>
        </w:tc>
        <w:tc>
          <w:tcPr>
            <w:tcW w:w="708" w:type="dxa"/>
            <w:tcBorders>
              <w:top w:val="nil"/>
              <w:left w:val="nil"/>
              <w:bottom w:val="single" w:sz="4" w:space="0" w:color="auto"/>
              <w:right w:val="nil"/>
            </w:tcBorders>
            <w:vAlign w:val="bottom"/>
          </w:tcPr>
          <w:p w:rsidR="006F5D52" w:rsidRPr="00E26A95" w:rsidRDefault="006F5D52" w:rsidP="00617EF6">
            <w:pPr>
              <w:tabs>
                <w:tab w:val="left" w:pos="426"/>
              </w:tabs>
              <w:ind w:firstLine="567"/>
              <w:rPr>
                <w:sz w:val="28"/>
                <w:szCs w:val="28"/>
              </w:rPr>
            </w:pPr>
            <w:r w:rsidRPr="00E26A95">
              <w:rPr>
                <w:sz w:val="28"/>
                <w:szCs w:val="28"/>
              </w:rPr>
              <w:t>»</w:t>
            </w:r>
          </w:p>
        </w:tc>
        <w:tc>
          <w:tcPr>
            <w:tcW w:w="1276" w:type="dxa"/>
            <w:tcBorders>
              <w:top w:val="nil"/>
              <w:left w:val="nil"/>
              <w:bottom w:val="single" w:sz="4" w:space="0" w:color="auto"/>
              <w:right w:val="nil"/>
            </w:tcBorders>
            <w:vAlign w:val="bottom"/>
          </w:tcPr>
          <w:p w:rsidR="006F5D52" w:rsidRPr="00E26A95" w:rsidRDefault="006F5D52" w:rsidP="00617EF6">
            <w:pPr>
              <w:tabs>
                <w:tab w:val="left" w:pos="426"/>
              </w:tabs>
              <w:ind w:firstLine="567"/>
              <w:jc w:val="center"/>
              <w:rPr>
                <w:sz w:val="28"/>
                <w:szCs w:val="28"/>
              </w:rPr>
            </w:pPr>
          </w:p>
        </w:tc>
        <w:tc>
          <w:tcPr>
            <w:tcW w:w="993" w:type="dxa"/>
            <w:tcBorders>
              <w:top w:val="nil"/>
              <w:left w:val="nil"/>
              <w:bottom w:val="single" w:sz="4" w:space="0" w:color="auto"/>
              <w:right w:val="nil"/>
            </w:tcBorders>
            <w:vAlign w:val="bottom"/>
          </w:tcPr>
          <w:p w:rsidR="006F5D52" w:rsidRPr="00E26A95" w:rsidRDefault="006F5D52" w:rsidP="00617EF6">
            <w:pPr>
              <w:tabs>
                <w:tab w:val="left" w:pos="426"/>
              </w:tabs>
              <w:ind w:firstLine="567"/>
              <w:jc w:val="right"/>
              <w:rPr>
                <w:sz w:val="28"/>
                <w:szCs w:val="28"/>
              </w:rPr>
            </w:pPr>
            <w:r w:rsidRPr="00E26A95">
              <w:rPr>
                <w:sz w:val="28"/>
                <w:szCs w:val="28"/>
              </w:rPr>
              <w:t>20</w:t>
            </w:r>
          </w:p>
        </w:tc>
        <w:tc>
          <w:tcPr>
            <w:tcW w:w="851" w:type="dxa"/>
            <w:tcBorders>
              <w:top w:val="nil"/>
              <w:left w:val="nil"/>
              <w:bottom w:val="single" w:sz="4" w:space="0" w:color="auto"/>
              <w:right w:val="nil"/>
            </w:tcBorders>
            <w:vAlign w:val="bottom"/>
          </w:tcPr>
          <w:p w:rsidR="006F5D52" w:rsidRPr="00E26A95" w:rsidRDefault="006F5D52" w:rsidP="00617EF6">
            <w:pPr>
              <w:tabs>
                <w:tab w:val="left" w:pos="426"/>
              </w:tabs>
              <w:ind w:firstLine="567"/>
              <w:rPr>
                <w:sz w:val="28"/>
                <w:szCs w:val="28"/>
              </w:rPr>
            </w:pPr>
          </w:p>
        </w:tc>
        <w:tc>
          <w:tcPr>
            <w:tcW w:w="708" w:type="dxa"/>
            <w:tcBorders>
              <w:top w:val="nil"/>
              <w:left w:val="nil"/>
              <w:bottom w:val="nil"/>
              <w:right w:val="nil"/>
            </w:tcBorders>
            <w:vAlign w:val="bottom"/>
          </w:tcPr>
          <w:p w:rsidR="006F5D52" w:rsidRPr="00E26A95" w:rsidRDefault="006F5D52" w:rsidP="00617EF6">
            <w:pPr>
              <w:tabs>
                <w:tab w:val="left" w:pos="426"/>
              </w:tabs>
              <w:ind w:firstLine="567"/>
              <w:rPr>
                <w:sz w:val="28"/>
                <w:szCs w:val="28"/>
              </w:rPr>
            </w:pPr>
            <w:r w:rsidRPr="00E26A95">
              <w:rPr>
                <w:sz w:val="28"/>
                <w:szCs w:val="28"/>
              </w:rPr>
              <w:t>г.</w:t>
            </w:r>
          </w:p>
        </w:tc>
      </w:tr>
    </w:tbl>
    <w:p w:rsidR="006F5D52" w:rsidRDefault="006F5D52" w:rsidP="00617EF6">
      <w:pPr>
        <w:tabs>
          <w:tab w:val="left" w:pos="426"/>
        </w:tabs>
        <w:ind w:right="3969" w:firstLine="567"/>
      </w:pPr>
      <w:r w:rsidRPr="00E26A95">
        <w:t xml:space="preserve">                         </w:t>
      </w:r>
      <w:r w:rsidR="00F3227C">
        <w:t xml:space="preserve">   </w:t>
      </w:r>
      <w:r w:rsidRPr="00E26A95">
        <w:t xml:space="preserve">                                  (дата) </w:t>
      </w:r>
    </w:p>
    <w:p w:rsidR="00F3227C" w:rsidRPr="00E26A95" w:rsidRDefault="00F3227C" w:rsidP="00617EF6">
      <w:pPr>
        <w:tabs>
          <w:tab w:val="left" w:pos="426"/>
        </w:tabs>
        <w:ind w:right="3969" w:firstLine="567"/>
      </w:pPr>
    </w:p>
    <w:p w:rsidR="006F5D52" w:rsidRPr="00E26A95" w:rsidRDefault="006F5D52" w:rsidP="00617EF6">
      <w:pPr>
        <w:pBdr>
          <w:top w:val="single" w:sz="4" w:space="1" w:color="auto"/>
        </w:pBdr>
        <w:tabs>
          <w:tab w:val="left" w:pos="426"/>
        </w:tabs>
        <w:ind w:firstLine="567"/>
        <w:jc w:val="center"/>
      </w:pPr>
      <w:r w:rsidRPr="00E26A95">
        <w:t>(имеет или не имеет)</w:t>
      </w:r>
    </w:p>
    <w:p w:rsidR="006F5D52" w:rsidRPr="00E26A95" w:rsidRDefault="006F5D52" w:rsidP="00617EF6">
      <w:pPr>
        <w:tabs>
          <w:tab w:val="left" w:pos="426"/>
        </w:tabs>
        <w:ind w:firstLine="567"/>
        <w:jc w:val="both"/>
        <w:rPr>
          <w:sz w:val="28"/>
          <w:szCs w:val="28"/>
        </w:rPr>
      </w:pPr>
      <w:r w:rsidRPr="00E26A95">
        <w:rPr>
          <w:sz w:val="28"/>
          <w:szCs w:val="28"/>
        </w:rPr>
        <w:t>просроченную задолженность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 и иной просроченной задолженности перед бюджетом бюджетной системы Российской Федерации, из которого планируется предоставление субсидии в соответствии с правовым актом</w:t>
      </w:r>
    </w:p>
    <w:tbl>
      <w:tblPr>
        <w:tblW w:w="10092" w:type="dxa"/>
        <w:tblLayout w:type="fixed"/>
        <w:tblCellMar>
          <w:left w:w="28" w:type="dxa"/>
          <w:right w:w="28" w:type="dxa"/>
        </w:tblCellMar>
        <w:tblLook w:val="0000" w:firstRow="0" w:lastRow="0" w:firstColumn="0" w:lastColumn="0" w:noHBand="0" w:noVBand="0"/>
      </w:tblPr>
      <w:tblGrid>
        <w:gridCol w:w="3430"/>
        <w:gridCol w:w="1881"/>
        <w:gridCol w:w="415"/>
        <w:gridCol w:w="3516"/>
        <w:gridCol w:w="284"/>
        <w:gridCol w:w="282"/>
        <w:gridCol w:w="284"/>
      </w:tblGrid>
      <w:tr w:rsidR="006F5D52" w:rsidRPr="00E26A95" w:rsidTr="00975846">
        <w:trPr>
          <w:gridAfter w:val="2"/>
          <w:wAfter w:w="566" w:type="dxa"/>
        </w:trPr>
        <w:tc>
          <w:tcPr>
            <w:tcW w:w="3430" w:type="dxa"/>
            <w:tcBorders>
              <w:top w:val="nil"/>
              <w:left w:val="nil"/>
              <w:bottom w:val="nil"/>
              <w:right w:val="nil"/>
            </w:tcBorders>
            <w:vAlign w:val="bottom"/>
          </w:tcPr>
          <w:p w:rsidR="006F5D52" w:rsidRPr="00E26A95" w:rsidRDefault="006F5D52" w:rsidP="00617EF6">
            <w:pPr>
              <w:tabs>
                <w:tab w:val="left" w:pos="426"/>
              </w:tabs>
              <w:ind w:firstLine="567"/>
              <w:rPr>
                <w:sz w:val="28"/>
                <w:szCs w:val="28"/>
              </w:rPr>
            </w:pPr>
          </w:p>
          <w:p w:rsidR="006F5D52" w:rsidRPr="00E26A95" w:rsidRDefault="006F5D52" w:rsidP="00617EF6">
            <w:pPr>
              <w:tabs>
                <w:tab w:val="left" w:pos="426"/>
              </w:tabs>
              <w:ind w:firstLine="567"/>
              <w:rPr>
                <w:sz w:val="28"/>
                <w:szCs w:val="28"/>
              </w:rPr>
            </w:pPr>
            <w:r w:rsidRPr="00E26A95">
              <w:rPr>
                <w:sz w:val="28"/>
                <w:szCs w:val="28"/>
              </w:rPr>
              <w:t>Руководитель (организации)</w:t>
            </w:r>
          </w:p>
        </w:tc>
        <w:tc>
          <w:tcPr>
            <w:tcW w:w="1881" w:type="dxa"/>
            <w:tcBorders>
              <w:top w:val="nil"/>
              <w:left w:val="nil"/>
              <w:bottom w:val="single" w:sz="4" w:space="0" w:color="auto"/>
              <w:right w:val="nil"/>
            </w:tcBorders>
            <w:vAlign w:val="bottom"/>
          </w:tcPr>
          <w:p w:rsidR="006F5D52" w:rsidRPr="00E26A95" w:rsidRDefault="006F5D52" w:rsidP="00617EF6">
            <w:pPr>
              <w:tabs>
                <w:tab w:val="left" w:pos="426"/>
              </w:tabs>
              <w:ind w:firstLine="567"/>
              <w:rPr>
                <w:sz w:val="28"/>
                <w:szCs w:val="28"/>
              </w:rPr>
            </w:pPr>
          </w:p>
        </w:tc>
        <w:tc>
          <w:tcPr>
            <w:tcW w:w="415" w:type="dxa"/>
            <w:tcBorders>
              <w:top w:val="nil"/>
              <w:left w:val="nil"/>
              <w:bottom w:val="nil"/>
              <w:right w:val="nil"/>
            </w:tcBorders>
            <w:vAlign w:val="bottom"/>
          </w:tcPr>
          <w:p w:rsidR="006F5D52" w:rsidRPr="00E26A95" w:rsidRDefault="006F5D52" w:rsidP="00617EF6">
            <w:pPr>
              <w:tabs>
                <w:tab w:val="left" w:pos="426"/>
              </w:tabs>
              <w:ind w:firstLine="567"/>
              <w:jc w:val="right"/>
              <w:rPr>
                <w:sz w:val="28"/>
                <w:szCs w:val="28"/>
              </w:rPr>
            </w:pPr>
            <w:r w:rsidRPr="00E26A95">
              <w:rPr>
                <w:sz w:val="28"/>
                <w:szCs w:val="28"/>
              </w:rPr>
              <w:t>(</w:t>
            </w:r>
          </w:p>
        </w:tc>
        <w:tc>
          <w:tcPr>
            <w:tcW w:w="3516" w:type="dxa"/>
            <w:tcBorders>
              <w:top w:val="nil"/>
              <w:left w:val="nil"/>
              <w:bottom w:val="single" w:sz="4" w:space="0" w:color="auto"/>
              <w:right w:val="nil"/>
            </w:tcBorders>
            <w:vAlign w:val="bottom"/>
          </w:tcPr>
          <w:p w:rsidR="006F5D52" w:rsidRPr="00E26A95" w:rsidRDefault="006F5D52" w:rsidP="00617EF6">
            <w:pPr>
              <w:tabs>
                <w:tab w:val="left" w:pos="426"/>
              </w:tabs>
              <w:ind w:firstLine="567"/>
              <w:rPr>
                <w:sz w:val="28"/>
                <w:szCs w:val="28"/>
              </w:rPr>
            </w:pPr>
          </w:p>
        </w:tc>
        <w:tc>
          <w:tcPr>
            <w:tcW w:w="284" w:type="dxa"/>
            <w:tcBorders>
              <w:top w:val="nil"/>
              <w:left w:val="nil"/>
              <w:bottom w:val="nil"/>
              <w:right w:val="nil"/>
            </w:tcBorders>
            <w:vAlign w:val="bottom"/>
          </w:tcPr>
          <w:p w:rsidR="006F5D52" w:rsidRPr="00E26A95" w:rsidRDefault="006F5D52" w:rsidP="00617EF6">
            <w:pPr>
              <w:tabs>
                <w:tab w:val="left" w:pos="426"/>
              </w:tabs>
              <w:ind w:firstLine="567"/>
              <w:rPr>
                <w:sz w:val="28"/>
                <w:szCs w:val="28"/>
              </w:rPr>
            </w:pPr>
            <w:r w:rsidRPr="00E26A95">
              <w:rPr>
                <w:sz w:val="28"/>
                <w:szCs w:val="28"/>
              </w:rPr>
              <w:t>)</w:t>
            </w:r>
          </w:p>
        </w:tc>
      </w:tr>
      <w:tr w:rsidR="006F5D52" w:rsidRPr="00E26A95" w:rsidTr="00975846">
        <w:tc>
          <w:tcPr>
            <w:tcW w:w="3430" w:type="dxa"/>
            <w:tcBorders>
              <w:top w:val="nil"/>
              <w:left w:val="nil"/>
              <w:bottom w:val="nil"/>
              <w:right w:val="nil"/>
            </w:tcBorders>
          </w:tcPr>
          <w:p w:rsidR="006F5D52" w:rsidRPr="00E26A95" w:rsidRDefault="006F5D52" w:rsidP="00617EF6">
            <w:pPr>
              <w:tabs>
                <w:tab w:val="left" w:pos="426"/>
              </w:tabs>
              <w:ind w:firstLine="567"/>
              <w:rPr>
                <w:sz w:val="28"/>
                <w:szCs w:val="28"/>
              </w:rPr>
            </w:pPr>
          </w:p>
        </w:tc>
        <w:tc>
          <w:tcPr>
            <w:tcW w:w="1881" w:type="dxa"/>
            <w:tcBorders>
              <w:top w:val="nil"/>
              <w:left w:val="nil"/>
              <w:bottom w:val="nil"/>
              <w:right w:val="nil"/>
            </w:tcBorders>
          </w:tcPr>
          <w:p w:rsidR="006F5D52" w:rsidRPr="00E26A95" w:rsidRDefault="006F5D52" w:rsidP="00617EF6">
            <w:pPr>
              <w:tabs>
                <w:tab w:val="left" w:pos="426"/>
              </w:tabs>
              <w:ind w:firstLine="567"/>
              <w:jc w:val="center"/>
            </w:pPr>
            <w:r w:rsidRPr="00E26A95">
              <w:t>(подпись)</w:t>
            </w:r>
          </w:p>
        </w:tc>
        <w:tc>
          <w:tcPr>
            <w:tcW w:w="415" w:type="dxa"/>
            <w:tcBorders>
              <w:top w:val="nil"/>
              <w:left w:val="nil"/>
              <w:bottom w:val="nil"/>
              <w:right w:val="nil"/>
            </w:tcBorders>
          </w:tcPr>
          <w:p w:rsidR="006F5D52" w:rsidRPr="00E26A95" w:rsidRDefault="006F5D52" w:rsidP="00617EF6">
            <w:pPr>
              <w:tabs>
                <w:tab w:val="left" w:pos="426"/>
              </w:tabs>
              <w:ind w:firstLine="567"/>
            </w:pPr>
          </w:p>
        </w:tc>
        <w:tc>
          <w:tcPr>
            <w:tcW w:w="4082" w:type="dxa"/>
            <w:gridSpan w:val="3"/>
            <w:tcBorders>
              <w:top w:val="nil"/>
              <w:left w:val="nil"/>
              <w:bottom w:val="nil"/>
              <w:right w:val="nil"/>
            </w:tcBorders>
          </w:tcPr>
          <w:p w:rsidR="006F5D52" w:rsidRPr="00E26A95" w:rsidRDefault="006F5D52" w:rsidP="00617EF6">
            <w:pPr>
              <w:tabs>
                <w:tab w:val="left" w:pos="426"/>
              </w:tabs>
              <w:ind w:firstLine="567"/>
              <w:jc w:val="center"/>
            </w:pPr>
            <w:r w:rsidRPr="00E26A95">
              <w:t>(Ф.И.О.)</w:t>
            </w:r>
          </w:p>
        </w:tc>
        <w:tc>
          <w:tcPr>
            <w:tcW w:w="284" w:type="dxa"/>
            <w:tcBorders>
              <w:top w:val="nil"/>
              <w:left w:val="nil"/>
              <w:bottom w:val="nil"/>
              <w:right w:val="nil"/>
            </w:tcBorders>
          </w:tcPr>
          <w:p w:rsidR="006F5D52" w:rsidRPr="00E26A95" w:rsidRDefault="006F5D52" w:rsidP="00617EF6">
            <w:pPr>
              <w:tabs>
                <w:tab w:val="left" w:pos="426"/>
              </w:tabs>
              <w:ind w:firstLine="567"/>
              <w:rPr>
                <w:sz w:val="28"/>
                <w:szCs w:val="28"/>
              </w:rPr>
            </w:pPr>
          </w:p>
        </w:tc>
      </w:tr>
    </w:tbl>
    <w:p w:rsidR="006F5D52" w:rsidRPr="00E26A95" w:rsidRDefault="006F5D52" w:rsidP="00617EF6">
      <w:pPr>
        <w:tabs>
          <w:tab w:val="left" w:pos="426"/>
        </w:tabs>
        <w:ind w:firstLine="567"/>
        <w:rPr>
          <w:bCs/>
          <w:sz w:val="28"/>
          <w:szCs w:val="28"/>
        </w:rPr>
      </w:pPr>
      <w:r w:rsidRPr="00E26A95">
        <w:rPr>
          <w:sz w:val="28"/>
          <w:szCs w:val="28"/>
        </w:rPr>
        <w:t xml:space="preserve">              М.П.</w:t>
      </w:r>
      <w:r w:rsidRPr="00E26A95">
        <w:rPr>
          <w:bCs/>
          <w:sz w:val="28"/>
          <w:szCs w:val="28"/>
        </w:rPr>
        <w:t xml:space="preserve"> </w:t>
      </w:r>
      <w:r w:rsidR="00582034" w:rsidRPr="00E26A95">
        <w:rPr>
          <w:bCs/>
          <w:sz w:val="28"/>
          <w:szCs w:val="28"/>
        </w:rPr>
        <w:t xml:space="preserve"> </w:t>
      </w:r>
    </w:p>
    <w:p w:rsidR="001767E4" w:rsidRDefault="001767E4" w:rsidP="00617EF6">
      <w:pPr>
        <w:ind w:firstLine="567"/>
      </w:pPr>
      <w:r>
        <w:br w:type="page"/>
      </w:r>
    </w:p>
    <w:p w:rsidR="006F5D52" w:rsidRPr="00E26A95" w:rsidRDefault="006F5D52" w:rsidP="00F3227C">
      <w:pPr>
        <w:tabs>
          <w:tab w:val="left" w:pos="6379"/>
        </w:tabs>
        <w:spacing w:line="233" w:lineRule="auto"/>
        <w:ind w:left="4820"/>
        <w:rPr>
          <w:rFonts w:eastAsia="Calibri"/>
          <w:sz w:val="28"/>
          <w:szCs w:val="28"/>
        </w:rPr>
      </w:pPr>
      <w:r w:rsidRPr="00E26A95">
        <w:rPr>
          <w:rFonts w:eastAsia="Calibri"/>
          <w:sz w:val="28"/>
          <w:szCs w:val="28"/>
        </w:rPr>
        <w:lastRenderedPageBreak/>
        <w:t>Приложение № 7</w:t>
      </w:r>
    </w:p>
    <w:p w:rsidR="006F5D52" w:rsidRPr="00E26A95" w:rsidRDefault="006F5D52" w:rsidP="00F3227C">
      <w:pPr>
        <w:tabs>
          <w:tab w:val="left" w:pos="5103"/>
        </w:tabs>
        <w:autoSpaceDE w:val="0"/>
        <w:autoSpaceDN w:val="0"/>
        <w:adjustRightInd w:val="0"/>
        <w:ind w:left="4820"/>
        <w:jc w:val="both"/>
        <w:rPr>
          <w:rFonts w:eastAsia="Calibri"/>
          <w:sz w:val="28"/>
          <w:szCs w:val="28"/>
        </w:rPr>
      </w:pPr>
      <w:r w:rsidRPr="00E26A95">
        <w:rPr>
          <w:rFonts w:eastAsia="Calibri"/>
          <w:sz w:val="28"/>
          <w:szCs w:val="28"/>
        </w:rPr>
        <w:t xml:space="preserve">к Порядку предоставления финансовой поддержки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w:t>
      </w:r>
    </w:p>
    <w:p w:rsidR="006F5D52" w:rsidRPr="00E26A95" w:rsidRDefault="006F5D52" w:rsidP="00617EF6">
      <w:pPr>
        <w:tabs>
          <w:tab w:val="left" w:pos="5103"/>
        </w:tabs>
        <w:autoSpaceDE w:val="0"/>
        <w:autoSpaceDN w:val="0"/>
        <w:adjustRightInd w:val="0"/>
        <w:spacing w:line="233" w:lineRule="auto"/>
        <w:ind w:firstLine="567"/>
        <w:jc w:val="both"/>
        <w:rPr>
          <w:rFonts w:eastAsia="Calibri"/>
          <w:sz w:val="28"/>
          <w:szCs w:val="28"/>
        </w:rPr>
      </w:pPr>
    </w:p>
    <w:p w:rsidR="006F5D52" w:rsidRPr="00E26A95" w:rsidRDefault="006F5D52" w:rsidP="00617EF6">
      <w:pPr>
        <w:ind w:firstLine="567"/>
        <w:jc w:val="center"/>
        <w:rPr>
          <w:sz w:val="28"/>
        </w:rPr>
      </w:pPr>
    </w:p>
    <w:p w:rsidR="006F5D52" w:rsidRPr="00E26A95" w:rsidRDefault="006F5D52" w:rsidP="00617EF6">
      <w:pPr>
        <w:ind w:firstLine="567"/>
        <w:jc w:val="center"/>
        <w:rPr>
          <w:sz w:val="28"/>
        </w:rPr>
      </w:pPr>
      <w:r w:rsidRPr="00E26A95">
        <w:rPr>
          <w:sz w:val="28"/>
        </w:rPr>
        <w:t>(Бланк кредитной организации)</w:t>
      </w:r>
    </w:p>
    <w:p w:rsidR="006F5D52" w:rsidRPr="00E26A95" w:rsidRDefault="006F5D52" w:rsidP="00617EF6">
      <w:pPr>
        <w:ind w:firstLine="567"/>
        <w:jc w:val="center"/>
        <w:rPr>
          <w:sz w:val="28"/>
        </w:rPr>
      </w:pPr>
    </w:p>
    <w:p w:rsidR="006F5D52" w:rsidRPr="00E26A95" w:rsidRDefault="006F5D52" w:rsidP="00617EF6">
      <w:pPr>
        <w:ind w:firstLine="567"/>
        <w:rPr>
          <w:sz w:val="28"/>
        </w:rPr>
      </w:pPr>
      <w:r w:rsidRPr="00E26A95">
        <w:rPr>
          <w:sz w:val="28"/>
        </w:rPr>
        <w:t>Исх. № ___ от __________</w:t>
      </w:r>
    </w:p>
    <w:p w:rsidR="006F5D52" w:rsidRPr="00E26A95" w:rsidRDefault="006F5D52" w:rsidP="00617EF6">
      <w:pPr>
        <w:ind w:firstLine="567"/>
        <w:rPr>
          <w:sz w:val="28"/>
        </w:rPr>
      </w:pPr>
    </w:p>
    <w:p w:rsidR="006F5D52" w:rsidRPr="00E26A95" w:rsidRDefault="006F5D52" w:rsidP="00617EF6">
      <w:pPr>
        <w:ind w:firstLine="567"/>
        <w:jc w:val="center"/>
        <w:rPr>
          <w:sz w:val="28"/>
        </w:rPr>
      </w:pPr>
      <w:r w:rsidRPr="00E26A95">
        <w:rPr>
          <w:sz w:val="28"/>
        </w:rPr>
        <w:t xml:space="preserve">Справка </w:t>
      </w:r>
    </w:p>
    <w:p w:rsidR="006F5D52" w:rsidRPr="00E26A95" w:rsidRDefault="006F5D52" w:rsidP="00617EF6">
      <w:pPr>
        <w:ind w:firstLine="567"/>
        <w:jc w:val="center"/>
        <w:rPr>
          <w:sz w:val="28"/>
          <w:szCs w:val="28"/>
        </w:rPr>
      </w:pPr>
      <w:r w:rsidRPr="00E26A95">
        <w:rPr>
          <w:sz w:val="28"/>
        </w:rPr>
        <w:t xml:space="preserve">о сумме уплаченных </w:t>
      </w:r>
      <w:r w:rsidRPr="00E26A95">
        <w:rPr>
          <w:sz w:val="28"/>
          <w:szCs w:val="28"/>
        </w:rPr>
        <w:t xml:space="preserve">платежей по кредитному(-ым) договору(-ам), </w:t>
      </w:r>
    </w:p>
    <w:p w:rsidR="006F5D52" w:rsidRPr="00E26A95" w:rsidRDefault="006F5D52" w:rsidP="00617EF6">
      <w:pPr>
        <w:ind w:firstLine="567"/>
        <w:jc w:val="center"/>
        <w:rPr>
          <w:sz w:val="28"/>
        </w:rPr>
      </w:pPr>
      <w:r w:rsidRPr="00E26A95">
        <w:rPr>
          <w:sz w:val="28"/>
          <w:szCs w:val="28"/>
        </w:rPr>
        <w:t xml:space="preserve">заключенному(-ым) на инвестиционные цели </w:t>
      </w:r>
    </w:p>
    <w:p w:rsidR="006F5D52" w:rsidRPr="00E26A95" w:rsidRDefault="006F5D52" w:rsidP="00617EF6">
      <w:pPr>
        <w:ind w:firstLine="567"/>
        <w:rPr>
          <w:sz w:val="2"/>
        </w:rPr>
      </w:pPr>
    </w:p>
    <w:p w:rsidR="006F5D52" w:rsidRPr="00E26A95" w:rsidRDefault="006F5D52" w:rsidP="00617EF6">
      <w:pPr>
        <w:ind w:firstLine="567"/>
        <w:rPr>
          <w:sz w:val="28"/>
        </w:rPr>
      </w:pPr>
    </w:p>
    <w:p w:rsidR="006F5D52" w:rsidRPr="00E26A95" w:rsidRDefault="006F5D52" w:rsidP="00617EF6">
      <w:pPr>
        <w:spacing w:after="120" w:line="276" w:lineRule="auto"/>
        <w:ind w:firstLine="567"/>
        <w:rPr>
          <w:sz w:val="28"/>
        </w:rPr>
      </w:pPr>
      <w:r w:rsidRPr="00E26A95">
        <w:rPr>
          <w:sz w:val="28"/>
        </w:rPr>
        <w:t>Полное наименование субъекта малого или среднего предпринимательства (далее – СМСП)/ ФИО самозанятого: _________________________________</w:t>
      </w:r>
    </w:p>
    <w:p w:rsidR="006F5D52" w:rsidRPr="00E26A95" w:rsidRDefault="006F5D52" w:rsidP="00617EF6">
      <w:pPr>
        <w:spacing w:after="120" w:line="276" w:lineRule="auto"/>
        <w:ind w:firstLine="567"/>
        <w:rPr>
          <w:sz w:val="28"/>
        </w:rPr>
      </w:pPr>
      <w:r w:rsidRPr="00E26A95">
        <w:rPr>
          <w:sz w:val="28"/>
        </w:rPr>
        <w:t>ИНН СМСП/ самозанятого: ______________________________________</w:t>
      </w:r>
    </w:p>
    <w:p w:rsidR="006F5D52" w:rsidRPr="00E26A95" w:rsidRDefault="006F5D52" w:rsidP="00617EF6">
      <w:pPr>
        <w:spacing w:before="240" w:line="276" w:lineRule="auto"/>
        <w:ind w:firstLine="567"/>
        <w:rPr>
          <w:sz w:val="28"/>
        </w:rPr>
      </w:pPr>
      <w:r w:rsidRPr="00E26A95">
        <w:rPr>
          <w:sz w:val="28"/>
        </w:rPr>
        <w:t>Наименование кредитной организации: _____________________</w:t>
      </w:r>
      <w:r w:rsidR="00F3227C">
        <w:rPr>
          <w:sz w:val="28"/>
        </w:rPr>
        <w:t>__</w:t>
      </w:r>
      <w:r w:rsidRPr="00E26A95">
        <w:rPr>
          <w:sz w:val="28"/>
        </w:rPr>
        <w:t>_____</w:t>
      </w:r>
    </w:p>
    <w:p w:rsidR="006F5D52" w:rsidRPr="00E26A95" w:rsidRDefault="006F5D52" w:rsidP="00617EF6">
      <w:pPr>
        <w:spacing w:before="240" w:line="276" w:lineRule="auto"/>
        <w:ind w:firstLine="567"/>
        <w:rPr>
          <w:sz w:val="28"/>
        </w:rPr>
      </w:pPr>
      <w:r w:rsidRPr="00E26A95">
        <w:rPr>
          <w:sz w:val="28"/>
        </w:rPr>
        <w:t>Договор от «____»____________20___ г.   № ___________________</w:t>
      </w:r>
    </w:p>
    <w:p w:rsidR="006F5D52" w:rsidRPr="00E26A95" w:rsidRDefault="006F5D52" w:rsidP="00617EF6">
      <w:pPr>
        <w:ind w:firstLine="567"/>
        <w:rPr>
          <w:sz w:val="4"/>
        </w:rPr>
      </w:pPr>
    </w:p>
    <w:p w:rsidR="006F5D52" w:rsidRPr="00E26A95" w:rsidRDefault="006F5D52" w:rsidP="00617EF6">
      <w:pPr>
        <w:spacing w:after="120"/>
        <w:ind w:firstLine="567"/>
        <w:rPr>
          <w:sz w:val="28"/>
          <w:szCs w:val="28"/>
        </w:rPr>
      </w:pPr>
      <w:r w:rsidRPr="00E26A95">
        <w:rPr>
          <w:sz w:val="28"/>
          <w:szCs w:val="28"/>
        </w:rPr>
        <w:t xml:space="preserve">Уплаченные платежи и проценты </w:t>
      </w:r>
      <w:r w:rsidRPr="00E26A95">
        <w:rPr>
          <w:b/>
          <w:sz w:val="28"/>
          <w:szCs w:val="28"/>
        </w:rPr>
        <w:t>*</w:t>
      </w:r>
      <w:r w:rsidRPr="00E26A95">
        <w:rPr>
          <w:sz w:val="28"/>
          <w:szCs w:val="28"/>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1276"/>
        <w:gridCol w:w="1417"/>
        <w:gridCol w:w="1418"/>
        <w:gridCol w:w="1417"/>
        <w:gridCol w:w="1276"/>
        <w:gridCol w:w="1276"/>
      </w:tblGrid>
      <w:tr w:rsidR="006F5D52" w:rsidRPr="00E26A95" w:rsidTr="00680200">
        <w:tc>
          <w:tcPr>
            <w:tcW w:w="567" w:type="dxa"/>
            <w:vMerge w:val="restart"/>
            <w:vAlign w:val="center"/>
          </w:tcPr>
          <w:p w:rsidR="006F5D52" w:rsidRPr="00E26A95" w:rsidRDefault="006F5D52" w:rsidP="00E60D0D">
            <w:pPr>
              <w:jc w:val="center"/>
              <w:rPr>
                <w:sz w:val="20"/>
                <w:szCs w:val="20"/>
              </w:rPr>
            </w:pPr>
            <w:r w:rsidRPr="00E26A95">
              <w:rPr>
                <w:sz w:val="20"/>
                <w:szCs w:val="20"/>
              </w:rPr>
              <w:t>№</w:t>
            </w:r>
          </w:p>
          <w:p w:rsidR="006F5D52" w:rsidRPr="00E26A95" w:rsidRDefault="006F5D52" w:rsidP="00E60D0D">
            <w:pPr>
              <w:jc w:val="center"/>
              <w:rPr>
                <w:sz w:val="20"/>
                <w:szCs w:val="20"/>
              </w:rPr>
            </w:pPr>
            <w:r w:rsidRPr="00E26A95">
              <w:rPr>
                <w:sz w:val="20"/>
                <w:szCs w:val="20"/>
              </w:rPr>
              <w:t>п/п</w:t>
            </w:r>
          </w:p>
        </w:tc>
        <w:tc>
          <w:tcPr>
            <w:tcW w:w="851" w:type="dxa"/>
            <w:vMerge w:val="restart"/>
            <w:vAlign w:val="center"/>
          </w:tcPr>
          <w:p w:rsidR="006F5D52" w:rsidRPr="00E26A95" w:rsidRDefault="006F5D52" w:rsidP="00E60D0D">
            <w:pPr>
              <w:jc w:val="center"/>
              <w:rPr>
                <w:sz w:val="20"/>
                <w:szCs w:val="20"/>
              </w:rPr>
            </w:pPr>
            <w:r w:rsidRPr="00E26A95">
              <w:rPr>
                <w:sz w:val="20"/>
                <w:szCs w:val="20"/>
              </w:rPr>
              <w:t>Дата оплаты</w:t>
            </w:r>
          </w:p>
        </w:tc>
        <w:tc>
          <w:tcPr>
            <w:tcW w:w="1276" w:type="dxa"/>
            <w:vMerge w:val="restart"/>
            <w:vAlign w:val="center"/>
          </w:tcPr>
          <w:p w:rsidR="006F5D52" w:rsidRPr="00E26A95" w:rsidRDefault="006F5D52" w:rsidP="00E60D0D">
            <w:pPr>
              <w:jc w:val="center"/>
              <w:rPr>
                <w:sz w:val="20"/>
                <w:szCs w:val="20"/>
              </w:rPr>
            </w:pPr>
            <w:r w:rsidRPr="00E26A95">
              <w:rPr>
                <w:sz w:val="20"/>
                <w:szCs w:val="20"/>
              </w:rPr>
              <w:t>№ и дата платежного поручения</w:t>
            </w:r>
          </w:p>
        </w:tc>
        <w:tc>
          <w:tcPr>
            <w:tcW w:w="1417" w:type="dxa"/>
            <w:vMerge w:val="restart"/>
            <w:vAlign w:val="center"/>
          </w:tcPr>
          <w:p w:rsidR="006F5D52" w:rsidRPr="00E26A95" w:rsidRDefault="006F5D52" w:rsidP="00E60D0D">
            <w:pPr>
              <w:jc w:val="center"/>
              <w:rPr>
                <w:sz w:val="20"/>
                <w:szCs w:val="20"/>
              </w:rPr>
            </w:pPr>
            <w:r w:rsidRPr="00E26A95">
              <w:rPr>
                <w:sz w:val="20"/>
                <w:szCs w:val="20"/>
              </w:rPr>
              <w:t>Сумма уплаченного платежа по кредитному договору всего, руб.</w:t>
            </w:r>
          </w:p>
        </w:tc>
        <w:tc>
          <w:tcPr>
            <w:tcW w:w="4111" w:type="dxa"/>
            <w:gridSpan w:val="3"/>
            <w:vAlign w:val="center"/>
          </w:tcPr>
          <w:p w:rsidR="006F5D52" w:rsidRPr="00E26A95" w:rsidRDefault="006F5D52" w:rsidP="00E60D0D">
            <w:pPr>
              <w:ind w:firstLine="567"/>
              <w:jc w:val="center"/>
              <w:rPr>
                <w:sz w:val="20"/>
                <w:szCs w:val="20"/>
              </w:rPr>
            </w:pPr>
            <w:r w:rsidRPr="00E26A95">
              <w:rPr>
                <w:sz w:val="20"/>
                <w:szCs w:val="20"/>
              </w:rPr>
              <w:t>в том числе</w:t>
            </w:r>
          </w:p>
        </w:tc>
        <w:tc>
          <w:tcPr>
            <w:tcW w:w="1276" w:type="dxa"/>
            <w:vMerge w:val="restart"/>
            <w:vAlign w:val="center"/>
          </w:tcPr>
          <w:p w:rsidR="006F5D52" w:rsidRPr="00E26A95" w:rsidRDefault="006F5D52" w:rsidP="00E60D0D">
            <w:pPr>
              <w:jc w:val="center"/>
              <w:rPr>
                <w:sz w:val="20"/>
                <w:szCs w:val="20"/>
              </w:rPr>
            </w:pPr>
            <w:r w:rsidRPr="00E26A95">
              <w:rPr>
                <w:sz w:val="20"/>
                <w:szCs w:val="20"/>
              </w:rPr>
              <w:t>Остаточная стоимость кредита на дату оплаты, руб.</w:t>
            </w:r>
          </w:p>
        </w:tc>
      </w:tr>
      <w:tr w:rsidR="006F5D52" w:rsidRPr="00E26A95" w:rsidTr="00680200">
        <w:tc>
          <w:tcPr>
            <w:tcW w:w="567" w:type="dxa"/>
            <w:vMerge/>
            <w:vAlign w:val="center"/>
          </w:tcPr>
          <w:p w:rsidR="006F5D52" w:rsidRPr="00E26A95" w:rsidRDefault="006F5D52" w:rsidP="00E60D0D">
            <w:pPr>
              <w:ind w:firstLine="567"/>
              <w:jc w:val="center"/>
              <w:rPr>
                <w:sz w:val="20"/>
                <w:szCs w:val="20"/>
              </w:rPr>
            </w:pPr>
          </w:p>
        </w:tc>
        <w:tc>
          <w:tcPr>
            <w:tcW w:w="851" w:type="dxa"/>
            <w:vMerge/>
            <w:vAlign w:val="center"/>
          </w:tcPr>
          <w:p w:rsidR="006F5D52" w:rsidRPr="00E26A95" w:rsidRDefault="006F5D52" w:rsidP="00E60D0D">
            <w:pPr>
              <w:ind w:firstLine="567"/>
              <w:jc w:val="center"/>
              <w:rPr>
                <w:sz w:val="20"/>
                <w:szCs w:val="20"/>
              </w:rPr>
            </w:pPr>
          </w:p>
        </w:tc>
        <w:tc>
          <w:tcPr>
            <w:tcW w:w="1276" w:type="dxa"/>
            <w:vMerge/>
            <w:vAlign w:val="center"/>
          </w:tcPr>
          <w:p w:rsidR="006F5D52" w:rsidRPr="00E26A95" w:rsidRDefault="006F5D52" w:rsidP="00E60D0D">
            <w:pPr>
              <w:ind w:firstLine="567"/>
              <w:jc w:val="center"/>
              <w:rPr>
                <w:sz w:val="20"/>
                <w:szCs w:val="20"/>
              </w:rPr>
            </w:pPr>
          </w:p>
        </w:tc>
        <w:tc>
          <w:tcPr>
            <w:tcW w:w="1417" w:type="dxa"/>
            <w:vMerge/>
            <w:vAlign w:val="center"/>
          </w:tcPr>
          <w:p w:rsidR="006F5D52" w:rsidRPr="00E26A95" w:rsidRDefault="006F5D52" w:rsidP="00E60D0D">
            <w:pPr>
              <w:ind w:firstLine="567"/>
              <w:jc w:val="center"/>
              <w:rPr>
                <w:sz w:val="20"/>
                <w:szCs w:val="20"/>
              </w:rPr>
            </w:pPr>
          </w:p>
        </w:tc>
        <w:tc>
          <w:tcPr>
            <w:tcW w:w="1418" w:type="dxa"/>
            <w:vAlign w:val="center"/>
          </w:tcPr>
          <w:p w:rsidR="006F5D52" w:rsidRPr="00E26A95" w:rsidRDefault="006F5D52" w:rsidP="00E60D0D">
            <w:pPr>
              <w:jc w:val="center"/>
              <w:rPr>
                <w:sz w:val="20"/>
                <w:szCs w:val="20"/>
              </w:rPr>
            </w:pPr>
            <w:r w:rsidRPr="00E26A95">
              <w:rPr>
                <w:sz w:val="20"/>
                <w:szCs w:val="20"/>
              </w:rPr>
              <w:t>Сумма основного долга по кредиту,</w:t>
            </w:r>
          </w:p>
          <w:p w:rsidR="006F5D52" w:rsidRPr="00E26A95" w:rsidRDefault="006F5D52" w:rsidP="00E60D0D">
            <w:pPr>
              <w:jc w:val="center"/>
              <w:rPr>
                <w:sz w:val="20"/>
                <w:szCs w:val="20"/>
              </w:rPr>
            </w:pPr>
            <w:r w:rsidRPr="00E26A95">
              <w:rPr>
                <w:sz w:val="20"/>
                <w:szCs w:val="20"/>
              </w:rPr>
              <w:t>руб.</w:t>
            </w:r>
          </w:p>
        </w:tc>
        <w:tc>
          <w:tcPr>
            <w:tcW w:w="1417" w:type="dxa"/>
            <w:vAlign w:val="center"/>
          </w:tcPr>
          <w:p w:rsidR="006F5D52" w:rsidRPr="00E26A95" w:rsidRDefault="006F5D52" w:rsidP="00E60D0D">
            <w:pPr>
              <w:jc w:val="center"/>
              <w:rPr>
                <w:sz w:val="20"/>
                <w:szCs w:val="20"/>
              </w:rPr>
            </w:pPr>
            <w:r w:rsidRPr="00AA5B1F">
              <w:rPr>
                <w:sz w:val="20"/>
                <w:szCs w:val="20"/>
              </w:rPr>
              <w:t>Сумма уплаченных % за пользование кредитом, руб.</w:t>
            </w:r>
          </w:p>
        </w:tc>
        <w:tc>
          <w:tcPr>
            <w:tcW w:w="1276" w:type="dxa"/>
            <w:vAlign w:val="center"/>
          </w:tcPr>
          <w:p w:rsidR="006F5D52" w:rsidRPr="00E26A95" w:rsidRDefault="006F5D52" w:rsidP="00E60D0D">
            <w:pPr>
              <w:jc w:val="center"/>
              <w:rPr>
                <w:sz w:val="20"/>
                <w:szCs w:val="20"/>
              </w:rPr>
            </w:pPr>
            <w:r w:rsidRPr="00E26A95">
              <w:rPr>
                <w:sz w:val="20"/>
                <w:szCs w:val="20"/>
              </w:rPr>
              <w:t>Остаток ссудной задолженности, руб.</w:t>
            </w:r>
          </w:p>
        </w:tc>
        <w:tc>
          <w:tcPr>
            <w:tcW w:w="1276" w:type="dxa"/>
            <w:vMerge/>
          </w:tcPr>
          <w:p w:rsidR="006F5D52" w:rsidRPr="00E26A95" w:rsidRDefault="006F5D52" w:rsidP="00E60D0D">
            <w:pPr>
              <w:ind w:firstLine="567"/>
              <w:jc w:val="center"/>
              <w:rPr>
                <w:sz w:val="20"/>
                <w:szCs w:val="20"/>
              </w:rPr>
            </w:pPr>
          </w:p>
        </w:tc>
      </w:tr>
      <w:tr w:rsidR="006F5D52" w:rsidRPr="00E26A95" w:rsidTr="00680200">
        <w:tc>
          <w:tcPr>
            <w:tcW w:w="567" w:type="dxa"/>
            <w:vAlign w:val="center"/>
          </w:tcPr>
          <w:p w:rsidR="006F5D52" w:rsidRPr="00E26A95" w:rsidRDefault="006F5D52" w:rsidP="00E60D0D">
            <w:pPr>
              <w:jc w:val="center"/>
              <w:rPr>
                <w:sz w:val="16"/>
                <w:szCs w:val="16"/>
              </w:rPr>
            </w:pPr>
            <w:r w:rsidRPr="00E26A95">
              <w:rPr>
                <w:sz w:val="16"/>
                <w:szCs w:val="16"/>
              </w:rPr>
              <w:t>1</w:t>
            </w:r>
          </w:p>
        </w:tc>
        <w:tc>
          <w:tcPr>
            <w:tcW w:w="851" w:type="dxa"/>
            <w:vAlign w:val="center"/>
          </w:tcPr>
          <w:p w:rsidR="006F5D52" w:rsidRPr="00E26A95" w:rsidRDefault="006F5D52" w:rsidP="00E60D0D">
            <w:pPr>
              <w:jc w:val="center"/>
              <w:rPr>
                <w:sz w:val="16"/>
                <w:szCs w:val="16"/>
              </w:rPr>
            </w:pPr>
            <w:r w:rsidRPr="00E26A95">
              <w:rPr>
                <w:sz w:val="16"/>
                <w:szCs w:val="16"/>
              </w:rPr>
              <w:t>2</w:t>
            </w:r>
          </w:p>
        </w:tc>
        <w:tc>
          <w:tcPr>
            <w:tcW w:w="1276" w:type="dxa"/>
            <w:vAlign w:val="center"/>
          </w:tcPr>
          <w:p w:rsidR="006F5D52" w:rsidRPr="00E26A95" w:rsidRDefault="006F5D52" w:rsidP="00E60D0D">
            <w:pPr>
              <w:jc w:val="center"/>
              <w:rPr>
                <w:sz w:val="16"/>
                <w:szCs w:val="16"/>
              </w:rPr>
            </w:pPr>
            <w:r w:rsidRPr="00E26A95">
              <w:rPr>
                <w:sz w:val="16"/>
                <w:szCs w:val="16"/>
              </w:rPr>
              <w:t>3</w:t>
            </w:r>
          </w:p>
        </w:tc>
        <w:tc>
          <w:tcPr>
            <w:tcW w:w="1417" w:type="dxa"/>
            <w:vAlign w:val="center"/>
          </w:tcPr>
          <w:p w:rsidR="006F5D52" w:rsidRPr="00E26A95" w:rsidRDefault="006F5D52" w:rsidP="00E60D0D">
            <w:pPr>
              <w:jc w:val="center"/>
              <w:rPr>
                <w:sz w:val="16"/>
                <w:szCs w:val="16"/>
              </w:rPr>
            </w:pPr>
            <w:r w:rsidRPr="00E26A95">
              <w:rPr>
                <w:sz w:val="16"/>
                <w:szCs w:val="16"/>
              </w:rPr>
              <w:t>4</w:t>
            </w:r>
          </w:p>
        </w:tc>
        <w:tc>
          <w:tcPr>
            <w:tcW w:w="1418" w:type="dxa"/>
            <w:vAlign w:val="center"/>
          </w:tcPr>
          <w:p w:rsidR="006F5D52" w:rsidRPr="00E26A95" w:rsidRDefault="006F5D52" w:rsidP="00E60D0D">
            <w:pPr>
              <w:jc w:val="center"/>
              <w:rPr>
                <w:sz w:val="16"/>
                <w:szCs w:val="16"/>
              </w:rPr>
            </w:pPr>
            <w:r w:rsidRPr="00E26A95">
              <w:rPr>
                <w:sz w:val="16"/>
                <w:szCs w:val="16"/>
              </w:rPr>
              <w:t>5</w:t>
            </w:r>
          </w:p>
        </w:tc>
        <w:tc>
          <w:tcPr>
            <w:tcW w:w="1417" w:type="dxa"/>
          </w:tcPr>
          <w:p w:rsidR="006F5D52" w:rsidRPr="00E26A95" w:rsidRDefault="006F5D52" w:rsidP="00E60D0D">
            <w:pPr>
              <w:jc w:val="center"/>
              <w:rPr>
                <w:sz w:val="16"/>
                <w:szCs w:val="16"/>
              </w:rPr>
            </w:pPr>
            <w:r w:rsidRPr="00E26A95">
              <w:rPr>
                <w:sz w:val="16"/>
                <w:szCs w:val="16"/>
              </w:rPr>
              <w:t>6</w:t>
            </w:r>
          </w:p>
        </w:tc>
        <w:tc>
          <w:tcPr>
            <w:tcW w:w="1276" w:type="dxa"/>
          </w:tcPr>
          <w:p w:rsidR="006F5D52" w:rsidRPr="00E26A95" w:rsidRDefault="006F5D52" w:rsidP="00E60D0D">
            <w:pPr>
              <w:jc w:val="center"/>
              <w:rPr>
                <w:sz w:val="16"/>
                <w:szCs w:val="16"/>
              </w:rPr>
            </w:pPr>
            <w:r w:rsidRPr="00E26A95">
              <w:rPr>
                <w:sz w:val="16"/>
                <w:szCs w:val="16"/>
              </w:rPr>
              <w:t>7</w:t>
            </w:r>
          </w:p>
        </w:tc>
        <w:tc>
          <w:tcPr>
            <w:tcW w:w="1276" w:type="dxa"/>
          </w:tcPr>
          <w:p w:rsidR="006F5D52" w:rsidRPr="00E26A95" w:rsidRDefault="006F5D52" w:rsidP="00E60D0D">
            <w:pPr>
              <w:ind w:firstLine="567"/>
              <w:jc w:val="center"/>
              <w:rPr>
                <w:sz w:val="16"/>
                <w:szCs w:val="16"/>
              </w:rPr>
            </w:pPr>
            <w:r w:rsidRPr="00E26A95">
              <w:rPr>
                <w:sz w:val="16"/>
                <w:szCs w:val="16"/>
              </w:rPr>
              <w:t>8</w:t>
            </w:r>
          </w:p>
        </w:tc>
      </w:tr>
      <w:tr w:rsidR="006F5D52" w:rsidRPr="00E26A95" w:rsidTr="00680200">
        <w:tc>
          <w:tcPr>
            <w:tcW w:w="567" w:type="dxa"/>
            <w:vAlign w:val="center"/>
          </w:tcPr>
          <w:p w:rsidR="006F5D52" w:rsidRPr="00E26A95" w:rsidRDefault="006F5D52" w:rsidP="00617EF6">
            <w:pPr>
              <w:ind w:firstLine="567"/>
              <w:jc w:val="center"/>
              <w:rPr>
                <w:sz w:val="20"/>
                <w:szCs w:val="20"/>
              </w:rPr>
            </w:pPr>
          </w:p>
        </w:tc>
        <w:tc>
          <w:tcPr>
            <w:tcW w:w="851" w:type="dxa"/>
            <w:vAlign w:val="center"/>
          </w:tcPr>
          <w:p w:rsidR="006F5D52" w:rsidRPr="00E26A95" w:rsidRDefault="006F5D52" w:rsidP="00617EF6">
            <w:pPr>
              <w:ind w:firstLine="567"/>
              <w:jc w:val="center"/>
              <w:rPr>
                <w:sz w:val="20"/>
                <w:szCs w:val="20"/>
              </w:rPr>
            </w:pPr>
          </w:p>
        </w:tc>
        <w:tc>
          <w:tcPr>
            <w:tcW w:w="1276" w:type="dxa"/>
            <w:vAlign w:val="center"/>
          </w:tcPr>
          <w:p w:rsidR="006F5D52" w:rsidRPr="00E26A95" w:rsidRDefault="006F5D52" w:rsidP="00617EF6">
            <w:pPr>
              <w:ind w:firstLine="567"/>
              <w:jc w:val="center"/>
              <w:rPr>
                <w:sz w:val="20"/>
                <w:szCs w:val="20"/>
              </w:rPr>
            </w:pPr>
          </w:p>
        </w:tc>
        <w:tc>
          <w:tcPr>
            <w:tcW w:w="1417" w:type="dxa"/>
            <w:vAlign w:val="center"/>
          </w:tcPr>
          <w:p w:rsidR="006F5D52" w:rsidRPr="00E26A95" w:rsidRDefault="006F5D52" w:rsidP="00617EF6">
            <w:pPr>
              <w:ind w:firstLine="567"/>
              <w:jc w:val="center"/>
              <w:rPr>
                <w:sz w:val="20"/>
                <w:szCs w:val="20"/>
              </w:rPr>
            </w:pPr>
          </w:p>
        </w:tc>
        <w:tc>
          <w:tcPr>
            <w:tcW w:w="1418" w:type="dxa"/>
            <w:vAlign w:val="center"/>
          </w:tcPr>
          <w:p w:rsidR="006F5D52" w:rsidRPr="00E26A95" w:rsidRDefault="006F5D52" w:rsidP="00617EF6">
            <w:pPr>
              <w:ind w:firstLine="567"/>
              <w:jc w:val="center"/>
              <w:rPr>
                <w:sz w:val="20"/>
                <w:szCs w:val="20"/>
              </w:rPr>
            </w:pPr>
          </w:p>
        </w:tc>
        <w:tc>
          <w:tcPr>
            <w:tcW w:w="1417" w:type="dxa"/>
          </w:tcPr>
          <w:p w:rsidR="006F5D52" w:rsidRPr="00E26A95" w:rsidRDefault="006F5D52" w:rsidP="00617EF6">
            <w:pPr>
              <w:ind w:firstLine="567"/>
              <w:jc w:val="center"/>
              <w:rPr>
                <w:sz w:val="20"/>
                <w:szCs w:val="20"/>
              </w:rPr>
            </w:pPr>
          </w:p>
        </w:tc>
        <w:tc>
          <w:tcPr>
            <w:tcW w:w="1276" w:type="dxa"/>
          </w:tcPr>
          <w:p w:rsidR="006F5D52" w:rsidRPr="00E26A95" w:rsidRDefault="006F5D52" w:rsidP="00617EF6">
            <w:pPr>
              <w:ind w:firstLine="567"/>
              <w:jc w:val="center"/>
              <w:rPr>
                <w:sz w:val="20"/>
                <w:szCs w:val="20"/>
              </w:rPr>
            </w:pPr>
          </w:p>
        </w:tc>
        <w:tc>
          <w:tcPr>
            <w:tcW w:w="1276" w:type="dxa"/>
          </w:tcPr>
          <w:p w:rsidR="006F5D52" w:rsidRPr="00E26A95" w:rsidRDefault="006F5D52" w:rsidP="00617EF6">
            <w:pPr>
              <w:ind w:firstLine="567"/>
              <w:jc w:val="center"/>
              <w:rPr>
                <w:sz w:val="20"/>
                <w:szCs w:val="20"/>
              </w:rPr>
            </w:pPr>
          </w:p>
        </w:tc>
      </w:tr>
      <w:tr w:rsidR="006F5D52" w:rsidRPr="00E26A95" w:rsidTr="00680200">
        <w:tc>
          <w:tcPr>
            <w:tcW w:w="567" w:type="dxa"/>
            <w:vAlign w:val="center"/>
          </w:tcPr>
          <w:p w:rsidR="006F5D52" w:rsidRPr="00E26A95" w:rsidRDefault="006F5D52" w:rsidP="00617EF6">
            <w:pPr>
              <w:ind w:firstLine="567"/>
              <w:jc w:val="center"/>
              <w:rPr>
                <w:sz w:val="20"/>
                <w:szCs w:val="20"/>
              </w:rPr>
            </w:pPr>
          </w:p>
        </w:tc>
        <w:tc>
          <w:tcPr>
            <w:tcW w:w="851" w:type="dxa"/>
            <w:vAlign w:val="center"/>
          </w:tcPr>
          <w:p w:rsidR="006F5D52" w:rsidRPr="00E26A95" w:rsidRDefault="006F5D52" w:rsidP="00617EF6">
            <w:pPr>
              <w:ind w:firstLine="567"/>
              <w:jc w:val="center"/>
              <w:rPr>
                <w:sz w:val="20"/>
                <w:szCs w:val="20"/>
              </w:rPr>
            </w:pPr>
          </w:p>
        </w:tc>
        <w:tc>
          <w:tcPr>
            <w:tcW w:w="1276" w:type="dxa"/>
            <w:vAlign w:val="center"/>
          </w:tcPr>
          <w:p w:rsidR="006F5D52" w:rsidRPr="00E26A95" w:rsidRDefault="006F5D52" w:rsidP="00617EF6">
            <w:pPr>
              <w:ind w:firstLine="567"/>
              <w:jc w:val="center"/>
              <w:rPr>
                <w:sz w:val="20"/>
                <w:szCs w:val="20"/>
              </w:rPr>
            </w:pPr>
          </w:p>
        </w:tc>
        <w:tc>
          <w:tcPr>
            <w:tcW w:w="1417" w:type="dxa"/>
            <w:vAlign w:val="center"/>
          </w:tcPr>
          <w:p w:rsidR="006F5D52" w:rsidRPr="00E26A95" w:rsidRDefault="006F5D52" w:rsidP="00617EF6">
            <w:pPr>
              <w:ind w:firstLine="567"/>
              <w:jc w:val="center"/>
              <w:rPr>
                <w:sz w:val="20"/>
                <w:szCs w:val="20"/>
              </w:rPr>
            </w:pPr>
          </w:p>
        </w:tc>
        <w:tc>
          <w:tcPr>
            <w:tcW w:w="1418" w:type="dxa"/>
            <w:vAlign w:val="center"/>
          </w:tcPr>
          <w:p w:rsidR="006F5D52" w:rsidRPr="00E26A95" w:rsidRDefault="006F5D52" w:rsidP="00617EF6">
            <w:pPr>
              <w:ind w:firstLine="567"/>
              <w:jc w:val="center"/>
              <w:rPr>
                <w:sz w:val="20"/>
                <w:szCs w:val="20"/>
              </w:rPr>
            </w:pPr>
          </w:p>
        </w:tc>
        <w:tc>
          <w:tcPr>
            <w:tcW w:w="1417" w:type="dxa"/>
          </w:tcPr>
          <w:p w:rsidR="006F5D52" w:rsidRPr="00E26A95" w:rsidRDefault="006F5D52" w:rsidP="00617EF6">
            <w:pPr>
              <w:ind w:firstLine="567"/>
              <w:jc w:val="center"/>
              <w:rPr>
                <w:sz w:val="20"/>
                <w:szCs w:val="20"/>
              </w:rPr>
            </w:pPr>
          </w:p>
        </w:tc>
        <w:tc>
          <w:tcPr>
            <w:tcW w:w="1276" w:type="dxa"/>
          </w:tcPr>
          <w:p w:rsidR="006F5D52" w:rsidRPr="00E26A95" w:rsidRDefault="006F5D52" w:rsidP="00617EF6">
            <w:pPr>
              <w:ind w:firstLine="567"/>
              <w:jc w:val="center"/>
              <w:rPr>
                <w:sz w:val="20"/>
                <w:szCs w:val="20"/>
              </w:rPr>
            </w:pPr>
          </w:p>
        </w:tc>
        <w:tc>
          <w:tcPr>
            <w:tcW w:w="1276" w:type="dxa"/>
          </w:tcPr>
          <w:p w:rsidR="006F5D52" w:rsidRPr="00E26A95" w:rsidRDefault="006F5D52" w:rsidP="00617EF6">
            <w:pPr>
              <w:ind w:firstLine="567"/>
              <w:jc w:val="center"/>
              <w:rPr>
                <w:sz w:val="20"/>
                <w:szCs w:val="20"/>
              </w:rPr>
            </w:pPr>
          </w:p>
        </w:tc>
      </w:tr>
      <w:tr w:rsidR="006F5D52" w:rsidRPr="00E26A95" w:rsidTr="00680200">
        <w:tc>
          <w:tcPr>
            <w:tcW w:w="567" w:type="dxa"/>
            <w:vAlign w:val="center"/>
          </w:tcPr>
          <w:p w:rsidR="006F5D52" w:rsidRPr="00E26A95" w:rsidRDefault="006F5D52" w:rsidP="00617EF6">
            <w:pPr>
              <w:ind w:firstLine="567"/>
              <w:jc w:val="center"/>
              <w:rPr>
                <w:sz w:val="20"/>
                <w:szCs w:val="20"/>
              </w:rPr>
            </w:pPr>
          </w:p>
        </w:tc>
        <w:tc>
          <w:tcPr>
            <w:tcW w:w="851" w:type="dxa"/>
            <w:vAlign w:val="center"/>
          </w:tcPr>
          <w:p w:rsidR="006F5D52" w:rsidRPr="00E26A95" w:rsidRDefault="006F5D52" w:rsidP="00617EF6">
            <w:pPr>
              <w:ind w:firstLine="567"/>
              <w:jc w:val="center"/>
              <w:rPr>
                <w:sz w:val="20"/>
                <w:szCs w:val="20"/>
              </w:rPr>
            </w:pPr>
          </w:p>
        </w:tc>
        <w:tc>
          <w:tcPr>
            <w:tcW w:w="1276" w:type="dxa"/>
            <w:vAlign w:val="center"/>
          </w:tcPr>
          <w:p w:rsidR="006F5D52" w:rsidRPr="00E26A95" w:rsidRDefault="006F5D52" w:rsidP="00617EF6">
            <w:pPr>
              <w:ind w:firstLine="567"/>
              <w:jc w:val="center"/>
              <w:rPr>
                <w:sz w:val="20"/>
                <w:szCs w:val="20"/>
              </w:rPr>
            </w:pPr>
          </w:p>
        </w:tc>
        <w:tc>
          <w:tcPr>
            <w:tcW w:w="1417" w:type="dxa"/>
            <w:vAlign w:val="center"/>
          </w:tcPr>
          <w:p w:rsidR="006F5D52" w:rsidRPr="00E26A95" w:rsidRDefault="006F5D52" w:rsidP="00617EF6">
            <w:pPr>
              <w:ind w:firstLine="567"/>
              <w:jc w:val="center"/>
              <w:rPr>
                <w:sz w:val="20"/>
                <w:szCs w:val="20"/>
              </w:rPr>
            </w:pPr>
          </w:p>
        </w:tc>
        <w:tc>
          <w:tcPr>
            <w:tcW w:w="1418" w:type="dxa"/>
            <w:vAlign w:val="center"/>
          </w:tcPr>
          <w:p w:rsidR="006F5D52" w:rsidRPr="00E26A95" w:rsidRDefault="006F5D52" w:rsidP="00617EF6">
            <w:pPr>
              <w:ind w:firstLine="567"/>
              <w:jc w:val="center"/>
              <w:rPr>
                <w:sz w:val="20"/>
                <w:szCs w:val="20"/>
              </w:rPr>
            </w:pPr>
          </w:p>
        </w:tc>
        <w:tc>
          <w:tcPr>
            <w:tcW w:w="1417" w:type="dxa"/>
          </w:tcPr>
          <w:p w:rsidR="006F5D52" w:rsidRPr="00E26A95" w:rsidRDefault="006F5D52" w:rsidP="00617EF6">
            <w:pPr>
              <w:ind w:firstLine="567"/>
              <w:jc w:val="center"/>
              <w:rPr>
                <w:sz w:val="20"/>
                <w:szCs w:val="20"/>
              </w:rPr>
            </w:pPr>
          </w:p>
        </w:tc>
        <w:tc>
          <w:tcPr>
            <w:tcW w:w="1276" w:type="dxa"/>
          </w:tcPr>
          <w:p w:rsidR="006F5D52" w:rsidRPr="00E26A95" w:rsidRDefault="006F5D52" w:rsidP="00617EF6">
            <w:pPr>
              <w:ind w:firstLine="567"/>
              <w:jc w:val="center"/>
              <w:rPr>
                <w:sz w:val="20"/>
                <w:szCs w:val="20"/>
              </w:rPr>
            </w:pPr>
          </w:p>
        </w:tc>
        <w:tc>
          <w:tcPr>
            <w:tcW w:w="1276" w:type="dxa"/>
          </w:tcPr>
          <w:p w:rsidR="006F5D52" w:rsidRPr="00E26A95" w:rsidRDefault="006F5D52" w:rsidP="00617EF6">
            <w:pPr>
              <w:ind w:firstLine="567"/>
              <w:jc w:val="center"/>
              <w:rPr>
                <w:sz w:val="20"/>
                <w:szCs w:val="20"/>
              </w:rPr>
            </w:pPr>
          </w:p>
        </w:tc>
      </w:tr>
      <w:tr w:rsidR="006F5D52" w:rsidRPr="00E26A95" w:rsidTr="00680200">
        <w:tc>
          <w:tcPr>
            <w:tcW w:w="2694" w:type="dxa"/>
            <w:gridSpan w:val="3"/>
            <w:vAlign w:val="center"/>
          </w:tcPr>
          <w:p w:rsidR="006F5D52" w:rsidRPr="00E26A95" w:rsidRDefault="006F5D52" w:rsidP="00617EF6">
            <w:pPr>
              <w:ind w:firstLine="567"/>
              <w:jc w:val="right"/>
              <w:rPr>
                <w:b/>
                <w:sz w:val="20"/>
                <w:szCs w:val="20"/>
              </w:rPr>
            </w:pPr>
            <w:r w:rsidRPr="00E26A95">
              <w:rPr>
                <w:b/>
                <w:sz w:val="20"/>
                <w:szCs w:val="20"/>
              </w:rPr>
              <w:t>Итого:</w:t>
            </w:r>
          </w:p>
        </w:tc>
        <w:tc>
          <w:tcPr>
            <w:tcW w:w="1417" w:type="dxa"/>
            <w:vAlign w:val="center"/>
          </w:tcPr>
          <w:p w:rsidR="006F5D52" w:rsidRPr="00E26A95" w:rsidRDefault="006F5D52" w:rsidP="00617EF6">
            <w:pPr>
              <w:ind w:firstLine="567"/>
              <w:jc w:val="right"/>
              <w:rPr>
                <w:b/>
                <w:sz w:val="20"/>
                <w:szCs w:val="20"/>
              </w:rPr>
            </w:pPr>
          </w:p>
        </w:tc>
        <w:tc>
          <w:tcPr>
            <w:tcW w:w="1418" w:type="dxa"/>
            <w:vAlign w:val="center"/>
          </w:tcPr>
          <w:p w:rsidR="006F5D52" w:rsidRPr="00E26A95" w:rsidRDefault="006F5D52" w:rsidP="00617EF6">
            <w:pPr>
              <w:ind w:firstLine="567"/>
              <w:jc w:val="center"/>
              <w:rPr>
                <w:sz w:val="20"/>
                <w:szCs w:val="20"/>
              </w:rPr>
            </w:pPr>
          </w:p>
        </w:tc>
        <w:tc>
          <w:tcPr>
            <w:tcW w:w="1417" w:type="dxa"/>
            <w:vAlign w:val="center"/>
          </w:tcPr>
          <w:p w:rsidR="006F5D52" w:rsidRPr="00E26A95" w:rsidRDefault="006F5D52" w:rsidP="00617EF6">
            <w:pPr>
              <w:ind w:firstLine="567"/>
              <w:jc w:val="center"/>
              <w:rPr>
                <w:sz w:val="20"/>
                <w:szCs w:val="20"/>
              </w:rPr>
            </w:pPr>
          </w:p>
        </w:tc>
        <w:tc>
          <w:tcPr>
            <w:tcW w:w="1276" w:type="dxa"/>
          </w:tcPr>
          <w:p w:rsidR="006F5D52" w:rsidRPr="00E26A95" w:rsidRDefault="006F5D52" w:rsidP="00617EF6">
            <w:pPr>
              <w:ind w:firstLine="567"/>
              <w:jc w:val="center"/>
              <w:rPr>
                <w:sz w:val="20"/>
                <w:szCs w:val="20"/>
              </w:rPr>
            </w:pPr>
          </w:p>
        </w:tc>
        <w:tc>
          <w:tcPr>
            <w:tcW w:w="1276" w:type="dxa"/>
          </w:tcPr>
          <w:p w:rsidR="006F5D52" w:rsidRPr="00E26A95" w:rsidRDefault="006F5D52" w:rsidP="00617EF6">
            <w:pPr>
              <w:ind w:firstLine="567"/>
              <w:jc w:val="center"/>
              <w:rPr>
                <w:sz w:val="20"/>
                <w:szCs w:val="20"/>
              </w:rPr>
            </w:pPr>
          </w:p>
        </w:tc>
      </w:tr>
    </w:tbl>
    <w:p w:rsidR="006F5D52" w:rsidRPr="00E26A95" w:rsidRDefault="006F5D52" w:rsidP="00617EF6">
      <w:pPr>
        <w:ind w:firstLine="567"/>
      </w:pPr>
    </w:p>
    <w:p w:rsidR="006F5D52" w:rsidRPr="00E26A95" w:rsidRDefault="006F5D52" w:rsidP="00617EF6">
      <w:pPr>
        <w:autoSpaceDE w:val="0"/>
        <w:autoSpaceDN w:val="0"/>
        <w:adjustRightInd w:val="0"/>
        <w:spacing w:after="60"/>
        <w:ind w:firstLine="567"/>
        <w:jc w:val="both"/>
        <w:outlineLvl w:val="2"/>
        <w:rPr>
          <w:b/>
          <w:szCs w:val="28"/>
        </w:rPr>
      </w:pPr>
      <w:r w:rsidRPr="00E26A95">
        <w:rPr>
          <w:b/>
          <w:szCs w:val="28"/>
        </w:rPr>
        <w:t>*</w:t>
      </w:r>
      <w:r w:rsidRPr="00E26A95">
        <w:rPr>
          <w:szCs w:val="28"/>
        </w:rPr>
        <w:t xml:space="preserve"> Субсидированию не подлежат затраты субъекта малого или среднего предпринимательства, самозанятого на возмещение процентов, начисленных и уплаченных по просроченной ссудной задолженности.</w:t>
      </w:r>
    </w:p>
    <w:p w:rsidR="006F5D52" w:rsidRPr="00E26A95" w:rsidRDefault="006F5D52" w:rsidP="00617EF6">
      <w:pPr>
        <w:ind w:firstLine="567"/>
        <w:rPr>
          <w:sz w:val="4"/>
        </w:rPr>
      </w:pPr>
    </w:p>
    <w:p w:rsidR="006F5D52" w:rsidRPr="00E26A95" w:rsidRDefault="006F5D52" w:rsidP="00617EF6">
      <w:pPr>
        <w:ind w:firstLine="567"/>
        <w:rPr>
          <w:sz w:val="4"/>
        </w:rPr>
      </w:pPr>
    </w:p>
    <w:p w:rsidR="006F5D52" w:rsidRPr="00E26A95" w:rsidRDefault="006F5D52" w:rsidP="00617EF6">
      <w:pPr>
        <w:ind w:firstLine="567"/>
        <w:rPr>
          <w:sz w:val="22"/>
        </w:rPr>
      </w:pPr>
      <w:r w:rsidRPr="00E26A95">
        <w:rPr>
          <w:sz w:val="28"/>
        </w:rPr>
        <w:t xml:space="preserve">Руководитель кредитной организации: </w:t>
      </w:r>
      <w:r w:rsidRPr="00E26A95">
        <w:t>___</w:t>
      </w:r>
      <w:r w:rsidR="00E60D0D">
        <w:t>____________/_____________</w:t>
      </w:r>
      <w:r w:rsidRPr="00E26A95">
        <w:t>_____</w:t>
      </w:r>
    </w:p>
    <w:p w:rsidR="006F5D52" w:rsidRPr="00E26A95" w:rsidRDefault="00E60D0D" w:rsidP="00617EF6">
      <w:pPr>
        <w:ind w:firstLine="567"/>
        <w:rPr>
          <w:sz w:val="20"/>
          <w:szCs w:val="20"/>
        </w:rPr>
      </w:pPr>
      <w:r>
        <w:rPr>
          <w:sz w:val="20"/>
          <w:szCs w:val="20"/>
        </w:rPr>
        <w:t xml:space="preserve">                                                                                            </w:t>
      </w:r>
      <w:r w:rsidR="006F5D52" w:rsidRPr="00E26A95">
        <w:rPr>
          <w:sz w:val="20"/>
          <w:szCs w:val="20"/>
        </w:rPr>
        <w:t xml:space="preserve">             (подпись) </w:t>
      </w:r>
      <w:r w:rsidR="006F5D52" w:rsidRPr="00E26A95">
        <w:rPr>
          <w:sz w:val="20"/>
          <w:szCs w:val="20"/>
        </w:rPr>
        <w:tab/>
      </w:r>
      <w:r w:rsidR="006F5D52" w:rsidRPr="00E26A95">
        <w:rPr>
          <w:sz w:val="20"/>
          <w:szCs w:val="20"/>
        </w:rPr>
        <w:tab/>
        <w:t xml:space="preserve">         (ФИО)</w:t>
      </w:r>
    </w:p>
    <w:p w:rsidR="001767E4" w:rsidRDefault="006F5D52" w:rsidP="00617EF6">
      <w:pPr>
        <w:ind w:firstLine="567"/>
      </w:pPr>
      <w:r w:rsidRPr="00E26A95">
        <w:rPr>
          <w:sz w:val="22"/>
        </w:rPr>
        <w:lastRenderedPageBreak/>
        <w:t xml:space="preserve">МП. </w:t>
      </w:r>
      <w:r w:rsidR="00582034" w:rsidRPr="00E26A95">
        <w:rPr>
          <w:sz w:val="22"/>
        </w:rPr>
        <w:t xml:space="preserve"> </w:t>
      </w:r>
      <w:r w:rsidR="001767E4">
        <w:br w:type="page"/>
      </w:r>
    </w:p>
    <w:p w:rsidR="006F5D52" w:rsidRPr="00E26A95" w:rsidRDefault="006F5D52" w:rsidP="00F3227C">
      <w:pPr>
        <w:tabs>
          <w:tab w:val="left" w:pos="6379"/>
        </w:tabs>
        <w:spacing w:line="233" w:lineRule="auto"/>
        <w:ind w:left="4820"/>
        <w:rPr>
          <w:rFonts w:eastAsia="Calibri"/>
          <w:sz w:val="28"/>
          <w:szCs w:val="28"/>
        </w:rPr>
      </w:pPr>
      <w:r w:rsidRPr="00E26A95">
        <w:rPr>
          <w:rFonts w:eastAsia="Calibri"/>
          <w:sz w:val="28"/>
          <w:szCs w:val="28"/>
        </w:rPr>
        <w:lastRenderedPageBreak/>
        <w:t xml:space="preserve">Приложение № </w:t>
      </w:r>
      <w:r w:rsidR="00097A47">
        <w:rPr>
          <w:rFonts w:eastAsia="Calibri"/>
          <w:sz w:val="28"/>
          <w:szCs w:val="28"/>
        </w:rPr>
        <w:t>8</w:t>
      </w:r>
    </w:p>
    <w:p w:rsidR="006F5D52" w:rsidRPr="00E26A95" w:rsidRDefault="006F5D52" w:rsidP="00F3227C">
      <w:pPr>
        <w:tabs>
          <w:tab w:val="left" w:pos="5103"/>
        </w:tabs>
        <w:autoSpaceDE w:val="0"/>
        <w:autoSpaceDN w:val="0"/>
        <w:adjustRightInd w:val="0"/>
        <w:ind w:left="4820"/>
        <w:jc w:val="both"/>
        <w:rPr>
          <w:rFonts w:eastAsia="Calibri"/>
          <w:sz w:val="28"/>
          <w:szCs w:val="28"/>
        </w:rPr>
      </w:pPr>
      <w:r w:rsidRPr="00E26A95">
        <w:rPr>
          <w:rFonts w:eastAsia="Calibri"/>
          <w:sz w:val="28"/>
          <w:szCs w:val="28"/>
        </w:rPr>
        <w:t xml:space="preserve">к Порядку предоставления финансовой поддержки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w:t>
      </w:r>
    </w:p>
    <w:p w:rsidR="006F5D52" w:rsidRPr="00E26A95" w:rsidRDefault="006F5D52" w:rsidP="00617EF6">
      <w:pPr>
        <w:ind w:firstLine="567"/>
        <w:rPr>
          <w:sz w:val="10"/>
          <w:szCs w:val="26"/>
          <w:lang w:eastAsia="x-none"/>
        </w:rPr>
      </w:pPr>
    </w:p>
    <w:p w:rsidR="006F5D52" w:rsidRPr="00E26A95" w:rsidRDefault="006F5D52" w:rsidP="00617EF6">
      <w:pPr>
        <w:autoSpaceDE w:val="0"/>
        <w:autoSpaceDN w:val="0"/>
        <w:adjustRightInd w:val="0"/>
        <w:ind w:firstLine="567"/>
        <w:rPr>
          <w:sz w:val="14"/>
          <w:szCs w:val="26"/>
        </w:rPr>
      </w:pPr>
    </w:p>
    <w:p w:rsidR="006F5D52" w:rsidRPr="00E26A95" w:rsidRDefault="006F5D52" w:rsidP="00617EF6">
      <w:pPr>
        <w:spacing w:before="100" w:beforeAutospacing="1" w:after="100" w:afterAutospacing="1"/>
        <w:ind w:firstLine="567"/>
        <w:jc w:val="center"/>
        <w:rPr>
          <w:bCs/>
          <w:sz w:val="28"/>
          <w:szCs w:val="28"/>
        </w:rPr>
      </w:pPr>
      <w:r w:rsidRPr="00E26A95">
        <w:rPr>
          <w:bCs/>
          <w:sz w:val="28"/>
          <w:szCs w:val="28"/>
        </w:rPr>
        <w:t>Согласие на обработку персональных данных</w:t>
      </w:r>
    </w:p>
    <w:p w:rsidR="006F5D52" w:rsidRPr="00E26A95" w:rsidRDefault="006F5D52" w:rsidP="00617EF6">
      <w:pPr>
        <w:ind w:firstLine="567"/>
        <w:rPr>
          <w:sz w:val="27"/>
          <w:szCs w:val="27"/>
        </w:rPr>
      </w:pPr>
      <w:r w:rsidRPr="00E26A95">
        <w:rPr>
          <w:sz w:val="27"/>
          <w:szCs w:val="27"/>
        </w:rPr>
        <w:t>Я,______________________________________________________________,</w:t>
      </w:r>
    </w:p>
    <w:p w:rsidR="006F5D52" w:rsidRPr="00E26A95" w:rsidRDefault="006F5D52" w:rsidP="00617EF6">
      <w:pPr>
        <w:ind w:firstLine="567"/>
        <w:jc w:val="center"/>
        <w:rPr>
          <w:iCs/>
          <w:sz w:val="22"/>
          <w:szCs w:val="22"/>
        </w:rPr>
      </w:pPr>
      <w:r w:rsidRPr="00E26A95">
        <w:rPr>
          <w:iCs/>
          <w:sz w:val="22"/>
          <w:szCs w:val="22"/>
        </w:rPr>
        <w:t>(фамилия, имя, отчество субъекта персональных данных)</w:t>
      </w:r>
    </w:p>
    <w:p w:rsidR="006F5D52" w:rsidRPr="00E26A95" w:rsidRDefault="006F5D52" w:rsidP="00617EF6">
      <w:pPr>
        <w:spacing w:before="100" w:beforeAutospacing="1" w:after="100" w:afterAutospacing="1"/>
        <w:ind w:firstLine="567"/>
        <w:jc w:val="both"/>
        <w:rPr>
          <w:sz w:val="27"/>
          <w:szCs w:val="27"/>
        </w:rPr>
      </w:pPr>
      <w:r w:rsidRPr="00E26A95">
        <w:rPr>
          <w:sz w:val="27"/>
          <w:szCs w:val="27"/>
        </w:rPr>
        <w:t xml:space="preserve">Дата и место рождения: ____________________________________________. </w:t>
      </w:r>
    </w:p>
    <w:p w:rsidR="006F5D52" w:rsidRPr="00E26A95" w:rsidRDefault="006F5D52" w:rsidP="00617EF6">
      <w:pPr>
        <w:spacing w:before="100" w:beforeAutospacing="1" w:after="100" w:afterAutospacing="1"/>
        <w:ind w:firstLine="567"/>
        <w:jc w:val="both"/>
        <w:rPr>
          <w:sz w:val="27"/>
          <w:szCs w:val="27"/>
        </w:rPr>
      </w:pPr>
      <w:r w:rsidRPr="00E26A95">
        <w:rPr>
          <w:sz w:val="27"/>
          <w:szCs w:val="27"/>
        </w:rPr>
        <w:t>Зарегистрированной по адресу :_____________________________________,</w:t>
      </w:r>
    </w:p>
    <w:p w:rsidR="006F5D52" w:rsidRPr="00E26A95" w:rsidRDefault="006F5D52" w:rsidP="00617EF6">
      <w:pPr>
        <w:ind w:firstLine="567"/>
        <w:rPr>
          <w:sz w:val="27"/>
          <w:szCs w:val="27"/>
        </w:rPr>
      </w:pPr>
      <w:r w:rsidRPr="00E26A95">
        <w:rPr>
          <w:sz w:val="27"/>
          <w:szCs w:val="27"/>
        </w:rPr>
        <w:t>документ, удостоверяющий личность:________________________________</w:t>
      </w:r>
    </w:p>
    <w:p w:rsidR="006F5D52" w:rsidRPr="00E26A95" w:rsidRDefault="006F5D52" w:rsidP="00617EF6">
      <w:pPr>
        <w:ind w:firstLine="567"/>
        <w:jc w:val="center"/>
        <w:rPr>
          <w:sz w:val="22"/>
          <w:szCs w:val="22"/>
        </w:rPr>
      </w:pPr>
      <w:r w:rsidRPr="00E26A95">
        <w:rPr>
          <w:sz w:val="22"/>
          <w:szCs w:val="22"/>
        </w:rPr>
        <w:t xml:space="preserve">                                                                     (вид документа)</w:t>
      </w:r>
    </w:p>
    <w:p w:rsidR="006F5D52" w:rsidRPr="00E26A95" w:rsidRDefault="006F5D52" w:rsidP="00617EF6">
      <w:pPr>
        <w:ind w:firstLine="567"/>
        <w:jc w:val="center"/>
        <w:rPr>
          <w:sz w:val="27"/>
          <w:szCs w:val="27"/>
        </w:rPr>
      </w:pPr>
      <w:r w:rsidRPr="00E26A95">
        <w:rPr>
          <w:sz w:val="27"/>
          <w:szCs w:val="27"/>
        </w:rPr>
        <w:t>__________________________________________________________________</w:t>
      </w:r>
      <w:r w:rsidRPr="00E26A95">
        <w:rPr>
          <w:sz w:val="22"/>
          <w:szCs w:val="22"/>
        </w:rPr>
        <w:t>(№ документа, когда и кем выдан)</w:t>
      </w:r>
    </w:p>
    <w:p w:rsidR="006F5D52" w:rsidRPr="00E26A95" w:rsidRDefault="006F5D52" w:rsidP="00617EF6">
      <w:pPr>
        <w:spacing w:before="100" w:beforeAutospacing="1" w:after="100" w:afterAutospacing="1"/>
        <w:ind w:firstLine="567"/>
        <w:rPr>
          <w:sz w:val="28"/>
          <w:szCs w:val="28"/>
        </w:rPr>
      </w:pPr>
      <w:r w:rsidRPr="00E26A95">
        <w:rPr>
          <w:sz w:val="28"/>
          <w:szCs w:val="28"/>
        </w:rPr>
        <w:t>даю согласие на обработку моих персональных данных.</w:t>
      </w:r>
    </w:p>
    <w:p w:rsidR="006F5D52" w:rsidRPr="00E26A95" w:rsidRDefault="006F5D52" w:rsidP="00617EF6">
      <w:pPr>
        <w:spacing w:before="100" w:beforeAutospacing="1" w:after="100" w:afterAutospacing="1"/>
        <w:ind w:firstLine="567"/>
        <w:jc w:val="both"/>
        <w:rPr>
          <w:sz w:val="28"/>
          <w:szCs w:val="28"/>
        </w:rPr>
      </w:pPr>
      <w:r w:rsidRPr="00E26A95">
        <w:rPr>
          <w:sz w:val="28"/>
          <w:szCs w:val="28"/>
        </w:rPr>
        <w:t>Я проинформирован(а), что под обработкой персональных данных понимаются действия (операции) с персональными данными в рамках выполнения Федерального закона от 27.07.2006 № 152-ФЗ «О персональных данных», а именно: систематизация, накопление, хранение, уточнение, обновление, изменение, использование, передача, уничтожение персональных данных.</w:t>
      </w:r>
    </w:p>
    <w:p w:rsidR="006F5D52" w:rsidRPr="00E26A95" w:rsidRDefault="006F5D52" w:rsidP="00617EF6">
      <w:pPr>
        <w:spacing w:before="100" w:beforeAutospacing="1" w:after="100" w:afterAutospacing="1"/>
        <w:ind w:firstLine="567"/>
        <w:jc w:val="both"/>
        <w:rPr>
          <w:sz w:val="28"/>
          <w:szCs w:val="28"/>
        </w:rPr>
      </w:pPr>
      <w:r w:rsidRPr="00E26A95">
        <w:rPr>
          <w:sz w:val="28"/>
          <w:szCs w:val="28"/>
        </w:rPr>
        <w:t>Я оставляю за собой право требовать уточнения своих персональных данных, их блокирования или уточнения в случае, если персональные данные являются неполными, устаревшими, недостоверными, незаконно полученными или не являются необходимыми для целей обработки.</w:t>
      </w:r>
    </w:p>
    <w:p w:rsidR="006F5D52" w:rsidRPr="00E26A95" w:rsidRDefault="006F5D52" w:rsidP="00617EF6">
      <w:pPr>
        <w:spacing w:before="100" w:beforeAutospacing="1" w:after="100" w:afterAutospacing="1"/>
        <w:ind w:firstLine="567"/>
        <w:jc w:val="both"/>
        <w:rPr>
          <w:sz w:val="2"/>
          <w:szCs w:val="28"/>
        </w:rPr>
      </w:pPr>
    </w:p>
    <w:p w:rsidR="006F5D52" w:rsidRPr="00E26A95" w:rsidRDefault="006F5D52" w:rsidP="00617EF6">
      <w:pPr>
        <w:ind w:firstLine="567"/>
        <w:jc w:val="both"/>
        <w:rPr>
          <w:sz w:val="28"/>
          <w:szCs w:val="28"/>
        </w:rPr>
      </w:pPr>
      <w:r w:rsidRPr="00E26A95">
        <w:rPr>
          <w:sz w:val="22"/>
          <w:szCs w:val="28"/>
        </w:rPr>
        <w:t>____________________</w:t>
      </w:r>
      <w:r w:rsidRPr="00E26A95">
        <w:rPr>
          <w:sz w:val="28"/>
          <w:szCs w:val="28"/>
        </w:rPr>
        <w:tab/>
        <w:t xml:space="preserve">         __________________</w:t>
      </w:r>
      <w:r w:rsidRPr="00E26A95">
        <w:rPr>
          <w:sz w:val="28"/>
          <w:szCs w:val="28"/>
        </w:rPr>
        <w:tab/>
        <w:t>___________________</w:t>
      </w:r>
    </w:p>
    <w:p w:rsidR="006F5D52" w:rsidRPr="00E26A95" w:rsidRDefault="006F5D52" w:rsidP="00617EF6">
      <w:pPr>
        <w:ind w:firstLine="567"/>
        <w:jc w:val="both"/>
        <w:rPr>
          <w:iCs/>
          <w:sz w:val="22"/>
          <w:szCs w:val="22"/>
        </w:rPr>
      </w:pPr>
      <w:r w:rsidRPr="00E26A95">
        <w:rPr>
          <w:iCs/>
          <w:sz w:val="22"/>
          <w:szCs w:val="22"/>
        </w:rPr>
        <w:t xml:space="preserve">             (дата)</w:t>
      </w:r>
      <w:r w:rsidRPr="00E26A95">
        <w:rPr>
          <w:iCs/>
          <w:sz w:val="22"/>
          <w:szCs w:val="22"/>
        </w:rPr>
        <w:tab/>
      </w:r>
      <w:r w:rsidRPr="00E26A95">
        <w:rPr>
          <w:iCs/>
          <w:sz w:val="22"/>
          <w:szCs w:val="22"/>
        </w:rPr>
        <w:tab/>
      </w:r>
      <w:r w:rsidRPr="00E26A95">
        <w:rPr>
          <w:iCs/>
          <w:sz w:val="22"/>
          <w:szCs w:val="22"/>
        </w:rPr>
        <w:tab/>
        <w:t xml:space="preserve">             (подпись)</w:t>
      </w:r>
      <w:r w:rsidRPr="00E26A95">
        <w:rPr>
          <w:iCs/>
          <w:sz w:val="22"/>
          <w:szCs w:val="22"/>
        </w:rPr>
        <w:tab/>
      </w:r>
      <w:r w:rsidRPr="00E26A95">
        <w:rPr>
          <w:iCs/>
          <w:sz w:val="22"/>
          <w:szCs w:val="22"/>
        </w:rPr>
        <w:tab/>
      </w:r>
      <w:r w:rsidRPr="00E26A95">
        <w:rPr>
          <w:iCs/>
          <w:sz w:val="22"/>
          <w:szCs w:val="22"/>
        </w:rPr>
        <w:tab/>
        <w:t xml:space="preserve">(Ф.И.О.) </w:t>
      </w:r>
    </w:p>
    <w:p w:rsidR="001767E4" w:rsidRDefault="006F5D52" w:rsidP="00617EF6">
      <w:pPr>
        <w:ind w:firstLine="567"/>
        <w:jc w:val="both"/>
        <w:rPr>
          <w:iCs/>
          <w:sz w:val="22"/>
          <w:szCs w:val="22"/>
        </w:rPr>
      </w:pPr>
      <w:r w:rsidRPr="00E26A95">
        <w:rPr>
          <w:iCs/>
          <w:sz w:val="22"/>
          <w:szCs w:val="22"/>
        </w:rPr>
        <w:t xml:space="preserve"> </w:t>
      </w:r>
    </w:p>
    <w:p w:rsidR="001767E4" w:rsidRDefault="001767E4" w:rsidP="00617EF6">
      <w:pPr>
        <w:ind w:firstLine="567"/>
        <w:rPr>
          <w:iCs/>
          <w:sz w:val="22"/>
          <w:szCs w:val="22"/>
        </w:rPr>
      </w:pPr>
      <w:r>
        <w:rPr>
          <w:iCs/>
          <w:sz w:val="22"/>
          <w:szCs w:val="22"/>
        </w:rPr>
        <w:br w:type="page"/>
      </w:r>
    </w:p>
    <w:p w:rsidR="006F5D52" w:rsidRPr="00E26A95" w:rsidRDefault="006F5D52" w:rsidP="00F3227C">
      <w:pPr>
        <w:tabs>
          <w:tab w:val="left" w:pos="6379"/>
        </w:tabs>
        <w:spacing w:line="233" w:lineRule="auto"/>
        <w:ind w:left="4820"/>
        <w:rPr>
          <w:rFonts w:eastAsia="Calibri"/>
          <w:sz w:val="28"/>
          <w:szCs w:val="28"/>
        </w:rPr>
      </w:pPr>
      <w:r w:rsidRPr="00E26A95">
        <w:rPr>
          <w:rFonts w:eastAsia="Calibri"/>
          <w:sz w:val="28"/>
          <w:szCs w:val="28"/>
        </w:rPr>
        <w:lastRenderedPageBreak/>
        <w:t xml:space="preserve">Приложение № </w:t>
      </w:r>
      <w:r w:rsidR="002F6C2C">
        <w:rPr>
          <w:rFonts w:eastAsia="Calibri"/>
          <w:sz w:val="28"/>
          <w:szCs w:val="28"/>
        </w:rPr>
        <w:t>9</w:t>
      </w:r>
    </w:p>
    <w:p w:rsidR="006F5D52" w:rsidRPr="00E26A95" w:rsidRDefault="006F5D52" w:rsidP="00F3227C">
      <w:pPr>
        <w:ind w:left="4820"/>
        <w:rPr>
          <w:rFonts w:eastAsia="Calibri"/>
          <w:sz w:val="28"/>
          <w:szCs w:val="28"/>
        </w:rPr>
      </w:pPr>
      <w:r w:rsidRPr="00E26A95">
        <w:rPr>
          <w:rFonts w:eastAsia="Calibri"/>
          <w:sz w:val="28"/>
          <w:szCs w:val="28"/>
        </w:rPr>
        <w:t xml:space="preserve">к Порядку предоставления финансовой поддержки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w:t>
      </w:r>
    </w:p>
    <w:p w:rsidR="006F5D52" w:rsidRPr="00E26A95" w:rsidRDefault="006F5D52" w:rsidP="00617EF6">
      <w:pPr>
        <w:ind w:firstLine="567"/>
        <w:rPr>
          <w:rFonts w:eastAsia="Calibri"/>
          <w:sz w:val="28"/>
          <w:szCs w:val="28"/>
        </w:rPr>
      </w:pPr>
    </w:p>
    <w:p w:rsidR="006F5D52" w:rsidRPr="00E26A95" w:rsidRDefault="006F5D52" w:rsidP="00617EF6">
      <w:pPr>
        <w:ind w:firstLine="567"/>
        <w:jc w:val="center"/>
        <w:rPr>
          <w:sz w:val="28"/>
          <w:szCs w:val="28"/>
          <w:lang w:eastAsia="en-US"/>
        </w:rPr>
      </w:pPr>
      <w:r w:rsidRPr="00E26A95">
        <w:rPr>
          <w:sz w:val="28"/>
          <w:szCs w:val="28"/>
          <w:lang w:eastAsia="en-US"/>
        </w:rPr>
        <w:t xml:space="preserve"> </w:t>
      </w:r>
    </w:p>
    <w:p w:rsidR="006F5D52" w:rsidRPr="00E26A95" w:rsidRDefault="006F5D52" w:rsidP="00617EF6">
      <w:pPr>
        <w:ind w:firstLine="567"/>
        <w:jc w:val="center"/>
        <w:rPr>
          <w:sz w:val="28"/>
          <w:szCs w:val="28"/>
          <w:lang w:eastAsia="en-US"/>
        </w:rPr>
      </w:pPr>
      <w:r w:rsidRPr="00E26A95">
        <w:rPr>
          <w:sz w:val="28"/>
          <w:szCs w:val="28"/>
          <w:lang w:eastAsia="en-US"/>
        </w:rPr>
        <w:t>Рекомендованная форма</w:t>
      </w:r>
    </w:p>
    <w:p w:rsidR="006F5D52" w:rsidRPr="00E26A95" w:rsidRDefault="006F5D52" w:rsidP="00617EF6">
      <w:pPr>
        <w:ind w:firstLine="567"/>
        <w:jc w:val="center"/>
      </w:pPr>
    </w:p>
    <w:p w:rsidR="006F5D52" w:rsidRPr="00E26A95" w:rsidRDefault="006F5D52" w:rsidP="00617EF6">
      <w:pPr>
        <w:ind w:firstLine="567"/>
        <w:jc w:val="center"/>
      </w:pPr>
      <w:r w:rsidRPr="00E26A95">
        <w:t>На бланке субъекта малого и среднего предпринимательства</w:t>
      </w:r>
    </w:p>
    <w:p w:rsidR="006F5D52" w:rsidRPr="00E26A95" w:rsidRDefault="006F5D52" w:rsidP="00617EF6">
      <w:pPr>
        <w:ind w:firstLine="567"/>
      </w:pPr>
    </w:p>
    <w:p w:rsidR="006F5D52" w:rsidRPr="00E26A95" w:rsidRDefault="006F5D52" w:rsidP="00617EF6">
      <w:pPr>
        <w:ind w:firstLine="567"/>
      </w:pPr>
    </w:p>
    <w:p w:rsidR="006F5D52" w:rsidRPr="00E26A95" w:rsidRDefault="006F5D52" w:rsidP="00617EF6">
      <w:pPr>
        <w:ind w:firstLine="567"/>
        <w:jc w:val="center"/>
        <w:rPr>
          <w:sz w:val="28"/>
        </w:rPr>
      </w:pPr>
      <w:r w:rsidRPr="00E26A95">
        <w:rPr>
          <w:sz w:val="28"/>
        </w:rPr>
        <w:t>Обязательство</w:t>
      </w:r>
    </w:p>
    <w:p w:rsidR="006F5D52" w:rsidRPr="00E26A95" w:rsidRDefault="006F5D52" w:rsidP="00617EF6">
      <w:pPr>
        <w:ind w:firstLine="567"/>
        <w:jc w:val="center"/>
        <w:rPr>
          <w:b/>
          <w:sz w:val="28"/>
        </w:rPr>
      </w:pPr>
    </w:p>
    <w:p w:rsidR="006F5D52" w:rsidRPr="00E26A95" w:rsidRDefault="006F5D52" w:rsidP="00617EF6">
      <w:pPr>
        <w:ind w:firstLine="567"/>
        <w:jc w:val="center"/>
        <w:rPr>
          <w:sz w:val="28"/>
          <w:szCs w:val="28"/>
        </w:rPr>
      </w:pPr>
      <w:r w:rsidRPr="00E26A95">
        <w:rPr>
          <w:sz w:val="28"/>
          <w:szCs w:val="28"/>
        </w:rPr>
        <w:t xml:space="preserve">______________________________________________________________ </w:t>
      </w:r>
      <w:r w:rsidRPr="00E26A95">
        <w:t>(полное наименование субъекта малого или среднего предпринимательства, самозанятого)</w:t>
      </w:r>
    </w:p>
    <w:p w:rsidR="006F5D52" w:rsidRPr="00E26A95" w:rsidRDefault="006F5D52" w:rsidP="00617EF6">
      <w:pPr>
        <w:ind w:firstLine="567"/>
        <w:jc w:val="both"/>
        <w:rPr>
          <w:sz w:val="28"/>
          <w:szCs w:val="28"/>
        </w:rPr>
      </w:pPr>
      <w:r w:rsidRPr="00E26A95">
        <w:rPr>
          <w:sz w:val="28"/>
          <w:szCs w:val="28"/>
        </w:rPr>
        <w:t xml:space="preserve">(ИНН) _____________________ в случае получения субсидии </w:t>
      </w:r>
    </w:p>
    <w:p w:rsidR="006F5D52" w:rsidRPr="00E26A95" w:rsidRDefault="006F5D52" w:rsidP="00617EF6">
      <w:pPr>
        <w:ind w:firstLine="567"/>
        <w:jc w:val="both"/>
        <w:rPr>
          <w:sz w:val="28"/>
          <w:szCs w:val="28"/>
        </w:rPr>
      </w:pPr>
      <w:r w:rsidRPr="00E26A95">
        <w:rPr>
          <w:sz w:val="28"/>
          <w:szCs w:val="28"/>
        </w:rPr>
        <w:t>______________________________________________________________</w:t>
      </w:r>
    </w:p>
    <w:p w:rsidR="006F5D52" w:rsidRPr="00E26A95" w:rsidRDefault="006F5D52" w:rsidP="00617EF6">
      <w:pPr>
        <w:ind w:firstLine="567"/>
        <w:jc w:val="both"/>
      </w:pPr>
      <w:r w:rsidRPr="00E26A95">
        <w:t xml:space="preserve">                                                                    (вид поддержки)</w:t>
      </w:r>
    </w:p>
    <w:p w:rsidR="006F5D52" w:rsidRPr="00E26A95" w:rsidRDefault="006F5D52" w:rsidP="00617EF6">
      <w:pPr>
        <w:ind w:firstLine="567"/>
        <w:jc w:val="both"/>
        <w:rPr>
          <w:sz w:val="28"/>
          <w:szCs w:val="28"/>
        </w:rPr>
      </w:pPr>
      <w:r w:rsidRPr="00E26A95">
        <w:rPr>
          <w:sz w:val="28"/>
          <w:szCs w:val="28"/>
        </w:rPr>
        <w:t xml:space="preserve">принимаю(ем) на себя обязательства по:  </w:t>
      </w:r>
    </w:p>
    <w:p w:rsidR="006F5D52" w:rsidRPr="00E26A95" w:rsidRDefault="006F5D52" w:rsidP="00617EF6">
      <w:pPr>
        <w:ind w:firstLine="567"/>
        <w:jc w:val="both"/>
        <w:rPr>
          <w:sz w:val="28"/>
          <w:szCs w:val="28"/>
        </w:rPr>
      </w:pPr>
      <w:r w:rsidRPr="00E26A95">
        <w:rPr>
          <w:sz w:val="28"/>
          <w:szCs w:val="28"/>
        </w:rPr>
        <w:t xml:space="preserve"> </w:t>
      </w:r>
    </w:p>
    <w:p w:rsidR="006F5D52" w:rsidRPr="00E26A95" w:rsidRDefault="006F5D52" w:rsidP="00617EF6">
      <w:pPr>
        <w:ind w:firstLine="567"/>
        <w:jc w:val="both"/>
        <w:rPr>
          <w:sz w:val="28"/>
          <w:szCs w:val="28"/>
        </w:rPr>
      </w:pPr>
      <w:r w:rsidRPr="00E26A95">
        <w:rPr>
          <w:sz w:val="28"/>
          <w:szCs w:val="28"/>
        </w:rPr>
        <w:t>для субъектов МСП:</w:t>
      </w:r>
    </w:p>
    <w:p w:rsidR="005E4A5D" w:rsidRPr="00E26A95" w:rsidRDefault="006F5D52" w:rsidP="00617EF6">
      <w:pPr>
        <w:ind w:firstLine="567"/>
        <w:jc w:val="both"/>
        <w:rPr>
          <w:bCs/>
          <w:sz w:val="28"/>
          <w:szCs w:val="28"/>
        </w:rPr>
      </w:pPr>
      <w:r w:rsidRPr="00E26A95">
        <w:rPr>
          <w:bCs/>
          <w:sz w:val="28"/>
          <w:szCs w:val="28"/>
        </w:rPr>
        <w:t>Осуществлению деятельности в качестве юридического лица, индивидуального предпринимателя не менее одного календарного года, следующего за годом предоставления финансовой поддержки.</w:t>
      </w:r>
      <w:r w:rsidR="005E4A5D" w:rsidRPr="00E26A95">
        <w:rPr>
          <w:bCs/>
          <w:sz w:val="28"/>
          <w:szCs w:val="28"/>
        </w:rPr>
        <w:t xml:space="preserve"> </w:t>
      </w:r>
    </w:p>
    <w:p w:rsidR="006F5D52" w:rsidRPr="00E26A95" w:rsidRDefault="006F5D52" w:rsidP="00617EF6">
      <w:pPr>
        <w:ind w:firstLine="567"/>
        <w:jc w:val="both"/>
        <w:rPr>
          <w:bCs/>
          <w:sz w:val="28"/>
          <w:szCs w:val="28"/>
        </w:rPr>
      </w:pPr>
      <w:r w:rsidRPr="00E26A95">
        <w:rPr>
          <w:bCs/>
          <w:sz w:val="28"/>
          <w:szCs w:val="28"/>
        </w:rPr>
        <w:t>для самозанятых:</w:t>
      </w:r>
    </w:p>
    <w:p w:rsidR="006F5D52" w:rsidRPr="00E26A95" w:rsidRDefault="006F5D52" w:rsidP="00617EF6">
      <w:pPr>
        <w:ind w:firstLine="567"/>
        <w:jc w:val="both"/>
        <w:rPr>
          <w:bCs/>
          <w:sz w:val="28"/>
          <w:szCs w:val="28"/>
        </w:rPr>
      </w:pPr>
      <w:r w:rsidRPr="00E26A95">
        <w:rPr>
          <w:bCs/>
          <w:sz w:val="28"/>
          <w:szCs w:val="28"/>
        </w:rPr>
        <w:t>Осуществлению деятельности в качестве физического лица, применяющего специальный налоговый режим «Налог на профессиональный доход» не менее одного календарного года, следующего за годом предоставления финансовой поддержки.</w:t>
      </w:r>
    </w:p>
    <w:p w:rsidR="006F5D52" w:rsidRPr="00E26A95" w:rsidRDefault="006F5D52" w:rsidP="00617EF6">
      <w:pPr>
        <w:ind w:firstLine="567"/>
        <w:contextualSpacing/>
        <w:jc w:val="both"/>
        <w:rPr>
          <w:sz w:val="28"/>
          <w:szCs w:val="28"/>
        </w:rPr>
      </w:pPr>
    </w:p>
    <w:p w:rsidR="006F5D52" w:rsidRPr="00E26A95" w:rsidRDefault="006F5D52" w:rsidP="00617EF6">
      <w:pPr>
        <w:ind w:firstLine="567"/>
      </w:pPr>
    </w:p>
    <w:p w:rsidR="006F5D52" w:rsidRPr="00E26A95" w:rsidRDefault="006F5D52" w:rsidP="00617EF6">
      <w:pPr>
        <w:ind w:firstLine="567"/>
      </w:pPr>
      <w:r w:rsidRPr="00E26A95">
        <w:t>«______» ____________  ______ г.             ___________</w:t>
      </w:r>
      <w:r w:rsidR="00F3227C">
        <w:t>____</w:t>
      </w:r>
      <w:r w:rsidRPr="00E26A95">
        <w:t>___/__________________/</w:t>
      </w:r>
    </w:p>
    <w:p w:rsidR="006F5D52" w:rsidRPr="00E26A95" w:rsidRDefault="006F5D52" w:rsidP="00617EF6">
      <w:pPr>
        <w:tabs>
          <w:tab w:val="left" w:pos="5060"/>
          <w:tab w:val="left" w:pos="6379"/>
        </w:tabs>
        <w:ind w:firstLine="567"/>
        <w:rPr>
          <w:sz w:val="20"/>
          <w:szCs w:val="20"/>
        </w:rPr>
      </w:pPr>
      <w:r w:rsidRPr="00E26A95">
        <w:t xml:space="preserve">                                                              </w:t>
      </w:r>
      <w:r w:rsidR="00F3227C">
        <w:t xml:space="preserve">         </w:t>
      </w:r>
      <w:r w:rsidRPr="00E26A95">
        <w:t xml:space="preserve"> </w:t>
      </w:r>
      <w:r w:rsidRPr="00E26A95">
        <w:rPr>
          <w:sz w:val="20"/>
          <w:szCs w:val="20"/>
        </w:rPr>
        <w:t>(подпись руководителя)     (расшифровка подписи)</w:t>
      </w:r>
    </w:p>
    <w:p w:rsidR="001767E4" w:rsidRDefault="006F5D52" w:rsidP="00617EF6">
      <w:pPr>
        <w:ind w:firstLine="567"/>
      </w:pPr>
      <w:r w:rsidRPr="00E26A95">
        <w:t xml:space="preserve"> </w:t>
      </w:r>
      <w:r w:rsidR="00F3227C">
        <w:t xml:space="preserve">       </w:t>
      </w:r>
      <w:r w:rsidRPr="00E26A95">
        <w:t xml:space="preserve">          М.П.</w:t>
      </w:r>
    </w:p>
    <w:p w:rsidR="001767E4" w:rsidRDefault="001767E4" w:rsidP="00617EF6">
      <w:pPr>
        <w:ind w:firstLine="567"/>
        <w:rPr>
          <w:rFonts w:eastAsia="Calibri"/>
          <w:sz w:val="28"/>
          <w:szCs w:val="28"/>
        </w:rPr>
      </w:pPr>
      <w:r>
        <w:br w:type="page"/>
      </w:r>
    </w:p>
    <w:p w:rsidR="006F5D52" w:rsidRPr="00E26A95" w:rsidRDefault="006F5D52" w:rsidP="00F3227C">
      <w:pPr>
        <w:tabs>
          <w:tab w:val="left" w:pos="6379"/>
        </w:tabs>
        <w:spacing w:line="233" w:lineRule="auto"/>
        <w:ind w:left="4820"/>
        <w:rPr>
          <w:rFonts w:eastAsia="Calibri"/>
          <w:sz w:val="28"/>
          <w:szCs w:val="28"/>
        </w:rPr>
      </w:pPr>
      <w:r w:rsidRPr="00E26A95">
        <w:rPr>
          <w:rFonts w:eastAsia="Calibri"/>
          <w:sz w:val="28"/>
          <w:szCs w:val="28"/>
        </w:rPr>
        <w:lastRenderedPageBreak/>
        <w:t>Приложение № 1</w:t>
      </w:r>
      <w:r w:rsidR="002F6C2C">
        <w:rPr>
          <w:rFonts w:eastAsia="Calibri"/>
          <w:sz w:val="28"/>
          <w:szCs w:val="28"/>
        </w:rPr>
        <w:t>0</w:t>
      </w:r>
    </w:p>
    <w:p w:rsidR="006F5D52" w:rsidRPr="00E26A95" w:rsidRDefault="006F5D52" w:rsidP="00F3227C">
      <w:pPr>
        <w:ind w:left="4820"/>
        <w:rPr>
          <w:rFonts w:eastAsia="Calibri"/>
          <w:sz w:val="28"/>
          <w:szCs w:val="28"/>
        </w:rPr>
      </w:pPr>
      <w:r w:rsidRPr="00E26A95">
        <w:rPr>
          <w:rFonts w:eastAsia="Calibri"/>
          <w:sz w:val="28"/>
          <w:szCs w:val="28"/>
        </w:rPr>
        <w:t xml:space="preserve">к Порядку предоставления финансовой поддержки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w:t>
      </w:r>
    </w:p>
    <w:p w:rsidR="006F5D52" w:rsidRPr="00E26A95" w:rsidRDefault="006F5D52" w:rsidP="00617EF6">
      <w:pPr>
        <w:tabs>
          <w:tab w:val="left" w:pos="6379"/>
        </w:tabs>
        <w:ind w:firstLine="567"/>
        <w:rPr>
          <w:sz w:val="20"/>
          <w:szCs w:val="20"/>
        </w:rPr>
      </w:pPr>
    </w:p>
    <w:p w:rsidR="006F5D52" w:rsidRPr="00E26A95" w:rsidRDefault="006F5D52" w:rsidP="00617EF6">
      <w:pPr>
        <w:tabs>
          <w:tab w:val="left" w:pos="6379"/>
        </w:tabs>
        <w:ind w:firstLine="567"/>
        <w:rPr>
          <w:sz w:val="20"/>
          <w:szCs w:val="20"/>
        </w:rPr>
      </w:pPr>
    </w:p>
    <w:p w:rsidR="006F5D52" w:rsidRPr="00E26A95" w:rsidRDefault="006F5D52" w:rsidP="00617EF6">
      <w:pPr>
        <w:tabs>
          <w:tab w:val="left" w:pos="4273"/>
        </w:tabs>
        <w:ind w:firstLine="567"/>
        <w:jc w:val="center"/>
        <w:rPr>
          <w:rFonts w:eastAsia="Calibri"/>
          <w:iCs/>
          <w:sz w:val="26"/>
          <w:szCs w:val="26"/>
        </w:rPr>
      </w:pPr>
      <w:r w:rsidRPr="00E26A95">
        <w:rPr>
          <w:rFonts w:eastAsia="Calibri"/>
          <w:iCs/>
          <w:sz w:val="26"/>
          <w:szCs w:val="26"/>
        </w:rPr>
        <w:t>(Оформляется на бланке организации)</w:t>
      </w:r>
    </w:p>
    <w:p w:rsidR="006F5D52" w:rsidRPr="00E26A95" w:rsidRDefault="006F5D52" w:rsidP="00617EF6">
      <w:pPr>
        <w:tabs>
          <w:tab w:val="left" w:pos="4273"/>
        </w:tabs>
        <w:ind w:firstLine="567"/>
        <w:rPr>
          <w:rFonts w:eastAsia="Calibri"/>
          <w:spacing w:val="-12"/>
          <w:sz w:val="26"/>
          <w:szCs w:val="26"/>
        </w:rPr>
      </w:pPr>
    </w:p>
    <w:p w:rsidR="006F5D52" w:rsidRPr="00E26A95" w:rsidRDefault="006F5D52" w:rsidP="00617EF6">
      <w:pPr>
        <w:tabs>
          <w:tab w:val="left" w:pos="4273"/>
        </w:tabs>
        <w:ind w:firstLine="567"/>
        <w:rPr>
          <w:rFonts w:eastAsia="Calibri"/>
          <w:spacing w:val="-12"/>
          <w:sz w:val="26"/>
          <w:szCs w:val="26"/>
        </w:rPr>
      </w:pPr>
    </w:p>
    <w:tbl>
      <w:tblPr>
        <w:tblW w:w="10197" w:type="dxa"/>
        <w:tblLayout w:type="fixed"/>
        <w:tblLook w:val="04A0" w:firstRow="1" w:lastRow="0" w:firstColumn="1" w:lastColumn="0" w:noHBand="0" w:noVBand="1"/>
      </w:tblPr>
      <w:tblGrid>
        <w:gridCol w:w="5245"/>
        <w:gridCol w:w="4952"/>
      </w:tblGrid>
      <w:tr w:rsidR="006F5D52" w:rsidRPr="00E26A95" w:rsidTr="00975846">
        <w:tc>
          <w:tcPr>
            <w:tcW w:w="5245" w:type="dxa"/>
            <w:shd w:val="clear" w:color="auto" w:fill="auto"/>
          </w:tcPr>
          <w:p w:rsidR="006F5D52" w:rsidRPr="00E26A95" w:rsidRDefault="006F5D52" w:rsidP="00617EF6">
            <w:pPr>
              <w:tabs>
                <w:tab w:val="left" w:pos="4273"/>
              </w:tabs>
              <w:ind w:firstLine="567"/>
              <w:rPr>
                <w:rFonts w:eastAsia="Calibri"/>
                <w:spacing w:val="-12"/>
                <w:sz w:val="26"/>
                <w:szCs w:val="26"/>
              </w:rPr>
            </w:pPr>
            <w:r w:rsidRPr="00E26A95">
              <w:rPr>
                <w:rFonts w:eastAsia="Calibri"/>
                <w:spacing w:val="-12"/>
                <w:sz w:val="26"/>
                <w:szCs w:val="26"/>
              </w:rPr>
              <w:t xml:space="preserve">от ____________ 202___  №________ </w:t>
            </w:r>
          </w:p>
          <w:p w:rsidR="006F5D52" w:rsidRPr="00E26A95" w:rsidRDefault="006F5D52" w:rsidP="00617EF6">
            <w:pPr>
              <w:tabs>
                <w:tab w:val="left" w:pos="4273"/>
              </w:tabs>
              <w:ind w:firstLine="567"/>
              <w:rPr>
                <w:rFonts w:eastAsia="Calibri"/>
                <w:sz w:val="26"/>
                <w:szCs w:val="26"/>
              </w:rPr>
            </w:pPr>
          </w:p>
          <w:p w:rsidR="006F5D52" w:rsidRPr="00E26A95" w:rsidRDefault="006F5D52" w:rsidP="00617EF6">
            <w:pPr>
              <w:ind w:firstLine="567"/>
              <w:rPr>
                <w:rFonts w:eastAsia="Calibri"/>
                <w:spacing w:val="-12"/>
                <w:sz w:val="26"/>
                <w:szCs w:val="26"/>
              </w:rPr>
            </w:pPr>
          </w:p>
        </w:tc>
        <w:tc>
          <w:tcPr>
            <w:tcW w:w="4952" w:type="dxa"/>
            <w:shd w:val="clear" w:color="auto" w:fill="auto"/>
          </w:tcPr>
          <w:p w:rsidR="006F5D52" w:rsidRPr="00E26A95" w:rsidRDefault="006F5D52" w:rsidP="00617EF6">
            <w:pPr>
              <w:tabs>
                <w:tab w:val="left" w:pos="4273"/>
              </w:tabs>
              <w:ind w:firstLine="567"/>
              <w:rPr>
                <w:rFonts w:eastAsia="Calibri"/>
                <w:spacing w:val="-12"/>
                <w:sz w:val="26"/>
                <w:szCs w:val="26"/>
              </w:rPr>
            </w:pPr>
          </w:p>
        </w:tc>
      </w:tr>
    </w:tbl>
    <w:p w:rsidR="006F5D52" w:rsidRPr="00E26A95" w:rsidRDefault="006F5D52" w:rsidP="00617EF6">
      <w:pPr>
        <w:tabs>
          <w:tab w:val="left" w:pos="4273"/>
        </w:tabs>
        <w:ind w:firstLine="567"/>
        <w:rPr>
          <w:rFonts w:eastAsia="Calibri"/>
          <w:spacing w:val="-12"/>
          <w:sz w:val="2"/>
          <w:szCs w:val="26"/>
        </w:rPr>
      </w:pPr>
    </w:p>
    <w:p w:rsidR="006F5D52" w:rsidRPr="00E26A95" w:rsidRDefault="006F5D52" w:rsidP="00617EF6">
      <w:pPr>
        <w:tabs>
          <w:tab w:val="left" w:pos="4273"/>
        </w:tabs>
        <w:ind w:firstLine="567"/>
        <w:rPr>
          <w:rFonts w:eastAsia="Calibri"/>
          <w:spacing w:val="-12"/>
          <w:sz w:val="2"/>
          <w:szCs w:val="26"/>
        </w:rPr>
      </w:pPr>
    </w:p>
    <w:p w:rsidR="00BA2A09" w:rsidRPr="00E26A95" w:rsidRDefault="00BA2A09" w:rsidP="00617EF6">
      <w:pPr>
        <w:ind w:firstLine="567"/>
        <w:jc w:val="center"/>
        <w:rPr>
          <w:rFonts w:eastAsia="Calibri"/>
          <w:spacing w:val="-10"/>
          <w:sz w:val="28"/>
          <w:szCs w:val="26"/>
        </w:rPr>
      </w:pPr>
      <w:r w:rsidRPr="00E26A95">
        <w:rPr>
          <w:rFonts w:eastAsia="Calibri"/>
          <w:spacing w:val="-10"/>
          <w:sz w:val="28"/>
          <w:szCs w:val="26"/>
        </w:rPr>
        <w:t xml:space="preserve">СПРАВКА   </w:t>
      </w:r>
    </w:p>
    <w:p w:rsidR="00BA2A09" w:rsidRPr="00E26A95" w:rsidRDefault="00BA2A09" w:rsidP="00617EF6">
      <w:pPr>
        <w:ind w:firstLine="567"/>
        <w:jc w:val="center"/>
        <w:rPr>
          <w:rFonts w:eastAsia="Calibri"/>
          <w:spacing w:val="-10"/>
          <w:sz w:val="28"/>
          <w:szCs w:val="26"/>
        </w:rPr>
      </w:pPr>
      <w:r w:rsidRPr="00E26A95">
        <w:rPr>
          <w:rFonts w:eastAsia="Calibri"/>
          <w:spacing w:val="-10"/>
          <w:sz w:val="28"/>
          <w:szCs w:val="26"/>
        </w:rPr>
        <w:t xml:space="preserve">о том, что субъект малого и среднего предпринимательства не является плательщиком страховых взносов </w:t>
      </w:r>
    </w:p>
    <w:p w:rsidR="00BA2A09" w:rsidRPr="00E26A95" w:rsidRDefault="00BA2A09" w:rsidP="00617EF6">
      <w:pPr>
        <w:ind w:firstLine="567"/>
        <w:rPr>
          <w:rFonts w:eastAsia="Calibri"/>
        </w:rPr>
      </w:pPr>
      <w:r w:rsidRPr="00E26A95">
        <w:rPr>
          <w:rFonts w:eastAsia="Calibri"/>
        </w:rPr>
        <w:t xml:space="preserve"> </w:t>
      </w:r>
    </w:p>
    <w:p w:rsidR="00BA2A09" w:rsidRPr="00E26A95" w:rsidRDefault="00BA2A09" w:rsidP="00617EF6">
      <w:pPr>
        <w:spacing w:line="276" w:lineRule="auto"/>
        <w:ind w:firstLine="567"/>
        <w:jc w:val="center"/>
        <w:rPr>
          <w:sz w:val="28"/>
          <w:szCs w:val="28"/>
        </w:rPr>
      </w:pPr>
      <w:r w:rsidRPr="00E26A95">
        <w:rPr>
          <w:sz w:val="28"/>
          <w:szCs w:val="28"/>
        </w:rPr>
        <w:t xml:space="preserve">______________________________________________________________ </w:t>
      </w:r>
      <w:r w:rsidRPr="00E26A95">
        <w:t>(полное наименование субъекта малого или среднего предпринимательства)</w:t>
      </w:r>
    </w:p>
    <w:p w:rsidR="00BA2A09" w:rsidRPr="00E26A95" w:rsidRDefault="00BA2A09" w:rsidP="00617EF6">
      <w:pPr>
        <w:spacing w:line="276" w:lineRule="auto"/>
        <w:ind w:firstLine="567"/>
        <w:jc w:val="both"/>
        <w:rPr>
          <w:sz w:val="28"/>
          <w:szCs w:val="28"/>
        </w:rPr>
      </w:pPr>
      <w:r w:rsidRPr="00E26A95">
        <w:rPr>
          <w:sz w:val="28"/>
          <w:szCs w:val="28"/>
        </w:rPr>
        <w:t xml:space="preserve">(ИНН)_____________  подтверждает, что в соответствии с подпунктом 1 пункта 1 статьи 419 Налогового кодекса Российской Федерации не является плательщиком страховых взносов, в связи с чем за ______ квартал 202__ года в соответствии с Формой расчета по страховым  взносам в налоговой орган в соответствии со статьей 80 Налогового кодекса Российской Федерации по форме КНД 1151111, </w:t>
      </w:r>
      <w:r w:rsidR="00D3212C" w:rsidRPr="00E26A95">
        <w:rPr>
          <w:sz w:val="28"/>
          <w:szCs w:val="28"/>
        </w:rPr>
        <w:t>утвержденной приказом Федеральной налоговой службы Российской Федерации от 29.09.2022 № ЕД-7-11/878@</w:t>
      </w:r>
      <w:r w:rsidRPr="00E26A95">
        <w:rPr>
          <w:sz w:val="28"/>
          <w:szCs w:val="28"/>
        </w:rPr>
        <w:t xml:space="preserve">, сведения не представлялись. </w:t>
      </w:r>
    </w:p>
    <w:p w:rsidR="00BA2A09" w:rsidRPr="00E26A95" w:rsidRDefault="00BA2A09" w:rsidP="00617EF6">
      <w:pPr>
        <w:spacing w:line="276" w:lineRule="auto"/>
        <w:ind w:firstLine="567"/>
        <w:jc w:val="both"/>
        <w:rPr>
          <w:rFonts w:eastAsia="Calibri"/>
          <w:sz w:val="28"/>
        </w:rPr>
      </w:pPr>
      <w:r w:rsidRPr="00E26A95">
        <w:rPr>
          <w:rFonts w:eastAsia="Calibri"/>
        </w:rPr>
        <w:tab/>
      </w:r>
      <w:r w:rsidRPr="00E26A95">
        <w:rPr>
          <w:rFonts w:eastAsia="Calibri"/>
          <w:sz w:val="28"/>
        </w:rPr>
        <w:t>Трудоустроенных сотрудников не имеется.</w:t>
      </w:r>
    </w:p>
    <w:p w:rsidR="006F5D52" w:rsidRPr="00E26A95" w:rsidRDefault="006F5D52" w:rsidP="00617EF6">
      <w:pPr>
        <w:ind w:firstLine="567"/>
        <w:jc w:val="both"/>
        <w:rPr>
          <w:sz w:val="28"/>
          <w:szCs w:val="28"/>
        </w:rPr>
      </w:pPr>
    </w:p>
    <w:p w:rsidR="006F5D52" w:rsidRPr="00E26A95" w:rsidRDefault="006F5D52" w:rsidP="00617EF6">
      <w:pPr>
        <w:ind w:firstLine="567"/>
        <w:rPr>
          <w:rFonts w:eastAsia="Calibri"/>
          <w:spacing w:val="-10"/>
          <w:sz w:val="26"/>
          <w:szCs w:val="26"/>
        </w:rPr>
      </w:pPr>
      <w:r w:rsidRPr="00E26A95">
        <w:rPr>
          <w:rFonts w:eastAsia="Calibri"/>
          <w:spacing w:val="-10"/>
          <w:sz w:val="26"/>
          <w:szCs w:val="26"/>
        </w:rPr>
        <w:t xml:space="preserve"> </w:t>
      </w:r>
    </w:p>
    <w:tbl>
      <w:tblPr>
        <w:tblW w:w="10092" w:type="dxa"/>
        <w:tblLayout w:type="fixed"/>
        <w:tblCellMar>
          <w:left w:w="28" w:type="dxa"/>
          <w:right w:w="28" w:type="dxa"/>
        </w:tblCellMar>
        <w:tblLook w:val="0000" w:firstRow="0" w:lastRow="0" w:firstColumn="0" w:lastColumn="0" w:noHBand="0" w:noVBand="0"/>
      </w:tblPr>
      <w:tblGrid>
        <w:gridCol w:w="3430"/>
        <w:gridCol w:w="1881"/>
        <w:gridCol w:w="415"/>
        <w:gridCol w:w="3516"/>
        <w:gridCol w:w="284"/>
        <w:gridCol w:w="282"/>
        <w:gridCol w:w="284"/>
      </w:tblGrid>
      <w:tr w:rsidR="006F5D52" w:rsidRPr="00E26A95" w:rsidTr="00975846">
        <w:trPr>
          <w:gridAfter w:val="2"/>
          <w:wAfter w:w="566" w:type="dxa"/>
        </w:trPr>
        <w:tc>
          <w:tcPr>
            <w:tcW w:w="3430" w:type="dxa"/>
            <w:tcBorders>
              <w:top w:val="nil"/>
              <w:left w:val="nil"/>
              <w:bottom w:val="nil"/>
              <w:right w:val="nil"/>
            </w:tcBorders>
            <w:vAlign w:val="bottom"/>
          </w:tcPr>
          <w:p w:rsidR="006F5D52" w:rsidRPr="00E26A95" w:rsidRDefault="006F5D52" w:rsidP="00617EF6">
            <w:pPr>
              <w:tabs>
                <w:tab w:val="left" w:pos="426"/>
              </w:tabs>
              <w:ind w:firstLine="567"/>
              <w:rPr>
                <w:sz w:val="28"/>
                <w:szCs w:val="28"/>
              </w:rPr>
            </w:pPr>
          </w:p>
          <w:p w:rsidR="006F5D52" w:rsidRPr="00E26A95" w:rsidRDefault="006F5D52" w:rsidP="00617EF6">
            <w:pPr>
              <w:tabs>
                <w:tab w:val="left" w:pos="426"/>
              </w:tabs>
              <w:ind w:firstLine="567"/>
              <w:rPr>
                <w:sz w:val="28"/>
                <w:szCs w:val="28"/>
              </w:rPr>
            </w:pPr>
            <w:r w:rsidRPr="00E26A95">
              <w:rPr>
                <w:sz w:val="28"/>
                <w:szCs w:val="28"/>
              </w:rPr>
              <w:t>Руководитель (организации)</w:t>
            </w:r>
          </w:p>
        </w:tc>
        <w:tc>
          <w:tcPr>
            <w:tcW w:w="1881" w:type="dxa"/>
            <w:tcBorders>
              <w:top w:val="nil"/>
              <w:left w:val="nil"/>
              <w:bottom w:val="single" w:sz="4" w:space="0" w:color="auto"/>
              <w:right w:val="nil"/>
            </w:tcBorders>
            <w:vAlign w:val="bottom"/>
          </w:tcPr>
          <w:p w:rsidR="006F5D52" w:rsidRPr="00E26A95" w:rsidRDefault="006F5D52" w:rsidP="00617EF6">
            <w:pPr>
              <w:tabs>
                <w:tab w:val="left" w:pos="426"/>
              </w:tabs>
              <w:ind w:firstLine="567"/>
              <w:rPr>
                <w:sz w:val="28"/>
                <w:szCs w:val="28"/>
              </w:rPr>
            </w:pPr>
          </w:p>
        </w:tc>
        <w:tc>
          <w:tcPr>
            <w:tcW w:w="415" w:type="dxa"/>
            <w:tcBorders>
              <w:top w:val="nil"/>
              <w:left w:val="nil"/>
              <w:bottom w:val="nil"/>
              <w:right w:val="nil"/>
            </w:tcBorders>
            <w:vAlign w:val="bottom"/>
          </w:tcPr>
          <w:p w:rsidR="006F5D52" w:rsidRPr="00E26A95" w:rsidRDefault="006F5D52" w:rsidP="00617EF6">
            <w:pPr>
              <w:tabs>
                <w:tab w:val="left" w:pos="426"/>
              </w:tabs>
              <w:ind w:firstLine="567"/>
              <w:jc w:val="right"/>
              <w:rPr>
                <w:sz w:val="28"/>
                <w:szCs w:val="28"/>
              </w:rPr>
            </w:pPr>
            <w:r w:rsidRPr="00E26A95">
              <w:rPr>
                <w:sz w:val="28"/>
                <w:szCs w:val="28"/>
              </w:rPr>
              <w:t>(</w:t>
            </w:r>
          </w:p>
        </w:tc>
        <w:tc>
          <w:tcPr>
            <w:tcW w:w="3516" w:type="dxa"/>
            <w:tcBorders>
              <w:top w:val="nil"/>
              <w:left w:val="nil"/>
              <w:bottom w:val="single" w:sz="4" w:space="0" w:color="auto"/>
              <w:right w:val="nil"/>
            </w:tcBorders>
            <w:vAlign w:val="bottom"/>
          </w:tcPr>
          <w:p w:rsidR="006F5D52" w:rsidRPr="00E26A95" w:rsidRDefault="006F5D52" w:rsidP="00617EF6">
            <w:pPr>
              <w:tabs>
                <w:tab w:val="left" w:pos="426"/>
              </w:tabs>
              <w:ind w:firstLine="567"/>
              <w:rPr>
                <w:sz w:val="28"/>
                <w:szCs w:val="28"/>
              </w:rPr>
            </w:pPr>
          </w:p>
        </w:tc>
        <w:tc>
          <w:tcPr>
            <w:tcW w:w="284" w:type="dxa"/>
            <w:tcBorders>
              <w:top w:val="nil"/>
              <w:left w:val="nil"/>
              <w:bottom w:val="nil"/>
              <w:right w:val="nil"/>
            </w:tcBorders>
            <w:vAlign w:val="bottom"/>
          </w:tcPr>
          <w:p w:rsidR="006F5D52" w:rsidRPr="00E26A95" w:rsidRDefault="006F5D52" w:rsidP="00617EF6">
            <w:pPr>
              <w:tabs>
                <w:tab w:val="left" w:pos="426"/>
              </w:tabs>
              <w:ind w:firstLine="567"/>
              <w:rPr>
                <w:sz w:val="28"/>
                <w:szCs w:val="28"/>
              </w:rPr>
            </w:pPr>
            <w:r w:rsidRPr="00E26A95">
              <w:rPr>
                <w:sz w:val="28"/>
                <w:szCs w:val="28"/>
              </w:rPr>
              <w:t>)</w:t>
            </w:r>
          </w:p>
        </w:tc>
      </w:tr>
      <w:tr w:rsidR="006F5D52" w:rsidRPr="00E26A95" w:rsidTr="00975846">
        <w:tc>
          <w:tcPr>
            <w:tcW w:w="3430" w:type="dxa"/>
            <w:tcBorders>
              <w:top w:val="nil"/>
              <w:left w:val="nil"/>
              <w:bottom w:val="nil"/>
              <w:right w:val="nil"/>
            </w:tcBorders>
          </w:tcPr>
          <w:p w:rsidR="006F5D52" w:rsidRPr="00E26A95" w:rsidRDefault="006F5D52" w:rsidP="00617EF6">
            <w:pPr>
              <w:tabs>
                <w:tab w:val="left" w:pos="426"/>
              </w:tabs>
              <w:ind w:firstLine="567"/>
              <w:rPr>
                <w:sz w:val="28"/>
                <w:szCs w:val="28"/>
              </w:rPr>
            </w:pPr>
          </w:p>
        </w:tc>
        <w:tc>
          <w:tcPr>
            <w:tcW w:w="1881" w:type="dxa"/>
            <w:tcBorders>
              <w:top w:val="nil"/>
              <w:left w:val="nil"/>
              <w:bottom w:val="nil"/>
              <w:right w:val="nil"/>
            </w:tcBorders>
          </w:tcPr>
          <w:p w:rsidR="006F5D52" w:rsidRPr="00E26A95" w:rsidRDefault="006F5D52" w:rsidP="00617EF6">
            <w:pPr>
              <w:tabs>
                <w:tab w:val="left" w:pos="426"/>
              </w:tabs>
              <w:ind w:firstLine="567"/>
              <w:jc w:val="center"/>
            </w:pPr>
            <w:r w:rsidRPr="00E26A95">
              <w:t>(подпись)</w:t>
            </w:r>
          </w:p>
        </w:tc>
        <w:tc>
          <w:tcPr>
            <w:tcW w:w="415" w:type="dxa"/>
            <w:tcBorders>
              <w:top w:val="nil"/>
              <w:left w:val="nil"/>
              <w:bottom w:val="nil"/>
              <w:right w:val="nil"/>
            </w:tcBorders>
          </w:tcPr>
          <w:p w:rsidR="006F5D52" w:rsidRPr="00E26A95" w:rsidRDefault="006F5D52" w:rsidP="00617EF6">
            <w:pPr>
              <w:tabs>
                <w:tab w:val="left" w:pos="426"/>
              </w:tabs>
              <w:ind w:firstLine="567"/>
            </w:pPr>
          </w:p>
        </w:tc>
        <w:tc>
          <w:tcPr>
            <w:tcW w:w="4082" w:type="dxa"/>
            <w:gridSpan w:val="3"/>
            <w:tcBorders>
              <w:top w:val="nil"/>
              <w:left w:val="nil"/>
              <w:bottom w:val="nil"/>
              <w:right w:val="nil"/>
            </w:tcBorders>
          </w:tcPr>
          <w:p w:rsidR="006F5D52" w:rsidRPr="00E26A95" w:rsidRDefault="006F5D52" w:rsidP="00617EF6">
            <w:pPr>
              <w:tabs>
                <w:tab w:val="left" w:pos="426"/>
              </w:tabs>
              <w:ind w:firstLine="567"/>
              <w:jc w:val="center"/>
            </w:pPr>
            <w:r w:rsidRPr="00E26A95">
              <w:t>(Ф.И.О.)</w:t>
            </w:r>
          </w:p>
        </w:tc>
        <w:tc>
          <w:tcPr>
            <w:tcW w:w="284" w:type="dxa"/>
            <w:tcBorders>
              <w:top w:val="nil"/>
              <w:left w:val="nil"/>
              <w:bottom w:val="nil"/>
              <w:right w:val="nil"/>
            </w:tcBorders>
          </w:tcPr>
          <w:p w:rsidR="006F5D52" w:rsidRPr="00E26A95" w:rsidRDefault="006F5D52" w:rsidP="00617EF6">
            <w:pPr>
              <w:tabs>
                <w:tab w:val="left" w:pos="426"/>
              </w:tabs>
              <w:ind w:firstLine="567"/>
              <w:rPr>
                <w:sz w:val="28"/>
                <w:szCs w:val="28"/>
              </w:rPr>
            </w:pPr>
          </w:p>
        </w:tc>
      </w:tr>
    </w:tbl>
    <w:p w:rsidR="005C004D" w:rsidRPr="00E26A95" w:rsidRDefault="006F5D52" w:rsidP="00617EF6">
      <w:pPr>
        <w:tabs>
          <w:tab w:val="left" w:pos="426"/>
        </w:tabs>
        <w:ind w:firstLine="567"/>
        <w:rPr>
          <w:bCs/>
          <w:sz w:val="28"/>
          <w:szCs w:val="28"/>
        </w:rPr>
      </w:pPr>
      <w:r w:rsidRPr="00E26A95">
        <w:rPr>
          <w:sz w:val="28"/>
          <w:szCs w:val="28"/>
        </w:rPr>
        <w:t xml:space="preserve">              М.П.</w:t>
      </w:r>
      <w:r w:rsidRPr="00E26A95">
        <w:rPr>
          <w:bCs/>
          <w:sz w:val="28"/>
          <w:szCs w:val="28"/>
        </w:rPr>
        <w:t xml:space="preserve"> </w:t>
      </w:r>
      <w:r w:rsidR="00A71B25" w:rsidRPr="00E26A95">
        <w:rPr>
          <w:bCs/>
          <w:sz w:val="28"/>
          <w:szCs w:val="28"/>
        </w:rPr>
        <w:t xml:space="preserve"> </w:t>
      </w:r>
    </w:p>
    <w:p w:rsidR="00A71B25" w:rsidRPr="00E26A95" w:rsidRDefault="00A71B25" w:rsidP="00617EF6">
      <w:pPr>
        <w:ind w:firstLine="567"/>
      </w:pPr>
    </w:p>
    <w:p w:rsidR="00A71B25" w:rsidRPr="00E26A95" w:rsidRDefault="00A71B25" w:rsidP="00617EF6">
      <w:pPr>
        <w:ind w:firstLine="567"/>
      </w:pPr>
    </w:p>
    <w:p w:rsidR="00A71B25" w:rsidRPr="00E26A95" w:rsidRDefault="00A71B25" w:rsidP="00617EF6">
      <w:pPr>
        <w:ind w:firstLine="567"/>
      </w:pPr>
    </w:p>
    <w:p w:rsidR="00A71B25" w:rsidRPr="00E26A95" w:rsidRDefault="00A71B25" w:rsidP="00617EF6">
      <w:pPr>
        <w:ind w:firstLine="567"/>
      </w:pPr>
    </w:p>
    <w:sectPr w:rsidR="00A71B25" w:rsidRPr="00E26A95" w:rsidSect="00680200">
      <w:pgSz w:w="11906" w:h="16838"/>
      <w:pgMar w:top="1134" w:right="851" w:bottom="1134" w:left="1701" w:header="709" w:footer="709" w:gutter="0"/>
      <w:pgNumType w:start="3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6FF" w:rsidRDefault="00F636FF">
      <w:r>
        <w:separator/>
      </w:r>
    </w:p>
  </w:endnote>
  <w:endnote w:type="continuationSeparator" w:id="0">
    <w:p w:rsidR="00F636FF" w:rsidRDefault="00F63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6FF" w:rsidRDefault="00F636FF">
      <w:r>
        <w:separator/>
      </w:r>
    </w:p>
  </w:footnote>
  <w:footnote w:type="continuationSeparator" w:id="0">
    <w:p w:rsidR="00F636FF" w:rsidRDefault="00F636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F09" w:rsidRPr="00B8292C" w:rsidRDefault="00CE3F09" w:rsidP="00B8292C">
    <w:pPr>
      <w:pStyle w:val="a4"/>
      <w:jc w:val="right"/>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15pt;height:12.15pt;mso-position-horizontal-relative:page;mso-position-vertical-relative:page" o:bullet="t">
        <v:imagedata r:id="rId1" o:title="" embosscolor="white"/>
      </v:shape>
    </w:pict>
  </w:numPicBullet>
  <w:abstractNum w:abstractNumId="0" w15:restartNumberingAfterBreak="0">
    <w:nsid w:val="00000002"/>
    <w:multiLevelType w:val="hybridMultilevel"/>
    <w:tmpl w:val="3B1C1086"/>
    <w:name w:val="WW8Num2"/>
    <w:lvl w:ilvl="0" w:tplc="0419000F">
      <w:start w:val="1"/>
      <w:numFmt w:val="decimal"/>
      <w:lvlText w:val="%1."/>
      <w:lvlJc w:val="left"/>
      <w:pPr>
        <w:ind w:left="720" w:hanging="360"/>
      </w:pPr>
      <w:rPr>
        <w:rFonts w:hint="default"/>
      </w:rPr>
    </w:lvl>
    <w:lvl w:ilvl="1" w:tplc="04190019">
      <w:start w:val="1"/>
      <w:numFmt w:val="lowerLetter"/>
      <w:lvlRestart w:val="0"/>
      <w:lvlText w:val="%2."/>
      <w:lvlJc w:val="left"/>
      <w:pPr>
        <w:ind w:left="1440" w:hanging="360"/>
      </w:pPr>
    </w:lvl>
    <w:lvl w:ilvl="2" w:tplc="0419001B">
      <w:start w:val="1"/>
      <w:numFmt w:val="lowerRoman"/>
      <w:lvlRestart w:val="0"/>
      <w:lvlText w:val="%3."/>
      <w:lvlJc w:val="right"/>
      <w:pPr>
        <w:ind w:left="2160" w:hanging="180"/>
      </w:pPr>
    </w:lvl>
    <w:lvl w:ilvl="3" w:tplc="0419000F">
      <w:start w:val="1"/>
      <w:numFmt w:val="decimal"/>
      <w:lvlRestart w:val="0"/>
      <w:lvlText w:val="%4."/>
      <w:lvlJc w:val="left"/>
      <w:pPr>
        <w:ind w:left="2880" w:hanging="360"/>
      </w:pPr>
    </w:lvl>
    <w:lvl w:ilvl="4" w:tplc="04190019">
      <w:start w:val="1"/>
      <w:numFmt w:val="lowerLetter"/>
      <w:lvlRestart w:val="0"/>
      <w:lvlText w:val="%5."/>
      <w:lvlJc w:val="left"/>
      <w:pPr>
        <w:ind w:left="3600" w:hanging="360"/>
      </w:pPr>
    </w:lvl>
    <w:lvl w:ilvl="5" w:tplc="0419001B">
      <w:start w:val="1"/>
      <w:numFmt w:val="lowerRoman"/>
      <w:lvlRestart w:val="0"/>
      <w:lvlText w:val="%6."/>
      <w:lvlJc w:val="right"/>
      <w:pPr>
        <w:ind w:left="4320" w:hanging="180"/>
      </w:pPr>
    </w:lvl>
    <w:lvl w:ilvl="6" w:tplc="0419000F">
      <w:start w:val="1"/>
      <w:numFmt w:val="decimal"/>
      <w:lvlRestart w:val="0"/>
      <w:lvlText w:val="%7."/>
      <w:lvlJc w:val="left"/>
      <w:pPr>
        <w:ind w:left="5040" w:hanging="360"/>
      </w:pPr>
    </w:lvl>
    <w:lvl w:ilvl="7" w:tplc="04190019">
      <w:start w:val="1"/>
      <w:numFmt w:val="lowerLetter"/>
      <w:lvlRestart w:val="0"/>
      <w:lvlText w:val="%8."/>
      <w:lvlJc w:val="left"/>
      <w:pPr>
        <w:ind w:left="5760" w:hanging="360"/>
      </w:pPr>
    </w:lvl>
    <w:lvl w:ilvl="8" w:tplc="0419001B">
      <w:start w:val="1"/>
      <w:numFmt w:val="lowerRoman"/>
      <w:lvlRestart w:val="0"/>
      <w:lvlText w:val="%9."/>
      <w:lvlJc w:val="right"/>
      <w:pPr>
        <w:ind w:left="6480" w:hanging="180"/>
      </w:pPr>
    </w:lvl>
  </w:abstractNum>
  <w:abstractNum w:abstractNumId="1" w15:restartNumberingAfterBreak="0">
    <w:nsid w:val="00000003"/>
    <w:multiLevelType w:val="multilevel"/>
    <w:tmpl w:val="13EEF3D8"/>
    <w:lvl w:ilvl="0">
      <w:start w:val="1"/>
      <w:numFmt w:val="decimal"/>
      <w:lvlText w:val="%1."/>
      <w:lvlJc w:val="left"/>
      <w:pPr>
        <w:ind w:left="360" w:hanging="36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 w15:restartNumberingAfterBreak="0">
    <w:nsid w:val="00000004"/>
    <w:multiLevelType w:val="hybridMultilevel"/>
    <w:tmpl w:val="A9C09EFA"/>
    <w:lvl w:ilvl="0" w:tplc="0419000F">
      <w:start w:val="1"/>
      <w:numFmt w:val="decimal"/>
      <w:lvlText w:val="%1."/>
      <w:lvlJc w:val="left"/>
      <w:pPr>
        <w:ind w:left="502" w:hanging="360"/>
      </w:pPr>
    </w:lvl>
    <w:lvl w:ilvl="1" w:tplc="04190019">
      <w:start w:val="1"/>
      <w:numFmt w:val="lowerLetter"/>
      <w:lvlRestart w:val="0"/>
      <w:lvlText w:val="%2."/>
      <w:lvlJc w:val="left"/>
      <w:pPr>
        <w:ind w:left="1441" w:hanging="360"/>
      </w:pPr>
    </w:lvl>
    <w:lvl w:ilvl="2" w:tplc="0419001B">
      <w:start w:val="1"/>
      <w:numFmt w:val="lowerRoman"/>
      <w:lvlRestart w:val="0"/>
      <w:lvlText w:val="%3."/>
      <w:lvlJc w:val="right"/>
      <w:pPr>
        <w:ind w:left="2161" w:hanging="180"/>
      </w:pPr>
    </w:lvl>
    <w:lvl w:ilvl="3" w:tplc="0419000F">
      <w:start w:val="1"/>
      <w:numFmt w:val="decimal"/>
      <w:lvlRestart w:val="0"/>
      <w:lvlText w:val="%4."/>
      <w:lvlJc w:val="left"/>
      <w:pPr>
        <w:ind w:left="2881" w:hanging="360"/>
      </w:pPr>
    </w:lvl>
    <w:lvl w:ilvl="4" w:tplc="04190019">
      <w:start w:val="1"/>
      <w:numFmt w:val="lowerLetter"/>
      <w:lvlRestart w:val="0"/>
      <w:lvlText w:val="%5."/>
      <w:lvlJc w:val="left"/>
      <w:pPr>
        <w:ind w:left="3601" w:hanging="360"/>
      </w:pPr>
    </w:lvl>
    <w:lvl w:ilvl="5" w:tplc="0419001B">
      <w:start w:val="1"/>
      <w:numFmt w:val="lowerRoman"/>
      <w:lvlRestart w:val="0"/>
      <w:lvlText w:val="%6."/>
      <w:lvlJc w:val="right"/>
      <w:pPr>
        <w:ind w:left="4321" w:hanging="180"/>
      </w:pPr>
    </w:lvl>
    <w:lvl w:ilvl="6" w:tplc="0419000F">
      <w:start w:val="1"/>
      <w:numFmt w:val="decimal"/>
      <w:lvlRestart w:val="0"/>
      <w:lvlText w:val="%7."/>
      <w:lvlJc w:val="left"/>
      <w:pPr>
        <w:ind w:left="5041" w:hanging="360"/>
      </w:pPr>
    </w:lvl>
    <w:lvl w:ilvl="7" w:tplc="04190019">
      <w:start w:val="1"/>
      <w:numFmt w:val="lowerLetter"/>
      <w:lvlRestart w:val="0"/>
      <w:lvlText w:val="%8."/>
      <w:lvlJc w:val="left"/>
      <w:pPr>
        <w:ind w:left="5761" w:hanging="360"/>
      </w:pPr>
    </w:lvl>
    <w:lvl w:ilvl="8" w:tplc="0419001B">
      <w:start w:val="1"/>
      <w:numFmt w:val="lowerRoman"/>
      <w:lvlRestart w:val="0"/>
      <w:lvlText w:val="%9."/>
      <w:lvlJc w:val="right"/>
      <w:pPr>
        <w:ind w:left="6481" w:hanging="180"/>
      </w:pPr>
    </w:lvl>
  </w:abstractNum>
  <w:abstractNum w:abstractNumId="3" w15:restartNumberingAfterBreak="0">
    <w:nsid w:val="00000005"/>
    <w:multiLevelType w:val="multilevel"/>
    <w:tmpl w:val="85D00FF0"/>
    <w:lvl w:ilvl="0">
      <w:start w:val="1"/>
      <w:numFmt w:val="decimal"/>
      <w:lvlText w:val="%1."/>
      <w:lvlJc w:val="left"/>
      <w:pPr>
        <w:ind w:left="644"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 w15:restartNumberingAfterBreak="0">
    <w:nsid w:val="00000006"/>
    <w:multiLevelType w:val="hybridMultilevel"/>
    <w:tmpl w:val="2A9C24BC"/>
    <w:lvl w:ilvl="0" w:tplc="3558D52A">
      <w:start w:val="1"/>
      <w:numFmt w:val="decimal"/>
      <w:lvlText w:val="%1."/>
      <w:lvlJc w:val="left"/>
      <w:pPr>
        <w:ind w:left="942" w:hanging="375"/>
      </w:pPr>
      <w:rPr>
        <w:rFonts w:hint="default"/>
      </w:rPr>
    </w:lvl>
    <w:lvl w:ilvl="1" w:tplc="04190019">
      <w:start w:val="1"/>
      <w:numFmt w:val="lowerLetter"/>
      <w:lvlRestart w:val="0"/>
      <w:lvlText w:val="%2."/>
      <w:lvlJc w:val="left"/>
      <w:pPr>
        <w:ind w:left="1647" w:hanging="360"/>
      </w:pPr>
    </w:lvl>
    <w:lvl w:ilvl="2" w:tplc="0419001B">
      <w:start w:val="1"/>
      <w:numFmt w:val="lowerRoman"/>
      <w:lvlRestart w:val="0"/>
      <w:lvlText w:val="%3."/>
      <w:lvlJc w:val="right"/>
      <w:pPr>
        <w:ind w:left="2367" w:hanging="180"/>
      </w:pPr>
    </w:lvl>
    <w:lvl w:ilvl="3" w:tplc="0419000F">
      <w:start w:val="1"/>
      <w:numFmt w:val="decimal"/>
      <w:lvlRestart w:val="0"/>
      <w:lvlText w:val="%4."/>
      <w:lvlJc w:val="left"/>
      <w:pPr>
        <w:ind w:left="3087" w:hanging="360"/>
      </w:pPr>
    </w:lvl>
    <w:lvl w:ilvl="4" w:tplc="04190019">
      <w:start w:val="1"/>
      <w:numFmt w:val="lowerLetter"/>
      <w:lvlRestart w:val="0"/>
      <w:lvlText w:val="%5."/>
      <w:lvlJc w:val="left"/>
      <w:pPr>
        <w:ind w:left="3807" w:hanging="360"/>
      </w:pPr>
    </w:lvl>
    <w:lvl w:ilvl="5" w:tplc="0419001B">
      <w:start w:val="1"/>
      <w:numFmt w:val="lowerRoman"/>
      <w:lvlRestart w:val="0"/>
      <w:lvlText w:val="%6."/>
      <w:lvlJc w:val="right"/>
      <w:pPr>
        <w:ind w:left="4527" w:hanging="180"/>
      </w:pPr>
    </w:lvl>
    <w:lvl w:ilvl="6" w:tplc="0419000F">
      <w:start w:val="1"/>
      <w:numFmt w:val="decimal"/>
      <w:lvlRestart w:val="0"/>
      <w:lvlText w:val="%7."/>
      <w:lvlJc w:val="left"/>
      <w:pPr>
        <w:ind w:left="5247" w:hanging="360"/>
      </w:pPr>
    </w:lvl>
    <w:lvl w:ilvl="7" w:tplc="04190019">
      <w:start w:val="1"/>
      <w:numFmt w:val="lowerLetter"/>
      <w:lvlRestart w:val="0"/>
      <w:lvlText w:val="%8."/>
      <w:lvlJc w:val="left"/>
      <w:pPr>
        <w:ind w:left="5967" w:hanging="360"/>
      </w:pPr>
    </w:lvl>
    <w:lvl w:ilvl="8" w:tplc="0419001B">
      <w:start w:val="1"/>
      <w:numFmt w:val="lowerRoman"/>
      <w:lvlRestart w:val="0"/>
      <w:lvlText w:val="%9."/>
      <w:lvlJc w:val="right"/>
      <w:pPr>
        <w:ind w:left="6687" w:hanging="180"/>
      </w:pPr>
    </w:lvl>
  </w:abstractNum>
  <w:abstractNum w:abstractNumId="5" w15:restartNumberingAfterBreak="0">
    <w:nsid w:val="00000007"/>
    <w:multiLevelType w:val="hybridMultilevel"/>
    <w:tmpl w:val="47A2762A"/>
    <w:lvl w:ilvl="0" w:tplc="0419000F">
      <w:start w:val="1"/>
      <w:numFmt w:val="decimal"/>
      <w:lvlText w:val="%1."/>
      <w:lvlJc w:val="left"/>
      <w:pPr>
        <w:ind w:left="1571" w:hanging="360"/>
      </w:pPr>
    </w:lvl>
    <w:lvl w:ilvl="1" w:tplc="04190019">
      <w:start w:val="1"/>
      <w:numFmt w:val="lowerLetter"/>
      <w:lvlRestart w:val="0"/>
      <w:lvlText w:val="%2."/>
      <w:lvlJc w:val="left"/>
      <w:pPr>
        <w:ind w:left="2291" w:hanging="360"/>
      </w:pPr>
    </w:lvl>
    <w:lvl w:ilvl="2" w:tplc="0419001B">
      <w:start w:val="1"/>
      <w:numFmt w:val="lowerRoman"/>
      <w:lvlRestart w:val="0"/>
      <w:lvlText w:val="%3."/>
      <w:lvlJc w:val="right"/>
      <w:pPr>
        <w:ind w:left="3011" w:hanging="180"/>
      </w:pPr>
    </w:lvl>
    <w:lvl w:ilvl="3" w:tplc="0419000F">
      <w:start w:val="1"/>
      <w:numFmt w:val="decimal"/>
      <w:lvlRestart w:val="0"/>
      <w:lvlText w:val="%4."/>
      <w:lvlJc w:val="left"/>
      <w:pPr>
        <w:ind w:left="3731" w:hanging="360"/>
      </w:pPr>
    </w:lvl>
    <w:lvl w:ilvl="4" w:tplc="04190019">
      <w:start w:val="1"/>
      <w:numFmt w:val="lowerLetter"/>
      <w:lvlRestart w:val="0"/>
      <w:lvlText w:val="%5."/>
      <w:lvlJc w:val="left"/>
      <w:pPr>
        <w:ind w:left="4451" w:hanging="360"/>
      </w:pPr>
    </w:lvl>
    <w:lvl w:ilvl="5" w:tplc="0419001B">
      <w:start w:val="1"/>
      <w:numFmt w:val="lowerRoman"/>
      <w:lvlRestart w:val="0"/>
      <w:lvlText w:val="%6."/>
      <w:lvlJc w:val="right"/>
      <w:pPr>
        <w:ind w:left="5171" w:hanging="180"/>
      </w:pPr>
    </w:lvl>
    <w:lvl w:ilvl="6" w:tplc="0419000F">
      <w:start w:val="1"/>
      <w:numFmt w:val="decimal"/>
      <w:lvlRestart w:val="0"/>
      <w:lvlText w:val="%7."/>
      <w:lvlJc w:val="left"/>
      <w:pPr>
        <w:ind w:left="5891" w:hanging="360"/>
      </w:pPr>
    </w:lvl>
    <w:lvl w:ilvl="7" w:tplc="04190019">
      <w:start w:val="1"/>
      <w:numFmt w:val="lowerLetter"/>
      <w:lvlRestart w:val="0"/>
      <w:lvlText w:val="%8."/>
      <w:lvlJc w:val="left"/>
      <w:pPr>
        <w:ind w:left="6611" w:hanging="360"/>
      </w:pPr>
    </w:lvl>
    <w:lvl w:ilvl="8" w:tplc="0419001B">
      <w:start w:val="1"/>
      <w:numFmt w:val="lowerRoman"/>
      <w:lvlRestart w:val="0"/>
      <w:lvlText w:val="%9."/>
      <w:lvlJc w:val="right"/>
      <w:pPr>
        <w:ind w:left="7331" w:hanging="180"/>
      </w:pPr>
    </w:lvl>
  </w:abstractNum>
  <w:abstractNum w:abstractNumId="6" w15:restartNumberingAfterBreak="0">
    <w:nsid w:val="00000008"/>
    <w:multiLevelType w:val="hybridMultilevel"/>
    <w:tmpl w:val="9BFCC39C"/>
    <w:lvl w:ilvl="0" w:tplc="3D985DF8">
      <w:start w:val="5"/>
      <w:numFmt w:val="decimal"/>
      <w:lvlText w:val="%1."/>
      <w:lvlJc w:val="left"/>
      <w:pPr>
        <w:ind w:left="928" w:hanging="360"/>
      </w:pPr>
      <w:rPr>
        <w:rFonts w:hint="default"/>
      </w:rPr>
    </w:lvl>
    <w:lvl w:ilvl="1" w:tplc="04190019">
      <w:start w:val="1"/>
      <w:numFmt w:val="lowerLetter"/>
      <w:lvlRestart w:val="0"/>
      <w:lvlText w:val="%2."/>
      <w:lvlJc w:val="left"/>
      <w:pPr>
        <w:ind w:left="1980" w:hanging="360"/>
      </w:pPr>
    </w:lvl>
    <w:lvl w:ilvl="2" w:tplc="0419001B">
      <w:start w:val="1"/>
      <w:numFmt w:val="lowerRoman"/>
      <w:lvlRestart w:val="0"/>
      <w:lvlText w:val="%3."/>
      <w:lvlJc w:val="right"/>
      <w:pPr>
        <w:ind w:left="2700" w:hanging="180"/>
      </w:pPr>
    </w:lvl>
    <w:lvl w:ilvl="3" w:tplc="0419000F">
      <w:start w:val="1"/>
      <w:numFmt w:val="decimal"/>
      <w:lvlRestart w:val="0"/>
      <w:lvlText w:val="%4."/>
      <w:lvlJc w:val="left"/>
      <w:pPr>
        <w:ind w:left="3420" w:hanging="360"/>
      </w:pPr>
    </w:lvl>
    <w:lvl w:ilvl="4" w:tplc="04190019">
      <w:start w:val="1"/>
      <w:numFmt w:val="lowerLetter"/>
      <w:lvlRestart w:val="0"/>
      <w:lvlText w:val="%5."/>
      <w:lvlJc w:val="left"/>
      <w:pPr>
        <w:ind w:left="4140" w:hanging="360"/>
      </w:pPr>
    </w:lvl>
    <w:lvl w:ilvl="5" w:tplc="0419001B">
      <w:start w:val="1"/>
      <w:numFmt w:val="lowerRoman"/>
      <w:lvlRestart w:val="0"/>
      <w:lvlText w:val="%6."/>
      <w:lvlJc w:val="right"/>
      <w:pPr>
        <w:ind w:left="4860" w:hanging="180"/>
      </w:pPr>
    </w:lvl>
    <w:lvl w:ilvl="6" w:tplc="0419000F">
      <w:start w:val="1"/>
      <w:numFmt w:val="decimal"/>
      <w:lvlRestart w:val="0"/>
      <w:lvlText w:val="%7."/>
      <w:lvlJc w:val="left"/>
      <w:pPr>
        <w:ind w:left="5580" w:hanging="360"/>
      </w:pPr>
    </w:lvl>
    <w:lvl w:ilvl="7" w:tplc="04190019">
      <w:start w:val="1"/>
      <w:numFmt w:val="lowerLetter"/>
      <w:lvlRestart w:val="0"/>
      <w:lvlText w:val="%8."/>
      <w:lvlJc w:val="left"/>
      <w:pPr>
        <w:ind w:left="6300" w:hanging="360"/>
      </w:pPr>
    </w:lvl>
    <w:lvl w:ilvl="8" w:tplc="0419001B">
      <w:start w:val="1"/>
      <w:numFmt w:val="lowerRoman"/>
      <w:lvlRestart w:val="0"/>
      <w:lvlText w:val="%9."/>
      <w:lvlJc w:val="right"/>
      <w:pPr>
        <w:ind w:left="7020" w:hanging="180"/>
      </w:pPr>
    </w:lvl>
  </w:abstractNum>
  <w:abstractNum w:abstractNumId="7" w15:restartNumberingAfterBreak="0">
    <w:nsid w:val="00000009"/>
    <w:multiLevelType w:val="hybridMultilevel"/>
    <w:tmpl w:val="9F90F4FC"/>
    <w:lvl w:ilvl="0" w:tplc="7BD07562">
      <w:start w:val="1"/>
      <w:numFmt w:val="decimal"/>
      <w:lvlText w:val="%1."/>
      <w:lvlJc w:val="left"/>
      <w:pPr>
        <w:ind w:left="644" w:hanging="360"/>
      </w:pPr>
      <w:rPr>
        <w:rFonts w:hint="default"/>
      </w:rPr>
    </w:lvl>
    <w:lvl w:ilvl="1" w:tplc="04190019">
      <w:start w:val="1"/>
      <w:numFmt w:val="lowerLetter"/>
      <w:lvlRestart w:val="0"/>
      <w:lvlText w:val="%2."/>
      <w:lvlJc w:val="left"/>
      <w:pPr>
        <w:ind w:left="1364" w:hanging="360"/>
      </w:pPr>
    </w:lvl>
    <w:lvl w:ilvl="2" w:tplc="0419001B">
      <w:start w:val="1"/>
      <w:numFmt w:val="lowerRoman"/>
      <w:lvlRestart w:val="0"/>
      <w:lvlText w:val="%3."/>
      <w:lvlJc w:val="right"/>
      <w:pPr>
        <w:ind w:left="2084" w:hanging="180"/>
      </w:pPr>
    </w:lvl>
    <w:lvl w:ilvl="3" w:tplc="0419000F">
      <w:start w:val="1"/>
      <w:numFmt w:val="decimal"/>
      <w:lvlRestart w:val="0"/>
      <w:lvlText w:val="%4."/>
      <w:lvlJc w:val="left"/>
      <w:pPr>
        <w:ind w:left="2804" w:hanging="360"/>
      </w:pPr>
    </w:lvl>
    <w:lvl w:ilvl="4" w:tplc="04190019">
      <w:start w:val="1"/>
      <w:numFmt w:val="lowerLetter"/>
      <w:lvlRestart w:val="0"/>
      <w:lvlText w:val="%5."/>
      <w:lvlJc w:val="left"/>
      <w:pPr>
        <w:ind w:left="3524" w:hanging="360"/>
      </w:pPr>
    </w:lvl>
    <w:lvl w:ilvl="5" w:tplc="0419001B">
      <w:start w:val="1"/>
      <w:numFmt w:val="lowerRoman"/>
      <w:lvlRestart w:val="0"/>
      <w:lvlText w:val="%6."/>
      <w:lvlJc w:val="right"/>
      <w:pPr>
        <w:ind w:left="4244" w:hanging="180"/>
      </w:pPr>
    </w:lvl>
    <w:lvl w:ilvl="6" w:tplc="0419000F">
      <w:start w:val="1"/>
      <w:numFmt w:val="decimal"/>
      <w:lvlRestart w:val="0"/>
      <w:lvlText w:val="%7."/>
      <w:lvlJc w:val="left"/>
      <w:pPr>
        <w:ind w:left="4964" w:hanging="360"/>
      </w:pPr>
    </w:lvl>
    <w:lvl w:ilvl="7" w:tplc="04190019">
      <w:start w:val="1"/>
      <w:numFmt w:val="lowerLetter"/>
      <w:lvlRestart w:val="0"/>
      <w:lvlText w:val="%8."/>
      <w:lvlJc w:val="left"/>
      <w:pPr>
        <w:ind w:left="5684" w:hanging="360"/>
      </w:pPr>
    </w:lvl>
    <w:lvl w:ilvl="8" w:tplc="0419001B">
      <w:start w:val="1"/>
      <w:numFmt w:val="lowerRoman"/>
      <w:lvlRestart w:val="0"/>
      <w:lvlText w:val="%9."/>
      <w:lvlJc w:val="right"/>
      <w:pPr>
        <w:ind w:left="6404" w:hanging="180"/>
      </w:pPr>
    </w:lvl>
  </w:abstractNum>
  <w:abstractNum w:abstractNumId="8" w15:restartNumberingAfterBreak="0">
    <w:nsid w:val="0000000A"/>
    <w:multiLevelType w:val="hybridMultilevel"/>
    <w:tmpl w:val="56EABC20"/>
    <w:lvl w:ilvl="0" w:tplc="0F74577A">
      <w:start w:val="3"/>
      <w:numFmt w:val="bullet"/>
      <w:lvlText w:val=""/>
      <w:lvlJc w:val="left"/>
      <w:pPr>
        <w:ind w:left="1353" w:hanging="360"/>
      </w:pPr>
      <w:rPr>
        <w:rFonts w:ascii="Symbol" w:eastAsia="Times New Roman" w:hAnsi="Symbol" w:cs="Times New Roman" w:hint="default"/>
      </w:rPr>
    </w:lvl>
    <w:lvl w:ilvl="1" w:tplc="04190003">
      <w:start w:val="1"/>
      <w:numFmt w:val="bullet"/>
      <w:lvlRestart w:val="0"/>
      <w:lvlText w:val="o"/>
      <w:lvlJc w:val="left"/>
      <w:pPr>
        <w:ind w:left="2073" w:hanging="360"/>
      </w:pPr>
      <w:rPr>
        <w:rFonts w:ascii="Courier New" w:hAnsi="Courier New" w:cs="Courier New" w:hint="default"/>
      </w:rPr>
    </w:lvl>
    <w:lvl w:ilvl="2" w:tplc="04190005">
      <w:start w:val="1"/>
      <w:numFmt w:val="bullet"/>
      <w:lvlRestart w:val="0"/>
      <w:lvlText w:val=""/>
      <w:lvlJc w:val="left"/>
      <w:pPr>
        <w:ind w:left="2793" w:hanging="360"/>
      </w:pPr>
      <w:rPr>
        <w:rFonts w:ascii="Wingdings" w:hAnsi="Wingdings" w:hint="default"/>
      </w:rPr>
    </w:lvl>
    <w:lvl w:ilvl="3" w:tplc="04190001">
      <w:start w:val="1"/>
      <w:numFmt w:val="bullet"/>
      <w:lvlRestart w:val="0"/>
      <w:lvlText w:val=""/>
      <w:lvlJc w:val="left"/>
      <w:pPr>
        <w:ind w:left="3513" w:hanging="360"/>
      </w:pPr>
      <w:rPr>
        <w:rFonts w:ascii="Symbol" w:hAnsi="Symbol" w:hint="default"/>
      </w:rPr>
    </w:lvl>
    <w:lvl w:ilvl="4" w:tplc="04190003">
      <w:start w:val="1"/>
      <w:numFmt w:val="bullet"/>
      <w:lvlRestart w:val="0"/>
      <w:lvlText w:val="o"/>
      <w:lvlJc w:val="left"/>
      <w:pPr>
        <w:ind w:left="4233" w:hanging="360"/>
      </w:pPr>
      <w:rPr>
        <w:rFonts w:ascii="Courier New" w:hAnsi="Courier New" w:cs="Courier New" w:hint="default"/>
      </w:rPr>
    </w:lvl>
    <w:lvl w:ilvl="5" w:tplc="04190005">
      <w:start w:val="1"/>
      <w:numFmt w:val="bullet"/>
      <w:lvlRestart w:val="0"/>
      <w:lvlText w:val=""/>
      <w:lvlJc w:val="left"/>
      <w:pPr>
        <w:ind w:left="4953" w:hanging="360"/>
      </w:pPr>
      <w:rPr>
        <w:rFonts w:ascii="Wingdings" w:hAnsi="Wingdings" w:hint="default"/>
      </w:rPr>
    </w:lvl>
    <w:lvl w:ilvl="6" w:tplc="04190001">
      <w:start w:val="1"/>
      <w:numFmt w:val="bullet"/>
      <w:lvlRestart w:val="0"/>
      <w:lvlText w:val=""/>
      <w:lvlJc w:val="left"/>
      <w:pPr>
        <w:ind w:left="5673" w:hanging="360"/>
      </w:pPr>
      <w:rPr>
        <w:rFonts w:ascii="Symbol" w:hAnsi="Symbol" w:hint="default"/>
      </w:rPr>
    </w:lvl>
    <w:lvl w:ilvl="7" w:tplc="04190003">
      <w:start w:val="1"/>
      <w:numFmt w:val="bullet"/>
      <w:lvlRestart w:val="0"/>
      <w:lvlText w:val="o"/>
      <w:lvlJc w:val="left"/>
      <w:pPr>
        <w:ind w:left="6393" w:hanging="360"/>
      </w:pPr>
      <w:rPr>
        <w:rFonts w:ascii="Courier New" w:hAnsi="Courier New" w:cs="Courier New" w:hint="default"/>
      </w:rPr>
    </w:lvl>
    <w:lvl w:ilvl="8" w:tplc="04190005">
      <w:start w:val="1"/>
      <w:numFmt w:val="bullet"/>
      <w:lvlRestart w:val="0"/>
      <w:lvlText w:val=""/>
      <w:lvlJc w:val="left"/>
      <w:pPr>
        <w:ind w:left="7113" w:hanging="360"/>
      </w:pPr>
      <w:rPr>
        <w:rFonts w:ascii="Wingdings" w:hAnsi="Wingdings" w:hint="default"/>
      </w:rPr>
    </w:lvl>
  </w:abstractNum>
  <w:abstractNum w:abstractNumId="9" w15:restartNumberingAfterBreak="0">
    <w:nsid w:val="0000000B"/>
    <w:multiLevelType w:val="multilevel"/>
    <w:tmpl w:val="0B9228BA"/>
    <w:lvl w:ilvl="0">
      <w:start w:val="1"/>
      <w:numFmt w:val="decimal"/>
      <w:lvlText w:val="%1."/>
      <w:lvlJc w:val="left"/>
      <w:pPr>
        <w:ind w:left="1211" w:hanging="360"/>
      </w:pPr>
      <w:rPr>
        <w:rFonts w:hint="default"/>
        <w:color w:val="auto"/>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0" w15:restartNumberingAfterBreak="0">
    <w:nsid w:val="0000000C"/>
    <w:multiLevelType w:val="hybridMultilevel"/>
    <w:tmpl w:val="5BECD0B4"/>
    <w:lvl w:ilvl="0" w:tplc="DE5611EA">
      <w:start w:val="9"/>
      <w:numFmt w:val="decimal"/>
      <w:lvlText w:val="%1."/>
      <w:lvlJc w:val="left"/>
      <w:pPr>
        <w:ind w:left="644" w:hanging="360"/>
      </w:pPr>
      <w:rPr>
        <w:rFonts w:hint="default"/>
      </w:rPr>
    </w:lvl>
    <w:lvl w:ilvl="1" w:tplc="04190019">
      <w:start w:val="1"/>
      <w:numFmt w:val="lowerLetter"/>
      <w:lvlRestart w:val="0"/>
      <w:lvlText w:val="%2."/>
      <w:lvlJc w:val="left"/>
      <w:pPr>
        <w:ind w:left="1440" w:hanging="360"/>
      </w:pPr>
    </w:lvl>
    <w:lvl w:ilvl="2" w:tplc="0419001B">
      <w:start w:val="1"/>
      <w:numFmt w:val="lowerRoman"/>
      <w:lvlRestart w:val="0"/>
      <w:lvlText w:val="%3."/>
      <w:lvlJc w:val="right"/>
      <w:pPr>
        <w:ind w:left="2160" w:hanging="180"/>
      </w:pPr>
    </w:lvl>
    <w:lvl w:ilvl="3" w:tplc="0419000F">
      <w:start w:val="1"/>
      <w:numFmt w:val="decimal"/>
      <w:lvlRestart w:val="0"/>
      <w:lvlText w:val="%4."/>
      <w:lvlJc w:val="left"/>
      <w:pPr>
        <w:ind w:left="2880" w:hanging="360"/>
      </w:pPr>
    </w:lvl>
    <w:lvl w:ilvl="4" w:tplc="04190019">
      <w:start w:val="1"/>
      <w:numFmt w:val="lowerLetter"/>
      <w:lvlRestart w:val="0"/>
      <w:lvlText w:val="%5."/>
      <w:lvlJc w:val="left"/>
      <w:pPr>
        <w:ind w:left="3600" w:hanging="360"/>
      </w:pPr>
    </w:lvl>
    <w:lvl w:ilvl="5" w:tplc="0419001B">
      <w:start w:val="1"/>
      <w:numFmt w:val="lowerRoman"/>
      <w:lvlRestart w:val="0"/>
      <w:lvlText w:val="%6."/>
      <w:lvlJc w:val="right"/>
      <w:pPr>
        <w:ind w:left="4320" w:hanging="180"/>
      </w:pPr>
    </w:lvl>
    <w:lvl w:ilvl="6" w:tplc="0419000F">
      <w:start w:val="1"/>
      <w:numFmt w:val="decimal"/>
      <w:lvlRestart w:val="0"/>
      <w:lvlText w:val="%7."/>
      <w:lvlJc w:val="left"/>
      <w:pPr>
        <w:ind w:left="5040" w:hanging="360"/>
      </w:pPr>
    </w:lvl>
    <w:lvl w:ilvl="7" w:tplc="04190019">
      <w:start w:val="1"/>
      <w:numFmt w:val="lowerLetter"/>
      <w:lvlRestart w:val="0"/>
      <w:lvlText w:val="%8."/>
      <w:lvlJc w:val="left"/>
      <w:pPr>
        <w:ind w:left="5760" w:hanging="360"/>
      </w:pPr>
    </w:lvl>
    <w:lvl w:ilvl="8" w:tplc="0419001B">
      <w:start w:val="1"/>
      <w:numFmt w:val="lowerRoman"/>
      <w:lvlRestart w:val="0"/>
      <w:lvlText w:val="%9."/>
      <w:lvlJc w:val="right"/>
      <w:pPr>
        <w:ind w:left="6480" w:hanging="180"/>
      </w:pPr>
    </w:lvl>
  </w:abstractNum>
  <w:abstractNum w:abstractNumId="11" w15:restartNumberingAfterBreak="0">
    <w:nsid w:val="0000000D"/>
    <w:multiLevelType w:val="multilevel"/>
    <w:tmpl w:val="E9C83D40"/>
    <w:lvl w:ilvl="0">
      <w:start w:val="1"/>
      <w:numFmt w:val="decimal"/>
      <w:lvlText w:val="%1."/>
      <w:lvlJc w:val="left"/>
      <w:pPr>
        <w:tabs>
          <w:tab w:val="num" w:pos="1226"/>
        </w:tabs>
        <w:ind w:left="1226" w:hanging="375"/>
      </w:pPr>
      <w:rPr>
        <w:rFonts w:ascii="Times New Roman" w:eastAsia="Times New Roman" w:hAnsi="Times New Roman" w:cs="Times New Roman"/>
      </w:rPr>
    </w:lvl>
    <w:lvl w:ilvl="1">
      <w:start w:val="1"/>
      <w:numFmt w:val="decimal"/>
      <w:isLgl/>
      <w:lvlText w:val="%1.%2."/>
      <w:lvlJc w:val="left"/>
      <w:pPr>
        <w:tabs>
          <w:tab w:val="num" w:pos="1230"/>
        </w:tabs>
        <w:ind w:left="1230" w:hanging="720"/>
      </w:pPr>
    </w:lvl>
    <w:lvl w:ilvl="2">
      <w:start w:val="1"/>
      <w:numFmt w:val="decimal"/>
      <w:isLgl/>
      <w:lvlText w:val="%1.%2.%3."/>
      <w:lvlJc w:val="left"/>
      <w:pPr>
        <w:tabs>
          <w:tab w:val="num" w:pos="1230"/>
        </w:tabs>
        <w:ind w:left="1230" w:hanging="720"/>
      </w:pPr>
    </w:lvl>
    <w:lvl w:ilvl="3">
      <w:start w:val="1"/>
      <w:numFmt w:val="decimal"/>
      <w:isLgl/>
      <w:lvlText w:val="%1.%2.%3.%4."/>
      <w:lvlJc w:val="left"/>
      <w:pPr>
        <w:tabs>
          <w:tab w:val="num" w:pos="1590"/>
        </w:tabs>
        <w:ind w:left="1590" w:hanging="1080"/>
      </w:pPr>
    </w:lvl>
    <w:lvl w:ilvl="4">
      <w:start w:val="1"/>
      <w:numFmt w:val="decimal"/>
      <w:isLgl/>
      <w:lvlText w:val="%1.%2.%3.%4.%5."/>
      <w:lvlJc w:val="left"/>
      <w:pPr>
        <w:tabs>
          <w:tab w:val="num" w:pos="1590"/>
        </w:tabs>
        <w:ind w:left="1590" w:hanging="1080"/>
      </w:pPr>
    </w:lvl>
    <w:lvl w:ilvl="5">
      <w:start w:val="1"/>
      <w:numFmt w:val="decimal"/>
      <w:isLgl/>
      <w:lvlText w:val="%1.%2.%3.%4.%5.%6."/>
      <w:lvlJc w:val="left"/>
      <w:pPr>
        <w:tabs>
          <w:tab w:val="num" w:pos="1950"/>
        </w:tabs>
        <w:ind w:left="1950" w:hanging="1440"/>
      </w:pPr>
    </w:lvl>
    <w:lvl w:ilvl="6">
      <w:start w:val="1"/>
      <w:numFmt w:val="decimal"/>
      <w:isLgl/>
      <w:lvlText w:val="%1.%2.%3.%4.%5.%6.%7."/>
      <w:lvlJc w:val="left"/>
      <w:pPr>
        <w:tabs>
          <w:tab w:val="num" w:pos="2310"/>
        </w:tabs>
        <w:ind w:left="2310" w:hanging="1800"/>
      </w:pPr>
    </w:lvl>
    <w:lvl w:ilvl="7">
      <w:start w:val="1"/>
      <w:numFmt w:val="decimal"/>
      <w:isLgl/>
      <w:lvlText w:val="%1.%2.%3.%4.%5.%6.%7.%8."/>
      <w:lvlJc w:val="left"/>
      <w:pPr>
        <w:tabs>
          <w:tab w:val="num" w:pos="2310"/>
        </w:tabs>
        <w:ind w:left="2310" w:hanging="1800"/>
      </w:pPr>
    </w:lvl>
    <w:lvl w:ilvl="8">
      <w:start w:val="1"/>
      <w:numFmt w:val="decimal"/>
      <w:isLgl/>
      <w:lvlText w:val="%1.%2.%3.%4.%5.%6.%7.%8.%9."/>
      <w:lvlJc w:val="left"/>
      <w:pPr>
        <w:tabs>
          <w:tab w:val="num" w:pos="2670"/>
        </w:tabs>
        <w:ind w:left="2670" w:hanging="2160"/>
      </w:pPr>
    </w:lvl>
  </w:abstractNum>
  <w:abstractNum w:abstractNumId="12" w15:restartNumberingAfterBreak="0">
    <w:nsid w:val="0000000E"/>
    <w:multiLevelType w:val="hybridMultilevel"/>
    <w:tmpl w:val="DC58A6B6"/>
    <w:lvl w:ilvl="0" w:tplc="3D985DF8">
      <w:start w:val="5"/>
      <w:numFmt w:val="decimal"/>
      <w:lvlText w:val="%1."/>
      <w:lvlJc w:val="left"/>
      <w:pPr>
        <w:ind w:left="928" w:hanging="360"/>
      </w:pPr>
      <w:rPr>
        <w:rFonts w:hint="default"/>
      </w:rPr>
    </w:lvl>
    <w:lvl w:ilvl="1" w:tplc="04190019">
      <w:start w:val="1"/>
      <w:numFmt w:val="lowerLetter"/>
      <w:lvlRestart w:val="0"/>
      <w:lvlText w:val="%2."/>
      <w:lvlJc w:val="left"/>
      <w:pPr>
        <w:ind w:left="1980" w:hanging="360"/>
      </w:pPr>
    </w:lvl>
    <w:lvl w:ilvl="2" w:tplc="0419001B">
      <w:start w:val="1"/>
      <w:numFmt w:val="lowerRoman"/>
      <w:lvlRestart w:val="0"/>
      <w:lvlText w:val="%3."/>
      <w:lvlJc w:val="right"/>
      <w:pPr>
        <w:ind w:left="2700" w:hanging="180"/>
      </w:pPr>
    </w:lvl>
    <w:lvl w:ilvl="3" w:tplc="0419000F">
      <w:start w:val="1"/>
      <w:numFmt w:val="decimal"/>
      <w:lvlRestart w:val="0"/>
      <w:lvlText w:val="%4."/>
      <w:lvlJc w:val="left"/>
      <w:pPr>
        <w:ind w:left="3420" w:hanging="360"/>
      </w:pPr>
    </w:lvl>
    <w:lvl w:ilvl="4" w:tplc="04190019">
      <w:start w:val="1"/>
      <w:numFmt w:val="lowerLetter"/>
      <w:lvlRestart w:val="0"/>
      <w:lvlText w:val="%5."/>
      <w:lvlJc w:val="left"/>
      <w:pPr>
        <w:ind w:left="4140" w:hanging="360"/>
      </w:pPr>
    </w:lvl>
    <w:lvl w:ilvl="5" w:tplc="0419001B">
      <w:start w:val="1"/>
      <w:numFmt w:val="lowerRoman"/>
      <w:lvlRestart w:val="0"/>
      <w:lvlText w:val="%6."/>
      <w:lvlJc w:val="right"/>
      <w:pPr>
        <w:ind w:left="4860" w:hanging="180"/>
      </w:pPr>
    </w:lvl>
    <w:lvl w:ilvl="6" w:tplc="0419000F">
      <w:start w:val="1"/>
      <w:numFmt w:val="decimal"/>
      <w:lvlRestart w:val="0"/>
      <w:lvlText w:val="%7."/>
      <w:lvlJc w:val="left"/>
      <w:pPr>
        <w:ind w:left="5580" w:hanging="360"/>
      </w:pPr>
    </w:lvl>
    <w:lvl w:ilvl="7" w:tplc="04190019">
      <w:start w:val="1"/>
      <w:numFmt w:val="lowerLetter"/>
      <w:lvlRestart w:val="0"/>
      <w:lvlText w:val="%8."/>
      <w:lvlJc w:val="left"/>
      <w:pPr>
        <w:ind w:left="6300" w:hanging="360"/>
      </w:pPr>
    </w:lvl>
    <w:lvl w:ilvl="8" w:tplc="0419001B">
      <w:start w:val="1"/>
      <w:numFmt w:val="lowerRoman"/>
      <w:lvlRestart w:val="0"/>
      <w:lvlText w:val="%9."/>
      <w:lvlJc w:val="right"/>
      <w:pPr>
        <w:ind w:left="7020" w:hanging="180"/>
      </w:pPr>
    </w:lvl>
  </w:abstractNum>
  <w:abstractNum w:abstractNumId="13" w15:restartNumberingAfterBreak="0">
    <w:nsid w:val="0000000F"/>
    <w:multiLevelType w:val="hybridMultilevel"/>
    <w:tmpl w:val="1D56D796"/>
    <w:lvl w:ilvl="0" w:tplc="939C4890">
      <w:start w:val="1"/>
      <w:numFmt w:val="decimal"/>
      <w:lvlText w:val="%1."/>
      <w:lvlJc w:val="left"/>
      <w:pPr>
        <w:ind w:left="786" w:hanging="360"/>
      </w:pPr>
      <w:rPr>
        <w:rFonts w:hint="default"/>
      </w:rPr>
    </w:lvl>
    <w:lvl w:ilvl="1" w:tplc="04190019">
      <w:start w:val="1"/>
      <w:numFmt w:val="lowerLetter"/>
      <w:lvlRestart w:val="0"/>
      <w:lvlText w:val="%2."/>
      <w:lvlJc w:val="left"/>
      <w:pPr>
        <w:ind w:left="1506" w:hanging="360"/>
      </w:pPr>
    </w:lvl>
    <w:lvl w:ilvl="2" w:tplc="0419001B">
      <w:start w:val="1"/>
      <w:numFmt w:val="lowerRoman"/>
      <w:lvlRestart w:val="0"/>
      <w:lvlText w:val="%3."/>
      <w:lvlJc w:val="right"/>
      <w:pPr>
        <w:ind w:left="2226" w:hanging="180"/>
      </w:pPr>
    </w:lvl>
    <w:lvl w:ilvl="3" w:tplc="0419000F">
      <w:start w:val="1"/>
      <w:numFmt w:val="decimal"/>
      <w:lvlRestart w:val="0"/>
      <w:lvlText w:val="%4."/>
      <w:lvlJc w:val="left"/>
      <w:pPr>
        <w:ind w:left="2946" w:hanging="360"/>
      </w:pPr>
    </w:lvl>
    <w:lvl w:ilvl="4" w:tplc="04190019">
      <w:start w:val="1"/>
      <w:numFmt w:val="lowerLetter"/>
      <w:lvlRestart w:val="0"/>
      <w:lvlText w:val="%5."/>
      <w:lvlJc w:val="left"/>
      <w:pPr>
        <w:ind w:left="3666" w:hanging="360"/>
      </w:pPr>
    </w:lvl>
    <w:lvl w:ilvl="5" w:tplc="0419001B">
      <w:start w:val="1"/>
      <w:numFmt w:val="lowerRoman"/>
      <w:lvlRestart w:val="0"/>
      <w:lvlText w:val="%6."/>
      <w:lvlJc w:val="right"/>
      <w:pPr>
        <w:ind w:left="4386" w:hanging="180"/>
      </w:pPr>
    </w:lvl>
    <w:lvl w:ilvl="6" w:tplc="0419000F">
      <w:start w:val="1"/>
      <w:numFmt w:val="decimal"/>
      <w:lvlRestart w:val="0"/>
      <w:lvlText w:val="%7."/>
      <w:lvlJc w:val="left"/>
      <w:pPr>
        <w:ind w:left="5106" w:hanging="360"/>
      </w:pPr>
    </w:lvl>
    <w:lvl w:ilvl="7" w:tplc="04190019">
      <w:start w:val="1"/>
      <w:numFmt w:val="lowerLetter"/>
      <w:lvlRestart w:val="0"/>
      <w:lvlText w:val="%8."/>
      <w:lvlJc w:val="left"/>
      <w:pPr>
        <w:ind w:left="5826" w:hanging="360"/>
      </w:pPr>
    </w:lvl>
    <w:lvl w:ilvl="8" w:tplc="0419001B">
      <w:start w:val="1"/>
      <w:numFmt w:val="lowerRoman"/>
      <w:lvlRestart w:val="0"/>
      <w:lvlText w:val="%9."/>
      <w:lvlJc w:val="right"/>
      <w:pPr>
        <w:ind w:left="6546" w:hanging="180"/>
      </w:pPr>
    </w:lvl>
  </w:abstractNum>
  <w:abstractNum w:abstractNumId="14" w15:restartNumberingAfterBreak="0">
    <w:nsid w:val="00000010"/>
    <w:multiLevelType w:val="multilevel"/>
    <w:tmpl w:val="A44EF69A"/>
    <w:lvl w:ilvl="0">
      <w:start w:val="1"/>
      <w:numFmt w:val="decimal"/>
      <w:pStyle w:val="2"/>
      <w:lvlText w:val="%1."/>
      <w:lvlJc w:val="left"/>
      <w:pPr>
        <w:tabs>
          <w:tab w:val="num" w:pos="360"/>
        </w:tabs>
        <w:ind w:left="36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5" w15:restartNumberingAfterBreak="0">
    <w:nsid w:val="00000011"/>
    <w:multiLevelType w:val="hybridMultilevel"/>
    <w:tmpl w:val="0480EA24"/>
    <w:lvl w:ilvl="0" w:tplc="756AFBAE">
      <w:start w:val="2"/>
      <w:numFmt w:val="decimal"/>
      <w:lvlText w:val="%1."/>
      <w:lvlJc w:val="left"/>
      <w:pPr>
        <w:ind w:left="644" w:hanging="360"/>
      </w:pPr>
      <w:rPr>
        <w:rFonts w:hint="default"/>
      </w:rPr>
    </w:lvl>
    <w:lvl w:ilvl="1" w:tplc="04190019">
      <w:start w:val="1"/>
      <w:numFmt w:val="lowerLetter"/>
      <w:lvlRestart w:val="0"/>
      <w:lvlText w:val="%2."/>
      <w:lvlJc w:val="left"/>
      <w:pPr>
        <w:ind w:left="1440" w:hanging="360"/>
      </w:pPr>
    </w:lvl>
    <w:lvl w:ilvl="2" w:tplc="0419001B">
      <w:start w:val="1"/>
      <w:numFmt w:val="lowerRoman"/>
      <w:lvlRestart w:val="0"/>
      <w:lvlText w:val="%3."/>
      <w:lvlJc w:val="right"/>
      <w:pPr>
        <w:ind w:left="2160" w:hanging="180"/>
      </w:pPr>
    </w:lvl>
    <w:lvl w:ilvl="3" w:tplc="0419000F">
      <w:start w:val="1"/>
      <w:numFmt w:val="decimal"/>
      <w:lvlRestart w:val="0"/>
      <w:lvlText w:val="%4."/>
      <w:lvlJc w:val="left"/>
      <w:pPr>
        <w:ind w:left="2880" w:hanging="360"/>
      </w:pPr>
    </w:lvl>
    <w:lvl w:ilvl="4" w:tplc="04190019">
      <w:start w:val="1"/>
      <w:numFmt w:val="lowerLetter"/>
      <w:lvlRestart w:val="0"/>
      <w:lvlText w:val="%5."/>
      <w:lvlJc w:val="left"/>
      <w:pPr>
        <w:ind w:left="3600" w:hanging="360"/>
      </w:pPr>
    </w:lvl>
    <w:lvl w:ilvl="5" w:tplc="0419001B">
      <w:start w:val="1"/>
      <w:numFmt w:val="lowerRoman"/>
      <w:lvlRestart w:val="0"/>
      <w:lvlText w:val="%6."/>
      <w:lvlJc w:val="right"/>
      <w:pPr>
        <w:ind w:left="4320" w:hanging="180"/>
      </w:pPr>
    </w:lvl>
    <w:lvl w:ilvl="6" w:tplc="0419000F">
      <w:start w:val="1"/>
      <w:numFmt w:val="decimal"/>
      <w:lvlRestart w:val="0"/>
      <w:lvlText w:val="%7."/>
      <w:lvlJc w:val="left"/>
      <w:pPr>
        <w:ind w:left="5040" w:hanging="360"/>
      </w:pPr>
    </w:lvl>
    <w:lvl w:ilvl="7" w:tplc="04190019">
      <w:start w:val="1"/>
      <w:numFmt w:val="lowerLetter"/>
      <w:lvlRestart w:val="0"/>
      <w:lvlText w:val="%8."/>
      <w:lvlJc w:val="left"/>
      <w:pPr>
        <w:ind w:left="5760" w:hanging="360"/>
      </w:pPr>
    </w:lvl>
    <w:lvl w:ilvl="8" w:tplc="0419001B">
      <w:start w:val="1"/>
      <w:numFmt w:val="lowerRoman"/>
      <w:lvlRestart w:val="0"/>
      <w:lvlText w:val="%9."/>
      <w:lvlJc w:val="right"/>
      <w:pPr>
        <w:ind w:left="6480" w:hanging="180"/>
      </w:pPr>
    </w:lvl>
  </w:abstractNum>
  <w:abstractNum w:abstractNumId="16" w15:restartNumberingAfterBreak="0">
    <w:nsid w:val="00000012"/>
    <w:multiLevelType w:val="hybridMultilevel"/>
    <w:tmpl w:val="A9C09EFA"/>
    <w:lvl w:ilvl="0" w:tplc="0419000F">
      <w:start w:val="1"/>
      <w:numFmt w:val="decimal"/>
      <w:lvlText w:val="%1."/>
      <w:lvlJc w:val="left"/>
      <w:pPr>
        <w:ind w:left="720" w:hanging="360"/>
      </w:pPr>
    </w:lvl>
    <w:lvl w:ilvl="1" w:tplc="04190019">
      <w:start w:val="1"/>
      <w:numFmt w:val="lowerLetter"/>
      <w:lvlRestart w:val="0"/>
      <w:lvlText w:val="%2."/>
      <w:lvlJc w:val="left"/>
      <w:pPr>
        <w:ind w:left="1440" w:hanging="360"/>
      </w:pPr>
    </w:lvl>
    <w:lvl w:ilvl="2" w:tplc="0419001B">
      <w:start w:val="1"/>
      <w:numFmt w:val="lowerRoman"/>
      <w:lvlRestart w:val="0"/>
      <w:lvlText w:val="%3."/>
      <w:lvlJc w:val="right"/>
      <w:pPr>
        <w:ind w:left="2160" w:hanging="180"/>
      </w:pPr>
    </w:lvl>
    <w:lvl w:ilvl="3" w:tplc="0419000F">
      <w:start w:val="1"/>
      <w:numFmt w:val="decimal"/>
      <w:lvlRestart w:val="0"/>
      <w:lvlText w:val="%4."/>
      <w:lvlJc w:val="left"/>
      <w:pPr>
        <w:ind w:left="2880" w:hanging="360"/>
      </w:pPr>
    </w:lvl>
    <w:lvl w:ilvl="4" w:tplc="04190019">
      <w:start w:val="1"/>
      <w:numFmt w:val="lowerLetter"/>
      <w:lvlRestart w:val="0"/>
      <w:lvlText w:val="%5."/>
      <w:lvlJc w:val="left"/>
      <w:pPr>
        <w:ind w:left="3600" w:hanging="360"/>
      </w:pPr>
    </w:lvl>
    <w:lvl w:ilvl="5" w:tplc="0419001B">
      <w:start w:val="1"/>
      <w:numFmt w:val="lowerRoman"/>
      <w:lvlRestart w:val="0"/>
      <w:lvlText w:val="%6."/>
      <w:lvlJc w:val="right"/>
      <w:pPr>
        <w:ind w:left="4320" w:hanging="180"/>
      </w:pPr>
    </w:lvl>
    <w:lvl w:ilvl="6" w:tplc="0419000F">
      <w:start w:val="1"/>
      <w:numFmt w:val="decimal"/>
      <w:lvlRestart w:val="0"/>
      <w:lvlText w:val="%7."/>
      <w:lvlJc w:val="left"/>
      <w:pPr>
        <w:ind w:left="5040" w:hanging="360"/>
      </w:pPr>
    </w:lvl>
    <w:lvl w:ilvl="7" w:tplc="04190019">
      <w:start w:val="1"/>
      <w:numFmt w:val="lowerLetter"/>
      <w:lvlRestart w:val="0"/>
      <w:lvlText w:val="%8."/>
      <w:lvlJc w:val="left"/>
      <w:pPr>
        <w:ind w:left="5760" w:hanging="360"/>
      </w:pPr>
    </w:lvl>
    <w:lvl w:ilvl="8" w:tplc="0419001B">
      <w:start w:val="1"/>
      <w:numFmt w:val="lowerRoman"/>
      <w:lvlRestart w:val="0"/>
      <w:lvlText w:val="%9."/>
      <w:lvlJc w:val="right"/>
      <w:pPr>
        <w:ind w:left="6480" w:hanging="180"/>
      </w:pPr>
    </w:lvl>
  </w:abstractNum>
  <w:abstractNum w:abstractNumId="17" w15:restartNumberingAfterBreak="0">
    <w:nsid w:val="06616CB8"/>
    <w:multiLevelType w:val="hybridMultilevel"/>
    <w:tmpl w:val="EC16997E"/>
    <w:lvl w:ilvl="0" w:tplc="D1D67550">
      <w:start w:val="2"/>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8" w15:restartNumberingAfterBreak="0">
    <w:nsid w:val="1AF27471"/>
    <w:multiLevelType w:val="multilevel"/>
    <w:tmpl w:val="A712020C"/>
    <w:lvl w:ilvl="0">
      <w:start w:val="2020"/>
      <w:numFmt w:val="decimal"/>
      <w:lvlText w:val="%1"/>
      <w:lvlJc w:val="left"/>
      <w:pPr>
        <w:ind w:left="1005" w:hanging="1005"/>
      </w:pPr>
      <w:rPr>
        <w:rFonts w:hint="default"/>
      </w:rPr>
    </w:lvl>
    <w:lvl w:ilvl="1">
      <w:start w:val="2025"/>
      <w:numFmt w:val="decimal"/>
      <w:lvlText w:val="%1-%2"/>
      <w:lvlJc w:val="left"/>
      <w:pPr>
        <w:ind w:left="1005" w:hanging="1005"/>
      </w:pPr>
      <w:rPr>
        <w:rFonts w:hint="default"/>
      </w:rPr>
    </w:lvl>
    <w:lvl w:ilvl="2">
      <w:start w:val="1"/>
      <w:numFmt w:val="decimal"/>
      <w:lvlText w:val="%1-%2.%3"/>
      <w:lvlJc w:val="left"/>
      <w:pPr>
        <w:ind w:left="1005" w:hanging="1005"/>
      </w:pPr>
      <w:rPr>
        <w:rFonts w:hint="default"/>
      </w:rPr>
    </w:lvl>
    <w:lvl w:ilvl="3">
      <w:start w:val="1"/>
      <w:numFmt w:val="decimal"/>
      <w:lvlText w:val="%1-%2.%3.%4"/>
      <w:lvlJc w:val="left"/>
      <w:pPr>
        <w:ind w:left="1005" w:hanging="100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DE46E2C"/>
    <w:multiLevelType w:val="multilevel"/>
    <w:tmpl w:val="BD642828"/>
    <w:lvl w:ilvl="0">
      <w:start w:val="2"/>
      <w:numFmt w:val="decimal"/>
      <w:lvlText w:val="%1."/>
      <w:lvlJc w:val="left"/>
      <w:pPr>
        <w:ind w:left="450" w:hanging="450"/>
      </w:pPr>
      <w:rPr>
        <w:rFonts w:hint="default"/>
      </w:rPr>
    </w:lvl>
    <w:lvl w:ilvl="1">
      <w:start w:val="6"/>
      <w:numFmt w:val="decimal"/>
      <w:lvlText w:val="%1.%2."/>
      <w:lvlJc w:val="left"/>
      <w:pPr>
        <w:ind w:left="1360" w:hanging="720"/>
      </w:pPr>
      <w:rPr>
        <w:rFonts w:hint="default"/>
      </w:rPr>
    </w:lvl>
    <w:lvl w:ilvl="2">
      <w:start w:val="1"/>
      <w:numFmt w:val="decimal"/>
      <w:lvlText w:val="%1.%2.%3."/>
      <w:lvlJc w:val="left"/>
      <w:pPr>
        <w:ind w:left="2000" w:hanging="720"/>
      </w:pPr>
      <w:rPr>
        <w:rFonts w:hint="default"/>
      </w:rPr>
    </w:lvl>
    <w:lvl w:ilvl="3">
      <w:start w:val="1"/>
      <w:numFmt w:val="decimal"/>
      <w:lvlText w:val="%1.%2.%3.%4."/>
      <w:lvlJc w:val="left"/>
      <w:pPr>
        <w:ind w:left="3000" w:hanging="1080"/>
      </w:pPr>
      <w:rPr>
        <w:rFonts w:hint="default"/>
      </w:rPr>
    </w:lvl>
    <w:lvl w:ilvl="4">
      <w:start w:val="1"/>
      <w:numFmt w:val="decimal"/>
      <w:lvlText w:val="%1.%2.%3.%4.%5."/>
      <w:lvlJc w:val="left"/>
      <w:pPr>
        <w:ind w:left="3640" w:hanging="1080"/>
      </w:pPr>
      <w:rPr>
        <w:rFonts w:hint="default"/>
      </w:rPr>
    </w:lvl>
    <w:lvl w:ilvl="5">
      <w:start w:val="1"/>
      <w:numFmt w:val="decimal"/>
      <w:lvlText w:val="%1.%2.%3.%4.%5.%6."/>
      <w:lvlJc w:val="left"/>
      <w:pPr>
        <w:ind w:left="4640" w:hanging="1440"/>
      </w:pPr>
      <w:rPr>
        <w:rFonts w:hint="default"/>
      </w:rPr>
    </w:lvl>
    <w:lvl w:ilvl="6">
      <w:start w:val="1"/>
      <w:numFmt w:val="decimal"/>
      <w:lvlText w:val="%1.%2.%3.%4.%5.%6.%7."/>
      <w:lvlJc w:val="left"/>
      <w:pPr>
        <w:ind w:left="5640" w:hanging="1800"/>
      </w:pPr>
      <w:rPr>
        <w:rFonts w:hint="default"/>
      </w:rPr>
    </w:lvl>
    <w:lvl w:ilvl="7">
      <w:start w:val="1"/>
      <w:numFmt w:val="decimal"/>
      <w:lvlText w:val="%1.%2.%3.%4.%5.%6.%7.%8."/>
      <w:lvlJc w:val="left"/>
      <w:pPr>
        <w:ind w:left="6280" w:hanging="1800"/>
      </w:pPr>
      <w:rPr>
        <w:rFonts w:hint="default"/>
      </w:rPr>
    </w:lvl>
    <w:lvl w:ilvl="8">
      <w:start w:val="1"/>
      <w:numFmt w:val="decimal"/>
      <w:lvlText w:val="%1.%2.%3.%4.%5.%6.%7.%8.%9."/>
      <w:lvlJc w:val="left"/>
      <w:pPr>
        <w:ind w:left="7280" w:hanging="2160"/>
      </w:pPr>
      <w:rPr>
        <w:rFonts w:hint="default"/>
      </w:rPr>
    </w:lvl>
  </w:abstractNum>
  <w:abstractNum w:abstractNumId="20" w15:restartNumberingAfterBreak="0">
    <w:nsid w:val="40F8289E"/>
    <w:multiLevelType w:val="multilevel"/>
    <w:tmpl w:val="0B9228BA"/>
    <w:lvl w:ilvl="0">
      <w:start w:val="1"/>
      <w:numFmt w:val="decimal"/>
      <w:lvlText w:val="%1."/>
      <w:lvlJc w:val="left"/>
      <w:pPr>
        <w:ind w:left="4330" w:hanging="360"/>
      </w:pPr>
      <w:rPr>
        <w:rFonts w:hint="default"/>
        <w:color w:val="auto"/>
      </w:rPr>
    </w:lvl>
    <w:lvl w:ilvl="1">
      <w:start w:val="1"/>
      <w:numFmt w:val="decimal"/>
      <w:isLgl/>
      <w:lvlText w:val="%1.%2."/>
      <w:lvlJc w:val="left"/>
      <w:pPr>
        <w:ind w:left="4407" w:hanging="720"/>
      </w:pPr>
      <w:rPr>
        <w:rFonts w:hint="default"/>
      </w:rPr>
    </w:lvl>
    <w:lvl w:ilvl="2">
      <w:start w:val="1"/>
      <w:numFmt w:val="decimal"/>
      <w:isLgl/>
      <w:lvlText w:val="%1.%2.%3."/>
      <w:lvlJc w:val="left"/>
      <w:pPr>
        <w:ind w:left="4407" w:hanging="720"/>
      </w:pPr>
      <w:rPr>
        <w:rFonts w:hint="default"/>
      </w:rPr>
    </w:lvl>
    <w:lvl w:ilvl="3">
      <w:start w:val="1"/>
      <w:numFmt w:val="decimal"/>
      <w:isLgl/>
      <w:lvlText w:val="%1.%2.%3.%4."/>
      <w:lvlJc w:val="left"/>
      <w:pPr>
        <w:ind w:left="4767" w:hanging="1080"/>
      </w:pPr>
      <w:rPr>
        <w:rFonts w:hint="default"/>
      </w:rPr>
    </w:lvl>
    <w:lvl w:ilvl="4">
      <w:start w:val="1"/>
      <w:numFmt w:val="decimal"/>
      <w:isLgl/>
      <w:lvlText w:val="%1.%2.%3.%4.%5."/>
      <w:lvlJc w:val="left"/>
      <w:pPr>
        <w:ind w:left="4767" w:hanging="1080"/>
      </w:pPr>
      <w:rPr>
        <w:rFonts w:hint="default"/>
      </w:rPr>
    </w:lvl>
    <w:lvl w:ilvl="5">
      <w:start w:val="1"/>
      <w:numFmt w:val="decimal"/>
      <w:isLgl/>
      <w:lvlText w:val="%1.%2.%3.%4.%5.%6."/>
      <w:lvlJc w:val="left"/>
      <w:pPr>
        <w:ind w:left="5127" w:hanging="1440"/>
      </w:pPr>
      <w:rPr>
        <w:rFonts w:hint="default"/>
      </w:rPr>
    </w:lvl>
    <w:lvl w:ilvl="6">
      <w:start w:val="1"/>
      <w:numFmt w:val="decimal"/>
      <w:isLgl/>
      <w:lvlText w:val="%1.%2.%3.%4.%5.%6.%7."/>
      <w:lvlJc w:val="left"/>
      <w:pPr>
        <w:ind w:left="5487" w:hanging="1800"/>
      </w:pPr>
      <w:rPr>
        <w:rFonts w:hint="default"/>
      </w:rPr>
    </w:lvl>
    <w:lvl w:ilvl="7">
      <w:start w:val="1"/>
      <w:numFmt w:val="decimal"/>
      <w:isLgl/>
      <w:lvlText w:val="%1.%2.%3.%4.%5.%6.%7.%8."/>
      <w:lvlJc w:val="left"/>
      <w:pPr>
        <w:ind w:left="5487" w:hanging="1800"/>
      </w:pPr>
      <w:rPr>
        <w:rFonts w:hint="default"/>
      </w:rPr>
    </w:lvl>
    <w:lvl w:ilvl="8">
      <w:start w:val="1"/>
      <w:numFmt w:val="decimal"/>
      <w:isLgl/>
      <w:lvlText w:val="%1.%2.%3.%4.%5.%6.%7.%8.%9."/>
      <w:lvlJc w:val="left"/>
      <w:pPr>
        <w:ind w:left="5847" w:hanging="2160"/>
      </w:pPr>
      <w:rPr>
        <w:rFonts w:hint="default"/>
      </w:rPr>
    </w:lvl>
  </w:abstractNum>
  <w:abstractNum w:abstractNumId="21" w15:restartNumberingAfterBreak="0">
    <w:nsid w:val="438F7C28"/>
    <w:multiLevelType w:val="multilevel"/>
    <w:tmpl w:val="A296F7A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7A18C8"/>
    <w:multiLevelType w:val="hybridMultilevel"/>
    <w:tmpl w:val="3182B462"/>
    <w:lvl w:ilvl="0" w:tplc="017A2852">
      <w:start w:val="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54C71A7B"/>
    <w:multiLevelType w:val="hybridMultilevel"/>
    <w:tmpl w:val="1D56D796"/>
    <w:lvl w:ilvl="0" w:tplc="939C489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15:restartNumberingAfterBreak="0">
    <w:nsid w:val="58FD2DCD"/>
    <w:multiLevelType w:val="hybridMultilevel"/>
    <w:tmpl w:val="5E7C2564"/>
    <w:lvl w:ilvl="0" w:tplc="5A945D64">
      <w:start w:val="1"/>
      <w:numFmt w:val="decimal"/>
      <w:lvlText w:val="%1."/>
      <w:lvlJc w:val="left"/>
      <w:pPr>
        <w:ind w:left="786" w:hanging="360"/>
      </w:pPr>
      <w:rPr>
        <w:rFonts w:eastAsia="Arial Unicode M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15:restartNumberingAfterBreak="0">
    <w:nsid w:val="5B1F0C76"/>
    <w:multiLevelType w:val="multilevel"/>
    <w:tmpl w:val="E9C83D40"/>
    <w:lvl w:ilvl="0">
      <w:start w:val="1"/>
      <w:numFmt w:val="decimal"/>
      <w:lvlText w:val="%1."/>
      <w:lvlJc w:val="left"/>
      <w:pPr>
        <w:tabs>
          <w:tab w:val="num" w:pos="1226"/>
        </w:tabs>
        <w:ind w:left="1226" w:hanging="375"/>
      </w:pPr>
      <w:rPr>
        <w:rFonts w:ascii="Times New Roman" w:eastAsia="Times New Roman" w:hAnsi="Times New Roman" w:cs="Times New Roman"/>
      </w:rPr>
    </w:lvl>
    <w:lvl w:ilvl="1">
      <w:start w:val="1"/>
      <w:numFmt w:val="decimal"/>
      <w:isLgl/>
      <w:lvlText w:val="%1.%2."/>
      <w:lvlJc w:val="left"/>
      <w:pPr>
        <w:tabs>
          <w:tab w:val="num" w:pos="1230"/>
        </w:tabs>
        <w:ind w:left="1230" w:hanging="720"/>
      </w:pPr>
    </w:lvl>
    <w:lvl w:ilvl="2">
      <w:start w:val="1"/>
      <w:numFmt w:val="decimal"/>
      <w:isLgl/>
      <w:lvlText w:val="%1.%2.%3."/>
      <w:lvlJc w:val="left"/>
      <w:pPr>
        <w:tabs>
          <w:tab w:val="num" w:pos="1230"/>
        </w:tabs>
        <w:ind w:left="1230" w:hanging="720"/>
      </w:pPr>
    </w:lvl>
    <w:lvl w:ilvl="3">
      <w:start w:val="1"/>
      <w:numFmt w:val="decimal"/>
      <w:isLgl/>
      <w:lvlText w:val="%1.%2.%3.%4."/>
      <w:lvlJc w:val="left"/>
      <w:pPr>
        <w:tabs>
          <w:tab w:val="num" w:pos="1590"/>
        </w:tabs>
        <w:ind w:left="1590" w:hanging="1080"/>
      </w:pPr>
    </w:lvl>
    <w:lvl w:ilvl="4">
      <w:start w:val="1"/>
      <w:numFmt w:val="decimal"/>
      <w:isLgl/>
      <w:lvlText w:val="%1.%2.%3.%4.%5."/>
      <w:lvlJc w:val="left"/>
      <w:pPr>
        <w:tabs>
          <w:tab w:val="num" w:pos="1590"/>
        </w:tabs>
        <w:ind w:left="1590" w:hanging="1080"/>
      </w:pPr>
    </w:lvl>
    <w:lvl w:ilvl="5">
      <w:start w:val="1"/>
      <w:numFmt w:val="decimal"/>
      <w:isLgl/>
      <w:lvlText w:val="%1.%2.%3.%4.%5.%6."/>
      <w:lvlJc w:val="left"/>
      <w:pPr>
        <w:tabs>
          <w:tab w:val="num" w:pos="1950"/>
        </w:tabs>
        <w:ind w:left="1950" w:hanging="1440"/>
      </w:pPr>
    </w:lvl>
    <w:lvl w:ilvl="6">
      <w:start w:val="1"/>
      <w:numFmt w:val="decimal"/>
      <w:isLgl/>
      <w:lvlText w:val="%1.%2.%3.%4.%5.%6.%7."/>
      <w:lvlJc w:val="left"/>
      <w:pPr>
        <w:tabs>
          <w:tab w:val="num" w:pos="2310"/>
        </w:tabs>
        <w:ind w:left="2310" w:hanging="1800"/>
      </w:pPr>
    </w:lvl>
    <w:lvl w:ilvl="7">
      <w:start w:val="1"/>
      <w:numFmt w:val="decimal"/>
      <w:isLgl/>
      <w:lvlText w:val="%1.%2.%3.%4.%5.%6.%7.%8."/>
      <w:lvlJc w:val="left"/>
      <w:pPr>
        <w:tabs>
          <w:tab w:val="num" w:pos="2310"/>
        </w:tabs>
        <w:ind w:left="2310" w:hanging="1800"/>
      </w:pPr>
    </w:lvl>
    <w:lvl w:ilvl="8">
      <w:start w:val="1"/>
      <w:numFmt w:val="decimal"/>
      <w:isLgl/>
      <w:lvlText w:val="%1.%2.%3.%4.%5.%6.%7.%8.%9."/>
      <w:lvlJc w:val="left"/>
      <w:pPr>
        <w:tabs>
          <w:tab w:val="num" w:pos="2670"/>
        </w:tabs>
        <w:ind w:left="2670" w:hanging="2160"/>
      </w:pPr>
    </w:lvl>
  </w:abstractNum>
  <w:abstractNum w:abstractNumId="26" w15:restartNumberingAfterBreak="0">
    <w:nsid w:val="690368C1"/>
    <w:multiLevelType w:val="hybridMultilevel"/>
    <w:tmpl w:val="AE88143C"/>
    <w:lvl w:ilvl="0" w:tplc="921234E6">
      <w:start w:val="6"/>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B114662"/>
    <w:multiLevelType w:val="multilevel"/>
    <w:tmpl w:val="E9C83D40"/>
    <w:lvl w:ilvl="0">
      <w:start w:val="1"/>
      <w:numFmt w:val="decimal"/>
      <w:lvlText w:val="%1."/>
      <w:lvlJc w:val="left"/>
      <w:pPr>
        <w:tabs>
          <w:tab w:val="num" w:pos="1226"/>
        </w:tabs>
        <w:ind w:left="1226" w:hanging="375"/>
      </w:pPr>
      <w:rPr>
        <w:rFonts w:ascii="Times New Roman" w:eastAsia="Times New Roman" w:hAnsi="Times New Roman" w:cs="Times New Roman"/>
      </w:rPr>
    </w:lvl>
    <w:lvl w:ilvl="1">
      <w:start w:val="1"/>
      <w:numFmt w:val="decimal"/>
      <w:isLgl/>
      <w:lvlText w:val="%1.%2."/>
      <w:lvlJc w:val="left"/>
      <w:pPr>
        <w:tabs>
          <w:tab w:val="num" w:pos="1230"/>
        </w:tabs>
        <w:ind w:left="1230" w:hanging="720"/>
      </w:pPr>
    </w:lvl>
    <w:lvl w:ilvl="2">
      <w:start w:val="1"/>
      <w:numFmt w:val="decimal"/>
      <w:isLgl/>
      <w:lvlText w:val="%1.%2.%3."/>
      <w:lvlJc w:val="left"/>
      <w:pPr>
        <w:tabs>
          <w:tab w:val="num" w:pos="1230"/>
        </w:tabs>
        <w:ind w:left="1230" w:hanging="720"/>
      </w:pPr>
    </w:lvl>
    <w:lvl w:ilvl="3">
      <w:start w:val="1"/>
      <w:numFmt w:val="decimal"/>
      <w:isLgl/>
      <w:lvlText w:val="%1.%2.%3.%4."/>
      <w:lvlJc w:val="left"/>
      <w:pPr>
        <w:tabs>
          <w:tab w:val="num" w:pos="1590"/>
        </w:tabs>
        <w:ind w:left="1590" w:hanging="1080"/>
      </w:pPr>
    </w:lvl>
    <w:lvl w:ilvl="4">
      <w:start w:val="1"/>
      <w:numFmt w:val="decimal"/>
      <w:isLgl/>
      <w:lvlText w:val="%1.%2.%3.%4.%5."/>
      <w:lvlJc w:val="left"/>
      <w:pPr>
        <w:tabs>
          <w:tab w:val="num" w:pos="1590"/>
        </w:tabs>
        <w:ind w:left="1590" w:hanging="1080"/>
      </w:pPr>
    </w:lvl>
    <w:lvl w:ilvl="5">
      <w:start w:val="1"/>
      <w:numFmt w:val="decimal"/>
      <w:isLgl/>
      <w:lvlText w:val="%1.%2.%3.%4.%5.%6."/>
      <w:lvlJc w:val="left"/>
      <w:pPr>
        <w:tabs>
          <w:tab w:val="num" w:pos="1950"/>
        </w:tabs>
        <w:ind w:left="1950" w:hanging="1440"/>
      </w:pPr>
    </w:lvl>
    <w:lvl w:ilvl="6">
      <w:start w:val="1"/>
      <w:numFmt w:val="decimal"/>
      <w:isLgl/>
      <w:lvlText w:val="%1.%2.%3.%4.%5.%6.%7."/>
      <w:lvlJc w:val="left"/>
      <w:pPr>
        <w:tabs>
          <w:tab w:val="num" w:pos="2310"/>
        </w:tabs>
        <w:ind w:left="2310" w:hanging="1800"/>
      </w:pPr>
    </w:lvl>
    <w:lvl w:ilvl="7">
      <w:start w:val="1"/>
      <w:numFmt w:val="decimal"/>
      <w:isLgl/>
      <w:lvlText w:val="%1.%2.%3.%4.%5.%6.%7.%8."/>
      <w:lvlJc w:val="left"/>
      <w:pPr>
        <w:tabs>
          <w:tab w:val="num" w:pos="2310"/>
        </w:tabs>
        <w:ind w:left="2310" w:hanging="1800"/>
      </w:pPr>
    </w:lvl>
    <w:lvl w:ilvl="8">
      <w:start w:val="1"/>
      <w:numFmt w:val="decimal"/>
      <w:isLgl/>
      <w:lvlText w:val="%1.%2.%3.%4.%5.%6.%7.%8.%9."/>
      <w:lvlJc w:val="left"/>
      <w:pPr>
        <w:tabs>
          <w:tab w:val="num" w:pos="2670"/>
        </w:tabs>
        <w:ind w:left="2670" w:hanging="2160"/>
      </w:pPr>
    </w:lvl>
  </w:abstractNum>
  <w:abstractNum w:abstractNumId="28" w15:restartNumberingAfterBreak="0">
    <w:nsid w:val="73013E96"/>
    <w:multiLevelType w:val="multilevel"/>
    <w:tmpl w:val="A6E411E6"/>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4"/>
  </w:num>
  <w:num w:numId="3">
    <w:abstractNumId w:val="1"/>
  </w:num>
  <w:num w:numId="4">
    <w:abstractNumId w:val="3"/>
  </w:num>
  <w:num w:numId="5">
    <w:abstractNumId w:val="11"/>
  </w:num>
  <w:num w:numId="6">
    <w:abstractNumId w:val="7"/>
  </w:num>
  <w:num w:numId="7">
    <w:abstractNumId w:val="12"/>
  </w:num>
  <w:num w:numId="8">
    <w:abstractNumId w:val="13"/>
  </w:num>
  <w:num w:numId="9">
    <w:abstractNumId w:val="5"/>
  </w:num>
  <w:num w:numId="10">
    <w:abstractNumId w:val="10"/>
  </w:num>
  <w:num w:numId="11">
    <w:abstractNumId w:val="6"/>
  </w:num>
  <w:num w:numId="12">
    <w:abstractNumId w:val="15"/>
  </w:num>
  <w:num w:numId="13">
    <w:abstractNumId w:val="9"/>
  </w:num>
  <w:num w:numId="14">
    <w:abstractNumId w:val="16"/>
  </w:num>
  <w:num w:numId="15">
    <w:abstractNumId w:val="2"/>
  </w:num>
  <w:num w:numId="16">
    <w:abstractNumId w:val="8"/>
  </w:num>
  <w:num w:numId="17">
    <w:abstractNumId w:val="4"/>
  </w:num>
  <w:num w:numId="18">
    <w:abstractNumId w:val="17"/>
  </w:num>
  <w:num w:numId="19">
    <w:abstractNumId w:val="21"/>
  </w:num>
  <w:num w:numId="20">
    <w:abstractNumId w:val="18"/>
  </w:num>
  <w:num w:numId="21">
    <w:abstractNumId w:val="28"/>
  </w:num>
  <w:num w:numId="22">
    <w:abstractNumId w:val="23"/>
  </w:num>
  <w:num w:numId="23">
    <w:abstractNumId w:val="22"/>
  </w:num>
  <w:num w:numId="24">
    <w:abstractNumId w:val="20"/>
  </w:num>
  <w:num w:numId="25">
    <w:abstractNumId w:val="25"/>
  </w:num>
  <w:num w:numId="26">
    <w:abstractNumId w:val="27"/>
  </w:num>
  <w:num w:numId="27">
    <w:abstractNumId w:val="26"/>
  </w:num>
  <w:num w:numId="28">
    <w:abstractNumId w:val="24"/>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0E"/>
    <w:rsid w:val="00000138"/>
    <w:rsid w:val="0000052C"/>
    <w:rsid w:val="00000755"/>
    <w:rsid w:val="0000087F"/>
    <w:rsid w:val="000016A3"/>
    <w:rsid w:val="0000179D"/>
    <w:rsid w:val="0000197F"/>
    <w:rsid w:val="00001996"/>
    <w:rsid w:val="00001CB3"/>
    <w:rsid w:val="00001DCD"/>
    <w:rsid w:val="00001F2A"/>
    <w:rsid w:val="000026F8"/>
    <w:rsid w:val="00002AD2"/>
    <w:rsid w:val="0000347D"/>
    <w:rsid w:val="00003531"/>
    <w:rsid w:val="00003551"/>
    <w:rsid w:val="00004E9A"/>
    <w:rsid w:val="00005387"/>
    <w:rsid w:val="000054EC"/>
    <w:rsid w:val="000055E6"/>
    <w:rsid w:val="00005BE3"/>
    <w:rsid w:val="00005EF7"/>
    <w:rsid w:val="00006AEB"/>
    <w:rsid w:val="000073AD"/>
    <w:rsid w:val="0000750A"/>
    <w:rsid w:val="00007B0D"/>
    <w:rsid w:val="00007C6D"/>
    <w:rsid w:val="00007C8E"/>
    <w:rsid w:val="0001011A"/>
    <w:rsid w:val="000111BA"/>
    <w:rsid w:val="00011447"/>
    <w:rsid w:val="00011568"/>
    <w:rsid w:val="00011695"/>
    <w:rsid w:val="00011BA9"/>
    <w:rsid w:val="000120FA"/>
    <w:rsid w:val="00012314"/>
    <w:rsid w:val="000127AE"/>
    <w:rsid w:val="00012AD8"/>
    <w:rsid w:val="00012FB4"/>
    <w:rsid w:val="00012FFE"/>
    <w:rsid w:val="00013758"/>
    <w:rsid w:val="000139C9"/>
    <w:rsid w:val="00013F18"/>
    <w:rsid w:val="00014627"/>
    <w:rsid w:val="000148E9"/>
    <w:rsid w:val="000153AF"/>
    <w:rsid w:val="00015C88"/>
    <w:rsid w:val="0001704C"/>
    <w:rsid w:val="000178AC"/>
    <w:rsid w:val="00017F83"/>
    <w:rsid w:val="00020D58"/>
    <w:rsid w:val="00020E8E"/>
    <w:rsid w:val="00021B0F"/>
    <w:rsid w:val="00023BDE"/>
    <w:rsid w:val="000242B9"/>
    <w:rsid w:val="0002434C"/>
    <w:rsid w:val="000247DE"/>
    <w:rsid w:val="00024A18"/>
    <w:rsid w:val="00024F97"/>
    <w:rsid w:val="000252B2"/>
    <w:rsid w:val="00025C3F"/>
    <w:rsid w:val="00025FCF"/>
    <w:rsid w:val="000261C2"/>
    <w:rsid w:val="00026AF7"/>
    <w:rsid w:val="00027090"/>
    <w:rsid w:val="000272FA"/>
    <w:rsid w:val="00027E1F"/>
    <w:rsid w:val="0003017E"/>
    <w:rsid w:val="00030A00"/>
    <w:rsid w:val="00030D96"/>
    <w:rsid w:val="00031045"/>
    <w:rsid w:val="000315F6"/>
    <w:rsid w:val="0003174A"/>
    <w:rsid w:val="000318D1"/>
    <w:rsid w:val="000321BE"/>
    <w:rsid w:val="00032281"/>
    <w:rsid w:val="00032356"/>
    <w:rsid w:val="00032B84"/>
    <w:rsid w:val="00032BC6"/>
    <w:rsid w:val="000330F2"/>
    <w:rsid w:val="000336BD"/>
    <w:rsid w:val="000338F3"/>
    <w:rsid w:val="00033B4F"/>
    <w:rsid w:val="00033FA3"/>
    <w:rsid w:val="000340BF"/>
    <w:rsid w:val="00035141"/>
    <w:rsid w:val="0003623C"/>
    <w:rsid w:val="000368FC"/>
    <w:rsid w:val="00037532"/>
    <w:rsid w:val="00037765"/>
    <w:rsid w:val="00037E05"/>
    <w:rsid w:val="00040017"/>
    <w:rsid w:val="00040395"/>
    <w:rsid w:val="00040D11"/>
    <w:rsid w:val="00040EEA"/>
    <w:rsid w:val="00041009"/>
    <w:rsid w:val="000415F2"/>
    <w:rsid w:val="00041C65"/>
    <w:rsid w:val="00042323"/>
    <w:rsid w:val="000425DE"/>
    <w:rsid w:val="00042B46"/>
    <w:rsid w:val="0004308A"/>
    <w:rsid w:val="000438DA"/>
    <w:rsid w:val="00043D9E"/>
    <w:rsid w:val="00043E2E"/>
    <w:rsid w:val="00043ED0"/>
    <w:rsid w:val="00043F05"/>
    <w:rsid w:val="0004444C"/>
    <w:rsid w:val="00044AC4"/>
    <w:rsid w:val="00044D9E"/>
    <w:rsid w:val="00044DBC"/>
    <w:rsid w:val="00044E4C"/>
    <w:rsid w:val="00045355"/>
    <w:rsid w:val="000458A3"/>
    <w:rsid w:val="00046B32"/>
    <w:rsid w:val="00050F77"/>
    <w:rsid w:val="000515ED"/>
    <w:rsid w:val="00051935"/>
    <w:rsid w:val="00052193"/>
    <w:rsid w:val="00052908"/>
    <w:rsid w:val="00052D9D"/>
    <w:rsid w:val="00053275"/>
    <w:rsid w:val="00053568"/>
    <w:rsid w:val="000535AC"/>
    <w:rsid w:val="000542C7"/>
    <w:rsid w:val="000542DC"/>
    <w:rsid w:val="00054345"/>
    <w:rsid w:val="00054604"/>
    <w:rsid w:val="000548A1"/>
    <w:rsid w:val="00054A3F"/>
    <w:rsid w:val="00054B5B"/>
    <w:rsid w:val="00054EFC"/>
    <w:rsid w:val="000555B0"/>
    <w:rsid w:val="00055BC0"/>
    <w:rsid w:val="0005680C"/>
    <w:rsid w:val="00056CF4"/>
    <w:rsid w:val="00057064"/>
    <w:rsid w:val="0005753B"/>
    <w:rsid w:val="00057726"/>
    <w:rsid w:val="000579A3"/>
    <w:rsid w:val="00057BCB"/>
    <w:rsid w:val="000601A9"/>
    <w:rsid w:val="00060B0E"/>
    <w:rsid w:val="00060D56"/>
    <w:rsid w:val="00060FDF"/>
    <w:rsid w:val="00061297"/>
    <w:rsid w:val="00061CC1"/>
    <w:rsid w:val="00062948"/>
    <w:rsid w:val="000631A4"/>
    <w:rsid w:val="00063983"/>
    <w:rsid w:val="0006406E"/>
    <w:rsid w:val="00064C7C"/>
    <w:rsid w:val="00065A18"/>
    <w:rsid w:val="00065FEA"/>
    <w:rsid w:val="00066E9E"/>
    <w:rsid w:val="00070818"/>
    <w:rsid w:val="0007255C"/>
    <w:rsid w:val="000729AE"/>
    <w:rsid w:val="00072C8F"/>
    <w:rsid w:val="0007347D"/>
    <w:rsid w:val="00074610"/>
    <w:rsid w:val="000749CB"/>
    <w:rsid w:val="00074F30"/>
    <w:rsid w:val="00074FED"/>
    <w:rsid w:val="00075ABB"/>
    <w:rsid w:val="00076428"/>
    <w:rsid w:val="00076795"/>
    <w:rsid w:val="00076AB3"/>
    <w:rsid w:val="00077602"/>
    <w:rsid w:val="00077B27"/>
    <w:rsid w:val="00077EA9"/>
    <w:rsid w:val="000819A7"/>
    <w:rsid w:val="00081C61"/>
    <w:rsid w:val="00081F2C"/>
    <w:rsid w:val="00082248"/>
    <w:rsid w:val="00082408"/>
    <w:rsid w:val="00082BF9"/>
    <w:rsid w:val="00083DA2"/>
    <w:rsid w:val="000843B1"/>
    <w:rsid w:val="0008470F"/>
    <w:rsid w:val="00084869"/>
    <w:rsid w:val="0008486A"/>
    <w:rsid w:val="00084AC5"/>
    <w:rsid w:val="00084C8A"/>
    <w:rsid w:val="00084F14"/>
    <w:rsid w:val="00085278"/>
    <w:rsid w:val="00086385"/>
    <w:rsid w:val="00086E62"/>
    <w:rsid w:val="00087137"/>
    <w:rsid w:val="00087369"/>
    <w:rsid w:val="00090D41"/>
    <w:rsid w:val="00090E87"/>
    <w:rsid w:val="00091036"/>
    <w:rsid w:val="0009116F"/>
    <w:rsid w:val="00091298"/>
    <w:rsid w:val="000912A4"/>
    <w:rsid w:val="0009133E"/>
    <w:rsid w:val="000918DD"/>
    <w:rsid w:val="000919A6"/>
    <w:rsid w:val="00091B38"/>
    <w:rsid w:val="00091D29"/>
    <w:rsid w:val="0009266E"/>
    <w:rsid w:val="00092A1C"/>
    <w:rsid w:val="00093027"/>
    <w:rsid w:val="0009382D"/>
    <w:rsid w:val="000938EA"/>
    <w:rsid w:val="00093C57"/>
    <w:rsid w:val="0009418A"/>
    <w:rsid w:val="0009519D"/>
    <w:rsid w:val="000958D8"/>
    <w:rsid w:val="00095918"/>
    <w:rsid w:val="00095D5B"/>
    <w:rsid w:val="00095DF0"/>
    <w:rsid w:val="000963DD"/>
    <w:rsid w:val="00097A47"/>
    <w:rsid w:val="00097D65"/>
    <w:rsid w:val="000A06DC"/>
    <w:rsid w:val="000A1623"/>
    <w:rsid w:val="000A1D5B"/>
    <w:rsid w:val="000A2476"/>
    <w:rsid w:val="000A2970"/>
    <w:rsid w:val="000A2D59"/>
    <w:rsid w:val="000A3C8A"/>
    <w:rsid w:val="000A43BA"/>
    <w:rsid w:val="000A4F44"/>
    <w:rsid w:val="000A52F5"/>
    <w:rsid w:val="000A531C"/>
    <w:rsid w:val="000A60B9"/>
    <w:rsid w:val="000A6586"/>
    <w:rsid w:val="000A68F7"/>
    <w:rsid w:val="000A6ADA"/>
    <w:rsid w:val="000A71B5"/>
    <w:rsid w:val="000A749D"/>
    <w:rsid w:val="000A75CA"/>
    <w:rsid w:val="000A7DC6"/>
    <w:rsid w:val="000B00CE"/>
    <w:rsid w:val="000B0455"/>
    <w:rsid w:val="000B0720"/>
    <w:rsid w:val="000B106D"/>
    <w:rsid w:val="000B11C9"/>
    <w:rsid w:val="000B1456"/>
    <w:rsid w:val="000B1588"/>
    <w:rsid w:val="000B196C"/>
    <w:rsid w:val="000B19ED"/>
    <w:rsid w:val="000B1BA2"/>
    <w:rsid w:val="000B2587"/>
    <w:rsid w:val="000B27FC"/>
    <w:rsid w:val="000B384B"/>
    <w:rsid w:val="000B414C"/>
    <w:rsid w:val="000B4494"/>
    <w:rsid w:val="000B4EEB"/>
    <w:rsid w:val="000B635D"/>
    <w:rsid w:val="000B7276"/>
    <w:rsid w:val="000B7337"/>
    <w:rsid w:val="000B73EE"/>
    <w:rsid w:val="000B7900"/>
    <w:rsid w:val="000B7D34"/>
    <w:rsid w:val="000B7F71"/>
    <w:rsid w:val="000C00C7"/>
    <w:rsid w:val="000C130A"/>
    <w:rsid w:val="000C151B"/>
    <w:rsid w:val="000C1563"/>
    <w:rsid w:val="000C1583"/>
    <w:rsid w:val="000C163B"/>
    <w:rsid w:val="000C1A43"/>
    <w:rsid w:val="000C3A1B"/>
    <w:rsid w:val="000C4552"/>
    <w:rsid w:val="000C61D8"/>
    <w:rsid w:val="000C770D"/>
    <w:rsid w:val="000C7D8E"/>
    <w:rsid w:val="000C7F08"/>
    <w:rsid w:val="000D08B4"/>
    <w:rsid w:val="000D08F1"/>
    <w:rsid w:val="000D1308"/>
    <w:rsid w:val="000D19E5"/>
    <w:rsid w:val="000D1C03"/>
    <w:rsid w:val="000D29AB"/>
    <w:rsid w:val="000D2CC0"/>
    <w:rsid w:val="000D35A9"/>
    <w:rsid w:val="000D3936"/>
    <w:rsid w:val="000D44F1"/>
    <w:rsid w:val="000D45CF"/>
    <w:rsid w:val="000D50F7"/>
    <w:rsid w:val="000D5529"/>
    <w:rsid w:val="000D591B"/>
    <w:rsid w:val="000D74B6"/>
    <w:rsid w:val="000E0BB6"/>
    <w:rsid w:val="000E0F53"/>
    <w:rsid w:val="000E1224"/>
    <w:rsid w:val="000E1A52"/>
    <w:rsid w:val="000E2016"/>
    <w:rsid w:val="000E21C9"/>
    <w:rsid w:val="000E23BF"/>
    <w:rsid w:val="000E24F7"/>
    <w:rsid w:val="000E2713"/>
    <w:rsid w:val="000E2732"/>
    <w:rsid w:val="000E3069"/>
    <w:rsid w:val="000E4710"/>
    <w:rsid w:val="000E4B90"/>
    <w:rsid w:val="000E519A"/>
    <w:rsid w:val="000E5A9B"/>
    <w:rsid w:val="000E5F4D"/>
    <w:rsid w:val="000E6379"/>
    <w:rsid w:val="000E6B2F"/>
    <w:rsid w:val="000E6DEC"/>
    <w:rsid w:val="000F053A"/>
    <w:rsid w:val="000F0F9A"/>
    <w:rsid w:val="000F14AE"/>
    <w:rsid w:val="000F1A23"/>
    <w:rsid w:val="000F2332"/>
    <w:rsid w:val="000F2370"/>
    <w:rsid w:val="000F2CF0"/>
    <w:rsid w:val="000F32DD"/>
    <w:rsid w:val="000F4067"/>
    <w:rsid w:val="000F4DD2"/>
    <w:rsid w:val="000F50C0"/>
    <w:rsid w:val="000F5A74"/>
    <w:rsid w:val="000F5D5D"/>
    <w:rsid w:val="000F5D7F"/>
    <w:rsid w:val="000F60D6"/>
    <w:rsid w:val="000F61FA"/>
    <w:rsid w:val="000F662E"/>
    <w:rsid w:val="000F79CD"/>
    <w:rsid w:val="000F7AD3"/>
    <w:rsid w:val="001006F8"/>
    <w:rsid w:val="00100D83"/>
    <w:rsid w:val="0010104C"/>
    <w:rsid w:val="00101388"/>
    <w:rsid w:val="00101416"/>
    <w:rsid w:val="00101712"/>
    <w:rsid w:val="00101933"/>
    <w:rsid w:val="001020B5"/>
    <w:rsid w:val="00102A10"/>
    <w:rsid w:val="001037D3"/>
    <w:rsid w:val="0010387B"/>
    <w:rsid w:val="00103C57"/>
    <w:rsid w:val="00104238"/>
    <w:rsid w:val="0010483F"/>
    <w:rsid w:val="001051C2"/>
    <w:rsid w:val="00105812"/>
    <w:rsid w:val="00105C34"/>
    <w:rsid w:val="001062E7"/>
    <w:rsid w:val="001067E8"/>
    <w:rsid w:val="00106C91"/>
    <w:rsid w:val="00106E1D"/>
    <w:rsid w:val="00106EEC"/>
    <w:rsid w:val="00107526"/>
    <w:rsid w:val="001077A2"/>
    <w:rsid w:val="00107C52"/>
    <w:rsid w:val="00107ED7"/>
    <w:rsid w:val="0011026D"/>
    <w:rsid w:val="00110522"/>
    <w:rsid w:val="00110A09"/>
    <w:rsid w:val="00110FF9"/>
    <w:rsid w:val="00111932"/>
    <w:rsid w:val="00111B07"/>
    <w:rsid w:val="0011359A"/>
    <w:rsid w:val="0011376D"/>
    <w:rsid w:val="00114B54"/>
    <w:rsid w:val="0011547B"/>
    <w:rsid w:val="001157A3"/>
    <w:rsid w:val="001158AC"/>
    <w:rsid w:val="001159FA"/>
    <w:rsid w:val="00116027"/>
    <w:rsid w:val="00116833"/>
    <w:rsid w:val="00116B03"/>
    <w:rsid w:val="0011774C"/>
    <w:rsid w:val="00117B94"/>
    <w:rsid w:val="00117DBE"/>
    <w:rsid w:val="001200F7"/>
    <w:rsid w:val="0012028D"/>
    <w:rsid w:val="0012063B"/>
    <w:rsid w:val="00121261"/>
    <w:rsid w:val="001213C2"/>
    <w:rsid w:val="0012269B"/>
    <w:rsid w:val="001227F1"/>
    <w:rsid w:val="00122AC3"/>
    <w:rsid w:val="00122C52"/>
    <w:rsid w:val="00122FFA"/>
    <w:rsid w:val="00123382"/>
    <w:rsid w:val="0012340A"/>
    <w:rsid w:val="00123919"/>
    <w:rsid w:val="00123D17"/>
    <w:rsid w:val="00123F10"/>
    <w:rsid w:val="00123F46"/>
    <w:rsid w:val="0012414E"/>
    <w:rsid w:val="0012417C"/>
    <w:rsid w:val="001242D4"/>
    <w:rsid w:val="00124991"/>
    <w:rsid w:val="00125176"/>
    <w:rsid w:val="001253B9"/>
    <w:rsid w:val="0012664C"/>
    <w:rsid w:val="00126657"/>
    <w:rsid w:val="001267FB"/>
    <w:rsid w:val="00126F92"/>
    <w:rsid w:val="00127D17"/>
    <w:rsid w:val="00130046"/>
    <w:rsid w:val="001305D7"/>
    <w:rsid w:val="001306FB"/>
    <w:rsid w:val="001316E1"/>
    <w:rsid w:val="00133479"/>
    <w:rsid w:val="00133A8A"/>
    <w:rsid w:val="00133CB4"/>
    <w:rsid w:val="00134142"/>
    <w:rsid w:val="00134CA7"/>
    <w:rsid w:val="00135C49"/>
    <w:rsid w:val="00135D9D"/>
    <w:rsid w:val="00135EE8"/>
    <w:rsid w:val="00135F53"/>
    <w:rsid w:val="001363EB"/>
    <w:rsid w:val="00136ABF"/>
    <w:rsid w:val="00137B18"/>
    <w:rsid w:val="00137F06"/>
    <w:rsid w:val="001406C1"/>
    <w:rsid w:val="00140AB9"/>
    <w:rsid w:val="001412D3"/>
    <w:rsid w:val="00141625"/>
    <w:rsid w:val="00141D17"/>
    <w:rsid w:val="0014278E"/>
    <w:rsid w:val="00142FA3"/>
    <w:rsid w:val="001435BD"/>
    <w:rsid w:val="00143A16"/>
    <w:rsid w:val="00145766"/>
    <w:rsid w:val="00145ED3"/>
    <w:rsid w:val="0014601D"/>
    <w:rsid w:val="00146694"/>
    <w:rsid w:val="00147119"/>
    <w:rsid w:val="00147927"/>
    <w:rsid w:val="00147B19"/>
    <w:rsid w:val="00150066"/>
    <w:rsid w:val="001503EF"/>
    <w:rsid w:val="00150E0D"/>
    <w:rsid w:val="00151160"/>
    <w:rsid w:val="00151475"/>
    <w:rsid w:val="00151743"/>
    <w:rsid w:val="00151FF4"/>
    <w:rsid w:val="001521A2"/>
    <w:rsid w:val="00152449"/>
    <w:rsid w:val="001525F5"/>
    <w:rsid w:val="00152A92"/>
    <w:rsid w:val="00152B97"/>
    <w:rsid w:val="00152C07"/>
    <w:rsid w:val="00153921"/>
    <w:rsid w:val="00153DA2"/>
    <w:rsid w:val="00153E6B"/>
    <w:rsid w:val="00154265"/>
    <w:rsid w:val="00154451"/>
    <w:rsid w:val="00154B30"/>
    <w:rsid w:val="00154CEC"/>
    <w:rsid w:val="00156DD6"/>
    <w:rsid w:val="00157259"/>
    <w:rsid w:val="00157FD4"/>
    <w:rsid w:val="0016018A"/>
    <w:rsid w:val="00160D6A"/>
    <w:rsid w:val="00160D9D"/>
    <w:rsid w:val="00160E7E"/>
    <w:rsid w:val="00160F8C"/>
    <w:rsid w:val="00161082"/>
    <w:rsid w:val="00161F8C"/>
    <w:rsid w:val="001625AD"/>
    <w:rsid w:val="001631A4"/>
    <w:rsid w:val="0016353D"/>
    <w:rsid w:val="00163C29"/>
    <w:rsid w:val="00164222"/>
    <w:rsid w:val="00164814"/>
    <w:rsid w:val="0016482F"/>
    <w:rsid w:val="00164B78"/>
    <w:rsid w:val="001650E7"/>
    <w:rsid w:val="00165AC2"/>
    <w:rsid w:val="00165F3B"/>
    <w:rsid w:val="00165F86"/>
    <w:rsid w:val="0016675E"/>
    <w:rsid w:val="0016680B"/>
    <w:rsid w:val="00167BBB"/>
    <w:rsid w:val="00167D76"/>
    <w:rsid w:val="00170035"/>
    <w:rsid w:val="001704C6"/>
    <w:rsid w:val="0017082A"/>
    <w:rsid w:val="0017133C"/>
    <w:rsid w:val="00171EEA"/>
    <w:rsid w:val="00172885"/>
    <w:rsid w:val="00172A27"/>
    <w:rsid w:val="00172AF4"/>
    <w:rsid w:val="00172EAB"/>
    <w:rsid w:val="0017352F"/>
    <w:rsid w:val="00173589"/>
    <w:rsid w:val="00173BBE"/>
    <w:rsid w:val="00174381"/>
    <w:rsid w:val="0017491C"/>
    <w:rsid w:val="00174C4C"/>
    <w:rsid w:val="00175297"/>
    <w:rsid w:val="0017552A"/>
    <w:rsid w:val="00175E2C"/>
    <w:rsid w:val="001767DE"/>
    <w:rsid w:val="001767E4"/>
    <w:rsid w:val="00176B7E"/>
    <w:rsid w:val="0017709B"/>
    <w:rsid w:val="001771F6"/>
    <w:rsid w:val="00177239"/>
    <w:rsid w:val="00177F4C"/>
    <w:rsid w:val="0018072B"/>
    <w:rsid w:val="001811D3"/>
    <w:rsid w:val="00181F48"/>
    <w:rsid w:val="00182659"/>
    <w:rsid w:val="0018335D"/>
    <w:rsid w:val="00183673"/>
    <w:rsid w:val="001837E7"/>
    <w:rsid w:val="001839BE"/>
    <w:rsid w:val="00183AE3"/>
    <w:rsid w:val="00183D57"/>
    <w:rsid w:val="00184115"/>
    <w:rsid w:val="001845C4"/>
    <w:rsid w:val="00184831"/>
    <w:rsid w:val="001848F1"/>
    <w:rsid w:val="0018498A"/>
    <w:rsid w:val="00185B22"/>
    <w:rsid w:val="00185C17"/>
    <w:rsid w:val="00186679"/>
    <w:rsid w:val="001868D9"/>
    <w:rsid w:val="001869D7"/>
    <w:rsid w:val="00186A2D"/>
    <w:rsid w:val="00186FBB"/>
    <w:rsid w:val="00187122"/>
    <w:rsid w:val="001879D4"/>
    <w:rsid w:val="00187A11"/>
    <w:rsid w:val="00187FF8"/>
    <w:rsid w:val="00190336"/>
    <w:rsid w:val="001906DB"/>
    <w:rsid w:val="00190F7D"/>
    <w:rsid w:val="0019115F"/>
    <w:rsid w:val="001914F6"/>
    <w:rsid w:val="0019175B"/>
    <w:rsid w:val="00191821"/>
    <w:rsid w:val="00191964"/>
    <w:rsid w:val="00192559"/>
    <w:rsid w:val="00192781"/>
    <w:rsid w:val="00192987"/>
    <w:rsid w:val="00192DF5"/>
    <w:rsid w:val="00192FD0"/>
    <w:rsid w:val="001930C8"/>
    <w:rsid w:val="001933BF"/>
    <w:rsid w:val="00193412"/>
    <w:rsid w:val="00193A2E"/>
    <w:rsid w:val="00194394"/>
    <w:rsid w:val="0019480C"/>
    <w:rsid w:val="00195765"/>
    <w:rsid w:val="00195993"/>
    <w:rsid w:val="001961AB"/>
    <w:rsid w:val="00196B38"/>
    <w:rsid w:val="00197600"/>
    <w:rsid w:val="0019776C"/>
    <w:rsid w:val="00197C12"/>
    <w:rsid w:val="00197E4A"/>
    <w:rsid w:val="001A023E"/>
    <w:rsid w:val="001A028C"/>
    <w:rsid w:val="001A02EA"/>
    <w:rsid w:val="001A0DD3"/>
    <w:rsid w:val="001A1188"/>
    <w:rsid w:val="001A134C"/>
    <w:rsid w:val="001A192B"/>
    <w:rsid w:val="001A1D54"/>
    <w:rsid w:val="001A1E30"/>
    <w:rsid w:val="001A2330"/>
    <w:rsid w:val="001A2847"/>
    <w:rsid w:val="001A28C8"/>
    <w:rsid w:val="001A3364"/>
    <w:rsid w:val="001A3524"/>
    <w:rsid w:val="001A3653"/>
    <w:rsid w:val="001A3B0E"/>
    <w:rsid w:val="001A4EDB"/>
    <w:rsid w:val="001A538B"/>
    <w:rsid w:val="001A5959"/>
    <w:rsid w:val="001A65CD"/>
    <w:rsid w:val="001A6A71"/>
    <w:rsid w:val="001A764B"/>
    <w:rsid w:val="001A77C8"/>
    <w:rsid w:val="001A7DEF"/>
    <w:rsid w:val="001B0851"/>
    <w:rsid w:val="001B0A48"/>
    <w:rsid w:val="001B0EA3"/>
    <w:rsid w:val="001B1EFD"/>
    <w:rsid w:val="001B2030"/>
    <w:rsid w:val="001B223F"/>
    <w:rsid w:val="001B237C"/>
    <w:rsid w:val="001B25A1"/>
    <w:rsid w:val="001B2A14"/>
    <w:rsid w:val="001B2D25"/>
    <w:rsid w:val="001B2E0B"/>
    <w:rsid w:val="001B2E47"/>
    <w:rsid w:val="001B62D1"/>
    <w:rsid w:val="001B6AC0"/>
    <w:rsid w:val="001B6D25"/>
    <w:rsid w:val="001B6EA9"/>
    <w:rsid w:val="001B6F54"/>
    <w:rsid w:val="001B7912"/>
    <w:rsid w:val="001B7D25"/>
    <w:rsid w:val="001B7DEA"/>
    <w:rsid w:val="001B7F4F"/>
    <w:rsid w:val="001C0588"/>
    <w:rsid w:val="001C0BE2"/>
    <w:rsid w:val="001C0C08"/>
    <w:rsid w:val="001C0EC5"/>
    <w:rsid w:val="001C0F68"/>
    <w:rsid w:val="001C1253"/>
    <w:rsid w:val="001C128F"/>
    <w:rsid w:val="001C190B"/>
    <w:rsid w:val="001C1D51"/>
    <w:rsid w:val="001C201A"/>
    <w:rsid w:val="001C214B"/>
    <w:rsid w:val="001C21CE"/>
    <w:rsid w:val="001C28A2"/>
    <w:rsid w:val="001C2D51"/>
    <w:rsid w:val="001C38F1"/>
    <w:rsid w:val="001C3B91"/>
    <w:rsid w:val="001C3CB4"/>
    <w:rsid w:val="001C3DE0"/>
    <w:rsid w:val="001C46D1"/>
    <w:rsid w:val="001C51FB"/>
    <w:rsid w:val="001C5FD5"/>
    <w:rsid w:val="001C60ED"/>
    <w:rsid w:val="001C6D40"/>
    <w:rsid w:val="001C712F"/>
    <w:rsid w:val="001C7862"/>
    <w:rsid w:val="001C7AED"/>
    <w:rsid w:val="001D0137"/>
    <w:rsid w:val="001D0435"/>
    <w:rsid w:val="001D0E0D"/>
    <w:rsid w:val="001D1942"/>
    <w:rsid w:val="001D1F19"/>
    <w:rsid w:val="001D2055"/>
    <w:rsid w:val="001D2254"/>
    <w:rsid w:val="001D254C"/>
    <w:rsid w:val="001D2A27"/>
    <w:rsid w:val="001D2FB4"/>
    <w:rsid w:val="001D338D"/>
    <w:rsid w:val="001D40D4"/>
    <w:rsid w:val="001D4273"/>
    <w:rsid w:val="001D440B"/>
    <w:rsid w:val="001D44D1"/>
    <w:rsid w:val="001D4CC0"/>
    <w:rsid w:val="001D4F8F"/>
    <w:rsid w:val="001D57E9"/>
    <w:rsid w:val="001D59CD"/>
    <w:rsid w:val="001D5AB7"/>
    <w:rsid w:val="001D5D24"/>
    <w:rsid w:val="001D639E"/>
    <w:rsid w:val="001D6A03"/>
    <w:rsid w:val="001D6D58"/>
    <w:rsid w:val="001D6E71"/>
    <w:rsid w:val="001D74C2"/>
    <w:rsid w:val="001D7725"/>
    <w:rsid w:val="001D7746"/>
    <w:rsid w:val="001D77CF"/>
    <w:rsid w:val="001D7E8D"/>
    <w:rsid w:val="001D7EEE"/>
    <w:rsid w:val="001E013E"/>
    <w:rsid w:val="001E01F5"/>
    <w:rsid w:val="001E045B"/>
    <w:rsid w:val="001E0C76"/>
    <w:rsid w:val="001E18C3"/>
    <w:rsid w:val="001E1A1D"/>
    <w:rsid w:val="001E1ACF"/>
    <w:rsid w:val="001E1BAD"/>
    <w:rsid w:val="001E1D5E"/>
    <w:rsid w:val="001E1E25"/>
    <w:rsid w:val="001E2B10"/>
    <w:rsid w:val="001E3664"/>
    <w:rsid w:val="001E3827"/>
    <w:rsid w:val="001E39B4"/>
    <w:rsid w:val="001E3A3C"/>
    <w:rsid w:val="001E42EB"/>
    <w:rsid w:val="001E46BC"/>
    <w:rsid w:val="001E5320"/>
    <w:rsid w:val="001E56E2"/>
    <w:rsid w:val="001E5849"/>
    <w:rsid w:val="001E5990"/>
    <w:rsid w:val="001E5E51"/>
    <w:rsid w:val="001E6028"/>
    <w:rsid w:val="001E6B8A"/>
    <w:rsid w:val="001E6BF5"/>
    <w:rsid w:val="001E6D5C"/>
    <w:rsid w:val="001E6DAE"/>
    <w:rsid w:val="001E748F"/>
    <w:rsid w:val="001E7894"/>
    <w:rsid w:val="001E78DE"/>
    <w:rsid w:val="001E7BEE"/>
    <w:rsid w:val="001E7C29"/>
    <w:rsid w:val="001E7DF1"/>
    <w:rsid w:val="001E7EF3"/>
    <w:rsid w:val="001F01AC"/>
    <w:rsid w:val="001F02BB"/>
    <w:rsid w:val="001F09E5"/>
    <w:rsid w:val="001F13C0"/>
    <w:rsid w:val="001F1436"/>
    <w:rsid w:val="001F148D"/>
    <w:rsid w:val="001F177D"/>
    <w:rsid w:val="001F1C5C"/>
    <w:rsid w:val="001F1E4A"/>
    <w:rsid w:val="001F2149"/>
    <w:rsid w:val="001F2209"/>
    <w:rsid w:val="001F27BE"/>
    <w:rsid w:val="001F2C9C"/>
    <w:rsid w:val="001F3283"/>
    <w:rsid w:val="001F364D"/>
    <w:rsid w:val="001F486B"/>
    <w:rsid w:val="001F5B89"/>
    <w:rsid w:val="001F5E34"/>
    <w:rsid w:val="001F641B"/>
    <w:rsid w:val="001F7193"/>
    <w:rsid w:val="001F735E"/>
    <w:rsid w:val="001F750B"/>
    <w:rsid w:val="001F7D06"/>
    <w:rsid w:val="00200104"/>
    <w:rsid w:val="00201203"/>
    <w:rsid w:val="00201C79"/>
    <w:rsid w:val="00201D94"/>
    <w:rsid w:val="00201F91"/>
    <w:rsid w:val="002027DF"/>
    <w:rsid w:val="002029BF"/>
    <w:rsid w:val="002038E1"/>
    <w:rsid w:val="00203F0B"/>
    <w:rsid w:val="0020406A"/>
    <w:rsid w:val="002041BD"/>
    <w:rsid w:val="0020426B"/>
    <w:rsid w:val="00204DFD"/>
    <w:rsid w:val="00204E46"/>
    <w:rsid w:val="0020548F"/>
    <w:rsid w:val="0020553C"/>
    <w:rsid w:val="00205798"/>
    <w:rsid w:val="00205989"/>
    <w:rsid w:val="00205E68"/>
    <w:rsid w:val="002065AF"/>
    <w:rsid w:val="002067D0"/>
    <w:rsid w:val="00206DD8"/>
    <w:rsid w:val="00207625"/>
    <w:rsid w:val="00207688"/>
    <w:rsid w:val="00210E99"/>
    <w:rsid w:val="00211453"/>
    <w:rsid w:val="0021164C"/>
    <w:rsid w:val="00211BB8"/>
    <w:rsid w:val="002125B6"/>
    <w:rsid w:val="00213C97"/>
    <w:rsid w:val="002141AB"/>
    <w:rsid w:val="00214235"/>
    <w:rsid w:val="002142BC"/>
    <w:rsid w:val="00214425"/>
    <w:rsid w:val="002145FA"/>
    <w:rsid w:val="00214D7B"/>
    <w:rsid w:val="002154BD"/>
    <w:rsid w:val="002158AF"/>
    <w:rsid w:val="00216E3F"/>
    <w:rsid w:val="00217F03"/>
    <w:rsid w:val="00220188"/>
    <w:rsid w:val="0022096A"/>
    <w:rsid w:val="00220A0B"/>
    <w:rsid w:val="00220EB5"/>
    <w:rsid w:val="002217F2"/>
    <w:rsid w:val="0022187B"/>
    <w:rsid w:val="002220DF"/>
    <w:rsid w:val="002220E3"/>
    <w:rsid w:val="00222494"/>
    <w:rsid w:val="00222B22"/>
    <w:rsid w:val="00222C07"/>
    <w:rsid w:val="0022358D"/>
    <w:rsid w:val="002235C1"/>
    <w:rsid w:val="00223706"/>
    <w:rsid w:val="00223A97"/>
    <w:rsid w:val="00224AEA"/>
    <w:rsid w:val="00225363"/>
    <w:rsid w:val="00225734"/>
    <w:rsid w:val="002258A2"/>
    <w:rsid w:val="00225904"/>
    <w:rsid w:val="00226183"/>
    <w:rsid w:val="0022672F"/>
    <w:rsid w:val="00226C5C"/>
    <w:rsid w:val="0023008F"/>
    <w:rsid w:val="00230379"/>
    <w:rsid w:val="002304FC"/>
    <w:rsid w:val="0023069B"/>
    <w:rsid w:val="0023097A"/>
    <w:rsid w:val="00230C86"/>
    <w:rsid w:val="0023107D"/>
    <w:rsid w:val="0023188E"/>
    <w:rsid w:val="002320B8"/>
    <w:rsid w:val="002326A0"/>
    <w:rsid w:val="002338C3"/>
    <w:rsid w:val="00233923"/>
    <w:rsid w:val="00233E26"/>
    <w:rsid w:val="00234097"/>
    <w:rsid w:val="002346E0"/>
    <w:rsid w:val="00234754"/>
    <w:rsid w:val="00234EBB"/>
    <w:rsid w:val="00234FA2"/>
    <w:rsid w:val="00235F34"/>
    <w:rsid w:val="0023631A"/>
    <w:rsid w:val="00236435"/>
    <w:rsid w:val="002367B2"/>
    <w:rsid w:val="00237317"/>
    <w:rsid w:val="002375A8"/>
    <w:rsid w:val="00237AD1"/>
    <w:rsid w:val="00237D4D"/>
    <w:rsid w:val="00237EE6"/>
    <w:rsid w:val="00240165"/>
    <w:rsid w:val="0024025F"/>
    <w:rsid w:val="002403F3"/>
    <w:rsid w:val="002408E2"/>
    <w:rsid w:val="00240963"/>
    <w:rsid w:val="00241D97"/>
    <w:rsid w:val="00242350"/>
    <w:rsid w:val="00243167"/>
    <w:rsid w:val="00243457"/>
    <w:rsid w:val="0024379A"/>
    <w:rsid w:val="00243D7E"/>
    <w:rsid w:val="002443E9"/>
    <w:rsid w:val="002446A8"/>
    <w:rsid w:val="00244BD2"/>
    <w:rsid w:val="0024512E"/>
    <w:rsid w:val="0024513E"/>
    <w:rsid w:val="00245679"/>
    <w:rsid w:val="00245A06"/>
    <w:rsid w:val="0024637B"/>
    <w:rsid w:val="002464F7"/>
    <w:rsid w:val="00246578"/>
    <w:rsid w:val="002469B6"/>
    <w:rsid w:val="00246AF6"/>
    <w:rsid w:val="00246DF5"/>
    <w:rsid w:val="00247521"/>
    <w:rsid w:val="0024761E"/>
    <w:rsid w:val="002477DC"/>
    <w:rsid w:val="00247859"/>
    <w:rsid w:val="0025030D"/>
    <w:rsid w:val="002506E4"/>
    <w:rsid w:val="00251020"/>
    <w:rsid w:val="002510A0"/>
    <w:rsid w:val="002526FA"/>
    <w:rsid w:val="00252957"/>
    <w:rsid w:val="00253F65"/>
    <w:rsid w:val="0025414E"/>
    <w:rsid w:val="0025421F"/>
    <w:rsid w:val="00254603"/>
    <w:rsid w:val="0025498D"/>
    <w:rsid w:val="00254D2C"/>
    <w:rsid w:val="00255480"/>
    <w:rsid w:val="00255CAE"/>
    <w:rsid w:val="00256083"/>
    <w:rsid w:val="0025710B"/>
    <w:rsid w:val="00257462"/>
    <w:rsid w:val="00257DAD"/>
    <w:rsid w:val="00257F08"/>
    <w:rsid w:val="00260443"/>
    <w:rsid w:val="00260B21"/>
    <w:rsid w:val="00260FC1"/>
    <w:rsid w:val="0026122E"/>
    <w:rsid w:val="0026139D"/>
    <w:rsid w:val="0026172B"/>
    <w:rsid w:val="00261AAC"/>
    <w:rsid w:val="00261D3A"/>
    <w:rsid w:val="00262163"/>
    <w:rsid w:val="00262578"/>
    <w:rsid w:val="00262F66"/>
    <w:rsid w:val="002635B0"/>
    <w:rsid w:val="002635F8"/>
    <w:rsid w:val="0026400F"/>
    <w:rsid w:val="002641D7"/>
    <w:rsid w:val="002642F2"/>
    <w:rsid w:val="00264AF7"/>
    <w:rsid w:val="00264CEC"/>
    <w:rsid w:val="00264D74"/>
    <w:rsid w:val="00265026"/>
    <w:rsid w:val="002655EB"/>
    <w:rsid w:val="0026574A"/>
    <w:rsid w:val="0026595E"/>
    <w:rsid w:val="00265B21"/>
    <w:rsid w:val="00266FDA"/>
    <w:rsid w:val="002673BF"/>
    <w:rsid w:val="0026744B"/>
    <w:rsid w:val="00267CD8"/>
    <w:rsid w:val="00267E96"/>
    <w:rsid w:val="00270499"/>
    <w:rsid w:val="002709A8"/>
    <w:rsid w:val="00270FDD"/>
    <w:rsid w:val="0027201F"/>
    <w:rsid w:val="0027385C"/>
    <w:rsid w:val="00273A97"/>
    <w:rsid w:val="00273B1B"/>
    <w:rsid w:val="00273CFD"/>
    <w:rsid w:val="00273F1F"/>
    <w:rsid w:val="0027454B"/>
    <w:rsid w:val="0027472F"/>
    <w:rsid w:val="0027484C"/>
    <w:rsid w:val="00275063"/>
    <w:rsid w:val="00275F28"/>
    <w:rsid w:val="00275F29"/>
    <w:rsid w:val="00276F65"/>
    <w:rsid w:val="0027711C"/>
    <w:rsid w:val="002776E7"/>
    <w:rsid w:val="0028003D"/>
    <w:rsid w:val="002800DA"/>
    <w:rsid w:val="00280603"/>
    <w:rsid w:val="00280767"/>
    <w:rsid w:val="00281433"/>
    <w:rsid w:val="0028193E"/>
    <w:rsid w:val="00281B11"/>
    <w:rsid w:val="00281D35"/>
    <w:rsid w:val="00282E5F"/>
    <w:rsid w:val="002834E7"/>
    <w:rsid w:val="00283699"/>
    <w:rsid w:val="00283FD7"/>
    <w:rsid w:val="00285389"/>
    <w:rsid w:val="0028543D"/>
    <w:rsid w:val="00285B68"/>
    <w:rsid w:val="002868A2"/>
    <w:rsid w:val="002868CB"/>
    <w:rsid w:val="0028698D"/>
    <w:rsid w:val="00286B53"/>
    <w:rsid w:val="00287D8A"/>
    <w:rsid w:val="00287FF3"/>
    <w:rsid w:val="00290316"/>
    <w:rsid w:val="0029068C"/>
    <w:rsid w:val="00290878"/>
    <w:rsid w:val="00290C20"/>
    <w:rsid w:val="002912D8"/>
    <w:rsid w:val="00291443"/>
    <w:rsid w:val="0029155A"/>
    <w:rsid w:val="00291878"/>
    <w:rsid w:val="00291952"/>
    <w:rsid w:val="0029285E"/>
    <w:rsid w:val="00292978"/>
    <w:rsid w:val="0029347D"/>
    <w:rsid w:val="0029379A"/>
    <w:rsid w:val="0029390C"/>
    <w:rsid w:val="00294253"/>
    <w:rsid w:val="00294743"/>
    <w:rsid w:val="00294909"/>
    <w:rsid w:val="00295719"/>
    <w:rsid w:val="00295DF0"/>
    <w:rsid w:val="00296558"/>
    <w:rsid w:val="002966D3"/>
    <w:rsid w:val="00297632"/>
    <w:rsid w:val="00297841"/>
    <w:rsid w:val="002978F3"/>
    <w:rsid w:val="00297B65"/>
    <w:rsid w:val="00297DE6"/>
    <w:rsid w:val="002A079A"/>
    <w:rsid w:val="002A0FEE"/>
    <w:rsid w:val="002A111A"/>
    <w:rsid w:val="002A1391"/>
    <w:rsid w:val="002A14CE"/>
    <w:rsid w:val="002A21F0"/>
    <w:rsid w:val="002A290C"/>
    <w:rsid w:val="002A2B2C"/>
    <w:rsid w:val="002A2F32"/>
    <w:rsid w:val="002A3191"/>
    <w:rsid w:val="002A3607"/>
    <w:rsid w:val="002A4C27"/>
    <w:rsid w:val="002A4E73"/>
    <w:rsid w:val="002A5495"/>
    <w:rsid w:val="002A570A"/>
    <w:rsid w:val="002A5827"/>
    <w:rsid w:val="002A70D7"/>
    <w:rsid w:val="002A7AD3"/>
    <w:rsid w:val="002A7CB8"/>
    <w:rsid w:val="002B0348"/>
    <w:rsid w:val="002B047E"/>
    <w:rsid w:val="002B0723"/>
    <w:rsid w:val="002B0AA7"/>
    <w:rsid w:val="002B1101"/>
    <w:rsid w:val="002B120E"/>
    <w:rsid w:val="002B1910"/>
    <w:rsid w:val="002B20D6"/>
    <w:rsid w:val="002B30F0"/>
    <w:rsid w:val="002B3A0A"/>
    <w:rsid w:val="002B3CA0"/>
    <w:rsid w:val="002B423A"/>
    <w:rsid w:val="002B427E"/>
    <w:rsid w:val="002B4785"/>
    <w:rsid w:val="002B4BB9"/>
    <w:rsid w:val="002B4D9C"/>
    <w:rsid w:val="002B4F65"/>
    <w:rsid w:val="002B50D8"/>
    <w:rsid w:val="002B5204"/>
    <w:rsid w:val="002B53CE"/>
    <w:rsid w:val="002B5B19"/>
    <w:rsid w:val="002B61F8"/>
    <w:rsid w:val="002B643D"/>
    <w:rsid w:val="002B6BA1"/>
    <w:rsid w:val="002B7123"/>
    <w:rsid w:val="002B71A6"/>
    <w:rsid w:val="002B7257"/>
    <w:rsid w:val="002B77D5"/>
    <w:rsid w:val="002B7FEF"/>
    <w:rsid w:val="002C0581"/>
    <w:rsid w:val="002C0969"/>
    <w:rsid w:val="002C1253"/>
    <w:rsid w:val="002C1680"/>
    <w:rsid w:val="002C1892"/>
    <w:rsid w:val="002C189C"/>
    <w:rsid w:val="002C1997"/>
    <w:rsid w:val="002C1ABD"/>
    <w:rsid w:val="002C2A91"/>
    <w:rsid w:val="002C3101"/>
    <w:rsid w:val="002C3AC8"/>
    <w:rsid w:val="002C3DB4"/>
    <w:rsid w:val="002C3EC2"/>
    <w:rsid w:val="002C414F"/>
    <w:rsid w:val="002C4419"/>
    <w:rsid w:val="002C45AD"/>
    <w:rsid w:val="002C4F8A"/>
    <w:rsid w:val="002C514F"/>
    <w:rsid w:val="002C5222"/>
    <w:rsid w:val="002C530B"/>
    <w:rsid w:val="002C5D8F"/>
    <w:rsid w:val="002C5DDB"/>
    <w:rsid w:val="002C5FFF"/>
    <w:rsid w:val="002C603E"/>
    <w:rsid w:val="002C6045"/>
    <w:rsid w:val="002C63DB"/>
    <w:rsid w:val="002C647A"/>
    <w:rsid w:val="002C6DB3"/>
    <w:rsid w:val="002C7373"/>
    <w:rsid w:val="002C73B8"/>
    <w:rsid w:val="002C7785"/>
    <w:rsid w:val="002D071F"/>
    <w:rsid w:val="002D07B1"/>
    <w:rsid w:val="002D08B4"/>
    <w:rsid w:val="002D0AED"/>
    <w:rsid w:val="002D0F1F"/>
    <w:rsid w:val="002D104F"/>
    <w:rsid w:val="002D17FC"/>
    <w:rsid w:val="002D1836"/>
    <w:rsid w:val="002D23E0"/>
    <w:rsid w:val="002D26C4"/>
    <w:rsid w:val="002D2B15"/>
    <w:rsid w:val="002D2F20"/>
    <w:rsid w:val="002D351B"/>
    <w:rsid w:val="002D39FF"/>
    <w:rsid w:val="002D3A92"/>
    <w:rsid w:val="002D3E41"/>
    <w:rsid w:val="002D3F74"/>
    <w:rsid w:val="002D40CC"/>
    <w:rsid w:val="002D474A"/>
    <w:rsid w:val="002D4BAC"/>
    <w:rsid w:val="002D501F"/>
    <w:rsid w:val="002D5327"/>
    <w:rsid w:val="002D564E"/>
    <w:rsid w:val="002D66A3"/>
    <w:rsid w:val="002D7513"/>
    <w:rsid w:val="002E02BE"/>
    <w:rsid w:val="002E0DE6"/>
    <w:rsid w:val="002E18EE"/>
    <w:rsid w:val="002E1BBC"/>
    <w:rsid w:val="002E2007"/>
    <w:rsid w:val="002E22E8"/>
    <w:rsid w:val="002E2411"/>
    <w:rsid w:val="002E246D"/>
    <w:rsid w:val="002E2553"/>
    <w:rsid w:val="002E2BAF"/>
    <w:rsid w:val="002E39F4"/>
    <w:rsid w:val="002E3FB1"/>
    <w:rsid w:val="002E459D"/>
    <w:rsid w:val="002E49AF"/>
    <w:rsid w:val="002E534D"/>
    <w:rsid w:val="002E58EC"/>
    <w:rsid w:val="002E5ECE"/>
    <w:rsid w:val="002E6B5B"/>
    <w:rsid w:val="002E7256"/>
    <w:rsid w:val="002E7860"/>
    <w:rsid w:val="002E7952"/>
    <w:rsid w:val="002E7A0B"/>
    <w:rsid w:val="002E7AA0"/>
    <w:rsid w:val="002F0843"/>
    <w:rsid w:val="002F09DA"/>
    <w:rsid w:val="002F0DC2"/>
    <w:rsid w:val="002F101D"/>
    <w:rsid w:val="002F1474"/>
    <w:rsid w:val="002F1516"/>
    <w:rsid w:val="002F153E"/>
    <w:rsid w:val="002F1A77"/>
    <w:rsid w:val="002F225E"/>
    <w:rsid w:val="002F4B53"/>
    <w:rsid w:val="002F4CCE"/>
    <w:rsid w:val="002F4D4E"/>
    <w:rsid w:val="002F5978"/>
    <w:rsid w:val="002F5AA6"/>
    <w:rsid w:val="002F6C0D"/>
    <w:rsid w:val="002F6C2C"/>
    <w:rsid w:val="002F6DC2"/>
    <w:rsid w:val="003001D1"/>
    <w:rsid w:val="0030032C"/>
    <w:rsid w:val="0030051B"/>
    <w:rsid w:val="00300590"/>
    <w:rsid w:val="003006F7"/>
    <w:rsid w:val="00300943"/>
    <w:rsid w:val="00300D12"/>
    <w:rsid w:val="0030202D"/>
    <w:rsid w:val="00302235"/>
    <w:rsid w:val="00302B9A"/>
    <w:rsid w:val="00302E79"/>
    <w:rsid w:val="003036DB"/>
    <w:rsid w:val="00303884"/>
    <w:rsid w:val="003045D9"/>
    <w:rsid w:val="00304853"/>
    <w:rsid w:val="0030494B"/>
    <w:rsid w:val="003057C0"/>
    <w:rsid w:val="00305DBC"/>
    <w:rsid w:val="00305FEA"/>
    <w:rsid w:val="0030689A"/>
    <w:rsid w:val="00306AB8"/>
    <w:rsid w:val="00307086"/>
    <w:rsid w:val="003077B3"/>
    <w:rsid w:val="00307C64"/>
    <w:rsid w:val="00307CF8"/>
    <w:rsid w:val="003100F3"/>
    <w:rsid w:val="003109DE"/>
    <w:rsid w:val="00310B11"/>
    <w:rsid w:val="003116D0"/>
    <w:rsid w:val="0031175E"/>
    <w:rsid w:val="0031242A"/>
    <w:rsid w:val="0031281A"/>
    <w:rsid w:val="00312963"/>
    <w:rsid w:val="00312B30"/>
    <w:rsid w:val="00312C37"/>
    <w:rsid w:val="00312C47"/>
    <w:rsid w:val="0031307D"/>
    <w:rsid w:val="003134FE"/>
    <w:rsid w:val="00313AA2"/>
    <w:rsid w:val="00313BF5"/>
    <w:rsid w:val="00313D3D"/>
    <w:rsid w:val="0031404F"/>
    <w:rsid w:val="003142F6"/>
    <w:rsid w:val="0031449E"/>
    <w:rsid w:val="00314849"/>
    <w:rsid w:val="0031519C"/>
    <w:rsid w:val="003151D2"/>
    <w:rsid w:val="003151DD"/>
    <w:rsid w:val="0031581C"/>
    <w:rsid w:val="003167A9"/>
    <w:rsid w:val="00316F60"/>
    <w:rsid w:val="00317123"/>
    <w:rsid w:val="00320181"/>
    <w:rsid w:val="003202A3"/>
    <w:rsid w:val="003207D0"/>
    <w:rsid w:val="003210C5"/>
    <w:rsid w:val="003225BC"/>
    <w:rsid w:val="00322C45"/>
    <w:rsid w:val="00322FDA"/>
    <w:rsid w:val="003231EF"/>
    <w:rsid w:val="00323B76"/>
    <w:rsid w:val="00323E3C"/>
    <w:rsid w:val="00323E6F"/>
    <w:rsid w:val="00324358"/>
    <w:rsid w:val="00324A6F"/>
    <w:rsid w:val="00324C48"/>
    <w:rsid w:val="00324CBA"/>
    <w:rsid w:val="00324EB8"/>
    <w:rsid w:val="00325390"/>
    <w:rsid w:val="00325723"/>
    <w:rsid w:val="00325CB8"/>
    <w:rsid w:val="003263F0"/>
    <w:rsid w:val="003264C7"/>
    <w:rsid w:val="00326535"/>
    <w:rsid w:val="00326772"/>
    <w:rsid w:val="003267D7"/>
    <w:rsid w:val="003268D8"/>
    <w:rsid w:val="00326AB2"/>
    <w:rsid w:val="00326AEC"/>
    <w:rsid w:val="00327C87"/>
    <w:rsid w:val="003300E0"/>
    <w:rsid w:val="00330173"/>
    <w:rsid w:val="003309F1"/>
    <w:rsid w:val="00330D17"/>
    <w:rsid w:val="00330EDF"/>
    <w:rsid w:val="00331183"/>
    <w:rsid w:val="003312FB"/>
    <w:rsid w:val="00332421"/>
    <w:rsid w:val="0033264E"/>
    <w:rsid w:val="0033290F"/>
    <w:rsid w:val="0033328B"/>
    <w:rsid w:val="00333AED"/>
    <w:rsid w:val="003344C3"/>
    <w:rsid w:val="003348AD"/>
    <w:rsid w:val="003349B7"/>
    <w:rsid w:val="003351FC"/>
    <w:rsid w:val="00335661"/>
    <w:rsid w:val="003359E5"/>
    <w:rsid w:val="00336707"/>
    <w:rsid w:val="00336EDF"/>
    <w:rsid w:val="003371EC"/>
    <w:rsid w:val="003372DD"/>
    <w:rsid w:val="00337320"/>
    <w:rsid w:val="00337C52"/>
    <w:rsid w:val="00337E04"/>
    <w:rsid w:val="00337E23"/>
    <w:rsid w:val="00337F97"/>
    <w:rsid w:val="00340001"/>
    <w:rsid w:val="003404A4"/>
    <w:rsid w:val="00340FD6"/>
    <w:rsid w:val="003414CE"/>
    <w:rsid w:val="00341818"/>
    <w:rsid w:val="00341DCD"/>
    <w:rsid w:val="00341DDE"/>
    <w:rsid w:val="0034201D"/>
    <w:rsid w:val="00342560"/>
    <w:rsid w:val="00343CBD"/>
    <w:rsid w:val="00344362"/>
    <w:rsid w:val="00344806"/>
    <w:rsid w:val="00344BD1"/>
    <w:rsid w:val="00344DD7"/>
    <w:rsid w:val="003453BE"/>
    <w:rsid w:val="0034594D"/>
    <w:rsid w:val="00345B7E"/>
    <w:rsid w:val="00345D57"/>
    <w:rsid w:val="00345F98"/>
    <w:rsid w:val="00346482"/>
    <w:rsid w:val="00347230"/>
    <w:rsid w:val="00347302"/>
    <w:rsid w:val="003473B2"/>
    <w:rsid w:val="00347841"/>
    <w:rsid w:val="00347998"/>
    <w:rsid w:val="00350776"/>
    <w:rsid w:val="00351D7A"/>
    <w:rsid w:val="003528B6"/>
    <w:rsid w:val="00352CD5"/>
    <w:rsid w:val="00352F5C"/>
    <w:rsid w:val="003530D5"/>
    <w:rsid w:val="00353436"/>
    <w:rsid w:val="00353FA9"/>
    <w:rsid w:val="00354A56"/>
    <w:rsid w:val="0035518A"/>
    <w:rsid w:val="0035538C"/>
    <w:rsid w:val="00355806"/>
    <w:rsid w:val="003559C7"/>
    <w:rsid w:val="003564DF"/>
    <w:rsid w:val="00356A07"/>
    <w:rsid w:val="00357322"/>
    <w:rsid w:val="003575AA"/>
    <w:rsid w:val="0036073F"/>
    <w:rsid w:val="00360BBD"/>
    <w:rsid w:val="00360E57"/>
    <w:rsid w:val="00361295"/>
    <w:rsid w:val="00361A57"/>
    <w:rsid w:val="00361EEA"/>
    <w:rsid w:val="00362E9F"/>
    <w:rsid w:val="00362F42"/>
    <w:rsid w:val="00363DDE"/>
    <w:rsid w:val="00364CC9"/>
    <w:rsid w:val="0036511E"/>
    <w:rsid w:val="00365689"/>
    <w:rsid w:val="00365890"/>
    <w:rsid w:val="003659E9"/>
    <w:rsid w:val="00365D12"/>
    <w:rsid w:val="00365E8B"/>
    <w:rsid w:val="00366533"/>
    <w:rsid w:val="00366B06"/>
    <w:rsid w:val="00366E72"/>
    <w:rsid w:val="003672A3"/>
    <w:rsid w:val="00367343"/>
    <w:rsid w:val="003673B3"/>
    <w:rsid w:val="00367F18"/>
    <w:rsid w:val="0037000F"/>
    <w:rsid w:val="003704C2"/>
    <w:rsid w:val="0037050C"/>
    <w:rsid w:val="00370DC8"/>
    <w:rsid w:val="00370E41"/>
    <w:rsid w:val="00370FA4"/>
    <w:rsid w:val="003710E1"/>
    <w:rsid w:val="003719E6"/>
    <w:rsid w:val="003726B5"/>
    <w:rsid w:val="00372F8C"/>
    <w:rsid w:val="003730E4"/>
    <w:rsid w:val="0037327E"/>
    <w:rsid w:val="003749AD"/>
    <w:rsid w:val="00374EAA"/>
    <w:rsid w:val="00375047"/>
    <w:rsid w:val="003752D5"/>
    <w:rsid w:val="0037538F"/>
    <w:rsid w:val="00375A0F"/>
    <w:rsid w:val="00376506"/>
    <w:rsid w:val="00377429"/>
    <w:rsid w:val="00377CEA"/>
    <w:rsid w:val="0038024C"/>
    <w:rsid w:val="00380852"/>
    <w:rsid w:val="003810D5"/>
    <w:rsid w:val="003811C2"/>
    <w:rsid w:val="003812E6"/>
    <w:rsid w:val="003825F1"/>
    <w:rsid w:val="00382779"/>
    <w:rsid w:val="00382999"/>
    <w:rsid w:val="00382B31"/>
    <w:rsid w:val="00383FA1"/>
    <w:rsid w:val="00383FA6"/>
    <w:rsid w:val="00384049"/>
    <w:rsid w:val="003841BE"/>
    <w:rsid w:val="003843C7"/>
    <w:rsid w:val="00384508"/>
    <w:rsid w:val="00384957"/>
    <w:rsid w:val="00384D79"/>
    <w:rsid w:val="00385157"/>
    <w:rsid w:val="003859E1"/>
    <w:rsid w:val="00385D7D"/>
    <w:rsid w:val="003868C8"/>
    <w:rsid w:val="003869AF"/>
    <w:rsid w:val="00386C1E"/>
    <w:rsid w:val="003871D3"/>
    <w:rsid w:val="003873E7"/>
    <w:rsid w:val="003875B3"/>
    <w:rsid w:val="00390046"/>
    <w:rsid w:val="00390373"/>
    <w:rsid w:val="00390C4D"/>
    <w:rsid w:val="003913A5"/>
    <w:rsid w:val="0039282F"/>
    <w:rsid w:val="00392903"/>
    <w:rsid w:val="00392CDB"/>
    <w:rsid w:val="003932D9"/>
    <w:rsid w:val="00393BED"/>
    <w:rsid w:val="003943F2"/>
    <w:rsid w:val="00395164"/>
    <w:rsid w:val="00395379"/>
    <w:rsid w:val="003954D3"/>
    <w:rsid w:val="0039556C"/>
    <w:rsid w:val="0039571F"/>
    <w:rsid w:val="0039598F"/>
    <w:rsid w:val="00395BBE"/>
    <w:rsid w:val="00396298"/>
    <w:rsid w:val="003967D5"/>
    <w:rsid w:val="00396818"/>
    <w:rsid w:val="003974A2"/>
    <w:rsid w:val="003974B6"/>
    <w:rsid w:val="0039766B"/>
    <w:rsid w:val="003976F5"/>
    <w:rsid w:val="0039783F"/>
    <w:rsid w:val="00397B36"/>
    <w:rsid w:val="003A080E"/>
    <w:rsid w:val="003A0DA5"/>
    <w:rsid w:val="003A1492"/>
    <w:rsid w:val="003A1AAC"/>
    <w:rsid w:val="003A2026"/>
    <w:rsid w:val="003A2BBD"/>
    <w:rsid w:val="003A33DB"/>
    <w:rsid w:val="003A4AC5"/>
    <w:rsid w:val="003A4ACC"/>
    <w:rsid w:val="003A5484"/>
    <w:rsid w:val="003A59B5"/>
    <w:rsid w:val="003A62F8"/>
    <w:rsid w:val="003A6437"/>
    <w:rsid w:val="003A6C0D"/>
    <w:rsid w:val="003A7055"/>
    <w:rsid w:val="003A7EAB"/>
    <w:rsid w:val="003A7EF3"/>
    <w:rsid w:val="003B004D"/>
    <w:rsid w:val="003B04C3"/>
    <w:rsid w:val="003B053E"/>
    <w:rsid w:val="003B0694"/>
    <w:rsid w:val="003B1397"/>
    <w:rsid w:val="003B1C2D"/>
    <w:rsid w:val="003B2700"/>
    <w:rsid w:val="003B2D99"/>
    <w:rsid w:val="003B2E86"/>
    <w:rsid w:val="003B3224"/>
    <w:rsid w:val="003B39A9"/>
    <w:rsid w:val="003B4898"/>
    <w:rsid w:val="003B52FA"/>
    <w:rsid w:val="003B5679"/>
    <w:rsid w:val="003B62FE"/>
    <w:rsid w:val="003B68CA"/>
    <w:rsid w:val="003B6F60"/>
    <w:rsid w:val="003B7508"/>
    <w:rsid w:val="003B7521"/>
    <w:rsid w:val="003B7566"/>
    <w:rsid w:val="003B75C1"/>
    <w:rsid w:val="003B7AA9"/>
    <w:rsid w:val="003B7B84"/>
    <w:rsid w:val="003C009D"/>
    <w:rsid w:val="003C05BA"/>
    <w:rsid w:val="003C0D3E"/>
    <w:rsid w:val="003C11C8"/>
    <w:rsid w:val="003C12E9"/>
    <w:rsid w:val="003C1328"/>
    <w:rsid w:val="003C18EC"/>
    <w:rsid w:val="003C1B0E"/>
    <w:rsid w:val="003C1DC4"/>
    <w:rsid w:val="003C1DEC"/>
    <w:rsid w:val="003C21C5"/>
    <w:rsid w:val="003C249B"/>
    <w:rsid w:val="003C28D4"/>
    <w:rsid w:val="003C2FCC"/>
    <w:rsid w:val="003C3769"/>
    <w:rsid w:val="003C41AB"/>
    <w:rsid w:val="003C421F"/>
    <w:rsid w:val="003C46E5"/>
    <w:rsid w:val="003C4B70"/>
    <w:rsid w:val="003C4C3B"/>
    <w:rsid w:val="003C535A"/>
    <w:rsid w:val="003C5516"/>
    <w:rsid w:val="003C583C"/>
    <w:rsid w:val="003C5A59"/>
    <w:rsid w:val="003C5ED3"/>
    <w:rsid w:val="003C6674"/>
    <w:rsid w:val="003C6823"/>
    <w:rsid w:val="003C6A5C"/>
    <w:rsid w:val="003C7466"/>
    <w:rsid w:val="003C7615"/>
    <w:rsid w:val="003C77F3"/>
    <w:rsid w:val="003C7B12"/>
    <w:rsid w:val="003C7F51"/>
    <w:rsid w:val="003D04F8"/>
    <w:rsid w:val="003D1919"/>
    <w:rsid w:val="003D1BE8"/>
    <w:rsid w:val="003D1C9E"/>
    <w:rsid w:val="003D1E98"/>
    <w:rsid w:val="003D2082"/>
    <w:rsid w:val="003D2152"/>
    <w:rsid w:val="003D22EB"/>
    <w:rsid w:val="003D2F8B"/>
    <w:rsid w:val="003D37D0"/>
    <w:rsid w:val="003D42D9"/>
    <w:rsid w:val="003D44CF"/>
    <w:rsid w:val="003D4C23"/>
    <w:rsid w:val="003D5887"/>
    <w:rsid w:val="003D59D8"/>
    <w:rsid w:val="003D5A86"/>
    <w:rsid w:val="003D5EAC"/>
    <w:rsid w:val="003D6535"/>
    <w:rsid w:val="003D665B"/>
    <w:rsid w:val="003D6845"/>
    <w:rsid w:val="003D6AD1"/>
    <w:rsid w:val="003D705E"/>
    <w:rsid w:val="003D73B6"/>
    <w:rsid w:val="003D79F6"/>
    <w:rsid w:val="003E0216"/>
    <w:rsid w:val="003E095C"/>
    <w:rsid w:val="003E1140"/>
    <w:rsid w:val="003E12AD"/>
    <w:rsid w:val="003E1474"/>
    <w:rsid w:val="003E1BC7"/>
    <w:rsid w:val="003E2719"/>
    <w:rsid w:val="003E2896"/>
    <w:rsid w:val="003E30C0"/>
    <w:rsid w:val="003E3984"/>
    <w:rsid w:val="003E3AAA"/>
    <w:rsid w:val="003E44C0"/>
    <w:rsid w:val="003E5235"/>
    <w:rsid w:val="003E5246"/>
    <w:rsid w:val="003E57CC"/>
    <w:rsid w:val="003E5A52"/>
    <w:rsid w:val="003E5DF7"/>
    <w:rsid w:val="003E6858"/>
    <w:rsid w:val="003E68E4"/>
    <w:rsid w:val="003E69F5"/>
    <w:rsid w:val="003E6BD3"/>
    <w:rsid w:val="003E7008"/>
    <w:rsid w:val="003E7F15"/>
    <w:rsid w:val="003F064D"/>
    <w:rsid w:val="003F08C8"/>
    <w:rsid w:val="003F0B6B"/>
    <w:rsid w:val="003F1CEE"/>
    <w:rsid w:val="003F1E8F"/>
    <w:rsid w:val="003F2570"/>
    <w:rsid w:val="003F43BA"/>
    <w:rsid w:val="003F4C8A"/>
    <w:rsid w:val="003F4F55"/>
    <w:rsid w:val="003F5E42"/>
    <w:rsid w:val="003F5F36"/>
    <w:rsid w:val="003F610C"/>
    <w:rsid w:val="003F62A4"/>
    <w:rsid w:val="003F6391"/>
    <w:rsid w:val="003F689D"/>
    <w:rsid w:val="003F6A6A"/>
    <w:rsid w:val="003F6AC3"/>
    <w:rsid w:val="003F6F15"/>
    <w:rsid w:val="003F7B22"/>
    <w:rsid w:val="003F7C5F"/>
    <w:rsid w:val="0040068C"/>
    <w:rsid w:val="00400C72"/>
    <w:rsid w:val="0040113B"/>
    <w:rsid w:val="004024A3"/>
    <w:rsid w:val="004027D2"/>
    <w:rsid w:val="00402D3D"/>
    <w:rsid w:val="00404593"/>
    <w:rsid w:val="0040504F"/>
    <w:rsid w:val="004051DF"/>
    <w:rsid w:val="00405B85"/>
    <w:rsid w:val="00406316"/>
    <w:rsid w:val="00407F59"/>
    <w:rsid w:val="00410017"/>
    <w:rsid w:val="004105A0"/>
    <w:rsid w:val="004109B1"/>
    <w:rsid w:val="00410B83"/>
    <w:rsid w:val="00411B5B"/>
    <w:rsid w:val="00411FF9"/>
    <w:rsid w:val="004121F8"/>
    <w:rsid w:val="0041245D"/>
    <w:rsid w:val="0041290C"/>
    <w:rsid w:val="00412D18"/>
    <w:rsid w:val="004131C4"/>
    <w:rsid w:val="00413849"/>
    <w:rsid w:val="00413FF5"/>
    <w:rsid w:val="004148AF"/>
    <w:rsid w:val="004156DC"/>
    <w:rsid w:val="004158DC"/>
    <w:rsid w:val="00415976"/>
    <w:rsid w:val="00415DAC"/>
    <w:rsid w:val="004160D3"/>
    <w:rsid w:val="004168F9"/>
    <w:rsid w:val="004169D7"/>
    <w:rsid w:val="004179CB"/>
    <w:rsid w:val="00420253"/>
    <w:rsid w:val="00420D95"/>
    <w:rsid w:val="00421276"/>
    <w:rsid w:val="00421699"/>
    <w:rsid w:val="004216F2"/>
    <w:rsid w:val="00421B4A"/>
    <w:rsid w:val="00421D7E"/>
    <w:rsid w:val="004222B8"/>
    <w:rsid w:val="00423BEA"/>
    <w:rsid w:val="00423F7C"/>
    <w:rsid w:val="0042419E"/>
    <w:rsid w:val="004241B6"/>
    <w:rsid w:val="004247AB"/>
    <w:rsid w:val="004250D7"/>
    <w:rsid w:val="004253C1"/>
    <w:rsid w:val="00425CDD"/>
    <w:rsid w:val="00426085"/>
    <w:rsid w:val="004268A1"/>
    <w:rsid w:val="00427660"/>
    <w:rsid w:val="004279AA"/>
    <w:rsid w:val="00427D29"/>
    <w:rsid w:val="00427F39"/>
    <w:rsid w:val="00430075"/>
    <w:rsid w:val="004300FE"/>
    <w:rsid w:val="00430901"/>
    <w:rsid w:val="00430FA0"/>
    <w:rsid w:val="004314ED"/>
    <w:rsid w:val="00431A0F"/>
    <w:rsid w:val="00431D0C"/>
    <w:rsid w:val="00432337"/>
    <w:rsid w:val="004323B5"/>
    <w:rsid w:val="00432F06"/>
    <w:rsid w:val="00433BDD"/>
    <w:rsid w:val="00433CB3"/>
    <w:rsid w:val="004340EB"/>
    <w:rsid w:val="00434C51"/>
    <w:rsid w:val="00434DE3"/>
    <w:rsid w:val="00435AE9"/>
    <w:rsid w:val="00435B2C"/>
    <w:rsid w:val="00435D48"/>
    <w:rsid w:val="00436767"/>
    <w:rsid w:val="004369CE"/>
    <w:rsid w:val="00436B8A"/>
    <w:rsid w:val="00436F7C"/>
    <w:rsid w:val="00436F96"/>
    <w:rsid w:val="00437CD4"/>
    <w:rsid w:val="0044026F"/>
    <w:rsid w:val="00440942"/>
    <w:rsid w:val="00440FA2"/>
    <w:rsid w:val="00441B27"/>
    <w:rsid w:val="00442396"/>
    <w:rsid w:val="0044239B"/>
    <w:rsid w:val="00443247"/>
    <w:rsid w:val="004439E1"/>
    <w:rsid w:val="00443BA3"/>
    <w:rsid w:val="00444151"/>
    <w:rsid w:val="004453B9"/>
    <w:rsid w:val="004458EB"/>
    <w:rsid w:val="0044595E"/>
    <w:rsid w:val="0044656B"/>
    <w:rsid w:val="004465F3"/>
    <w:rsid w:val="0044721C"/>
    <w:rsid w:val="004473DF"/>
    <w:rsid w:val="00447997"/>
    <w:rsid w:val="00450093"/>
    <w:rsid w:val="004500A7"/>
    <w:rsid w:val="00450321"/>
    <w:rsid w:val="00450AB2"/>
    <w:rsid w:val="004516E6"/>
    <w:rsid w:val="00452BF6"/>
    <w:rsid w:val="00452D14"/>
    <w:rsid w:val="00452F15"/>
    <w:rsid w:val="0045307C"/>
    <w:rsid w:val="004541C0"/>
    <w:rsid w:val="00454C40"/>
    <w:rsid w:val="00454C46"/>
    <w:rsid w:val="0045538E"/>
    <w:rsid w:val="00455777"/>
    <w:rsid w:val="0045611E"/>
    <w:rsid w:val="004569B9"/>
    <w:rsid w:val="00456C24"/>
    <w:rsid w:val="00456C28"/>
    <w:rsid w:val="00456F32"/>
    <w:rsid w:val="00457C3C"/>
    <w:rsid w:val="00460399"/>
    <w:rsid w:val="00460620"/>
    <w:rsid w:val="00460797"/>
    <w:rsid w:val="00460B6C"/>
    <w:rsid w:val="00460D43"/>
    <w:rsid w:val="00460E5B"/>
    <w:rsid w:val="00460F90"/>
    <w:rsid w:val="00461592"/>
    <w:rsid w:val="004618C6"/>
    <w:rsid w:val="00461C57"/>
    <w:rsid w:val="00461FB5"/>
    <w:rsid w:val="0046213C"/>
    <w:rsid w:val="004624D5"/>
    <w:rsid w:val="004626B8"/>
    <w:rsid w:val="00462E37"/>
    <w:rsid w:val="0046336D"/>
    <w:rsid w:val="004633D7"/>
    <w:rsid w:val="004634F3"/>
    <w:rsid w:val="00463690"/>
    <w:rsid w:val="00463AE1"/>
    <w:rsid w:val="00464079"/>
    <w:rsid w:val="00464404"/>
    <w:rsid w:val="00464416"/>
    <w:rsid w:val="00464E37"/>
    <w:rsid w:val="00464F2E"/>
    <w:rsid w:val="004654E9"/>
    <w:rsid w:val="004655F9"/>
    <w:rsid w:val="004665E4"/>
    <w:rsid w:val="004665F8"/>
    <w:rsid w:val="00467745"/>
    <w:rsid w:val="004677E3"/>
    <w:rsid w:val="004677E9"/>
    <w:rsid w:val="00467BA5"/>
    <w:rsid w:val="00467F37"/>
    <w:rsid w:val="00467F6F"/>
    <w:rsid w:val="00467F99"/>
    <w:rsid w:val="0047020E"/>
    <w:rsid w:val="00470888"/>
    <w:rsid w:val="00470DAD"/>
    <w:rsid w:val="00470E4C"/>
    <w:rsid w:val="004712E4"/>
    <w:rsid w:val="0047136B"/>
    <w:rsid w:val="00471604"/>
    <w:rsid w:val="00471D34"/>
    <w:rsid w:val="00471E12"/>
    <w:rsid w:val="004720DE"/>
    <w:rsid w:val="00472877"/>
    <w:rsid w:val="00473CFB"/>
    <w:rsid w:val="00474158"/>
    <w:rsid w:val="004745F7"/>
    <w:rsid w:val="00474CF7"/>
    <w:rsid w:val="00474F99"/>
    <w:rsid w:val="00474FF6"/>
    <w:rsid w:val="00475551"/>
    <w:rsid w:val="00475B9F"/>
    <w:rsid w:val="00476766"/>
    <w:rsid w:val="00476D7B"/>
    <w:rsid w:val="00476E1C"/>
    <w:rsid w:val="004773FE"/>
    <w:rsid w:val="0048095C"/>
    <w:rsid w:val="00480D6C"/>
    <w:rsid w:val="0048155F"/>
    <w:rsid w:val="00481684"/>
    <w:rsid w:val="004819BB"/>
    <w:rsid w:val="00481D3F"/>
    <w:rsid w:val="00481E7F"/>
    <w:rsid w:val="00481FB9"/>
    <w:rsid w:val="00482638"/>
    <w:rsid w:val="004828B5"/>
    <w:rsid w:val="00482AAD"/>
    <w:rsid w:val="00482BBB"/>
    <w:rsid w:val="00482E6B"/>
    <w:rsid w:val="00483697"/>
    <w:rsid w:val="00483DD3"/>
    <w:rsid w:val="00484D3F"/>
    <w:rsid w:val="004850ED"/>
    <w:rsid w:val="00485351"/>
    <w:rsid w:val="004854A4"/>
    <w:rsid w:val="004856B6"/>
    <w:rsid w:val="00486D33"/>
    <w:rsid w:val="00487AD7"/>
    <w:rsid w:val="00490640"/>
    <w:rsid w:val="0049088A"/>
    <w:rsid w:val="00490AAA"/>
    <w:rsid w:val="004912D7"/>
    <w:rsid w:val="00492167"/>
    <w:rsid w:val="004925BD"/>
    <w:rsid w:val="0049270D"/>
    <w:rsid w:val="00492D73"/>
    <w:rsid w:val="00493075"/>
    <w:rsid w:val="00493873"/>
    <w:rsid w:val="00494042"/>
    <w:rsid w:val="004942C8"/>
    <w:rsid w:val="0049492B"/>
    <w:rsid w:val="00494DDE"/>
    <w:rsid w:val="0049547B"/>
    <w:rsid w:val="004956A2"/>
    <w:rsid w:val="00495B95"/>
    <w:rsid w:val="00495EBA"/>
    <w:rsid w:val="00495EF7"/>
    <w:rsid w:val="0049675C"/>
    <w:rsid w:val="004969BA"/>
    <w:rsid w:val="0049780B"/>
    <w:rsid w:val="00497C05"/>
    <w:rsid w:val="00497E43"/>
    <w:rsid w:val="00497F17"/>
    <w:rsid w:val="004A07DC"/>
    <w:rsid w:val="004A0E9A"/>
    <w:rsid w:val="004A2623"/>
    <w:rsid w:val="004A3E3E"/>
    <w:rsid w:val="004A46B1"/>
    <w:rsid w:val="004A507B"/>
    <w:rsid w:val="004A516D"/>
    <w:rsid w:val="004A5563"/>
    <w:rsid w:val="004A5762"/>
    <w:rsid w:val="004A5D1C"/>
    <w:rsid w:val="004A6D04"/>
    <w:rsid w:val="004A70CE"/>
    <w:rsid w:val="004A7938"/>
    <w:rsid w:val="004A7D2E"/>
    <w:rsid w:val="004B07EB"/>
    <w:rsid w:val="004B0EFB"/>
    <w:rsid w:val="004B0F9D"/>
    <w:rsid w:val="004B16F1"/>
    <w:rsid w:val="004B1B8B"/>
    <w:rsid w:val="004B1BD7"/>
    <w:rsid w:val="004B1C21"/>
    <w:rsid w:val="004B2D22"/>
    <w:rsid w:val="004B407F"/>
    <w:rsid w:val="004B442D"/>
    <w:rsid w:val="004B44CE"/>
    <w:rsid w:val="004B4A5A"/>
    <w:rsid w:val="004B51CF"/>
    <w:rsid w:val="004B598D"/>
    <w:rsid w:val="004B5A58"/>
    <w:rsid w:val="004B6271"/>
    <w:rsid w:val="004B630F"/>
    <w:rsid w:val="004B6E86"/>
    <w:rsid w:val="004B7A43"/>
    <w:rsid w:val="004B7F57"/>
    <w:rsid w:val="004B7FD9"/>
    <w:rsid w:val="004C0424"/>
    <w:rsid w:val="004C0460"/>
    <w:rsid w:val="004C0539"/>
    <w:rsid w:val="004C205F"/>
    <w:rsid w:val="004C20AD"/>
    <w:rsid w:val="004C20BB"/>
    <w:rsid w:val="004C22A7"/>
    <w:rsid w:val="004C315A"/>
    <w:rsid w:val="004C31C6"/>
    <w:rsid w:val="004C362D"/>
    <w:rsid w:val="004C3D96"/>
    <w:rsid w:val="004C4172"/>
    <w:rsid w:val="004C448F"/>
    <w:rsid w:val="004C4B84"/>
    <w:rsid w:val="004C5029"/>
    <w:rsid w:val="004C5040"/>
    <w:rsid w:val="004C52FC"/>
    <w:rsid w:val="004C5AAE"/>
    <w:rsid w:val="004C5C45"/>
    <w:rsid w:val="004C6243"/>
    <w:rsid w:val="004C6B6F"/>
    <w:rsid w:val="004C72B2"/>
    <w:rsid w:val="004C77AA"/>
    <w:rsid w:val="004C791A"/>
    <w:rsid w:val="004C79C4"/>
    <w:rsid w:val="004C7C15"/>
    <w:rsid w:val="004D0354"/>
    <w:rsid w:val="004D0897"/>
    <w:rsid w:val="004D09E0"/>
    <w:rsid w:val="004D13AC"/>
    <w:rsid w:val="004D190D"/>
    <w:rsid w:val="004D1A6D"/>
    <w:rsid w:val="004D256B"/>
    <w:rsid w:val="004D2D0D"/>
    <w:rsid w:val="004D2EF4"/>
    <w:rsid w:val="004D3036"/>
    <w:rsid w:val="004D3191"/>
    <w:rsid w:val="004D34FB"/>
    <w:rsid w:val="004D3BDF"/>
    <w:rsid w:val="004D4485"/>
    <w:rsid w:val="004D45E1"/>
    <w:rsid w:val="004D4A24"/>
    <w:rsid w:val="004D4AE9"/>
    <w:rsid w:val="004D4F72"/>
    <w:rsid w:val="004D5444"/>
    <w:rsid w:val="004D5612"/>
    <w:rsid w:val="004D6852"/>
    <w:rsid w:val="004D6B88"/>
    <w:rsid w:val="004D6D9E"/>
    <w:rsid w:val="004D7132"/>
    <w:rsid w:val="004D7277"/>
    <w:rsid w:val="004D7A9B"/>
    <w:rsid w:val="004E03AB"/>
    <w:rsid w:val="004E0957"/>
    <w:rsid w:val="004E0AC2"/>
    <w:rsid w:val="004E0B66"/>
    <w:rsid w:val="004E15DF"/>
    <w:rsid w:val="004E1659"/>
    <w:rsid w:val="004E203B"/>
    <w:rsid w:val="004E27FB"/>
    <w:rsid w:val="004E282A"/>
    <w:rsid w:val="004E3354"/>
    <w:rsid w:val="004E3499"/>
    <w:rsid w:val="004E35B2"/>
    <w:rsid w:val="004E3BC1"/>
    <w:rsid w:val="004E3CCB"/>
    <w:rsid w:val="004E5A11"/>
    <w:rsid w:val="004E5E15"/>
    <w:rsid w:val="004E60BD"/>
    <w:rsid w:val="004E63E9"/>
    <w:rsid w:val="004E6B33"/>
    <w:rsid w:val="004E6D76"/>
    <w:rsid w:val="004E71A6"/>
    <w:rsid w:val="004F00C1"/>
    <w:rsid w:val="004F0E22"/>
    <w:rsid w:val="004F1322"/>
    <w:rsid w:val="004F142B"/>
    <w:rsid w:val="004F2020"/>
    <w:rsid w:val="004F209A"/>
    <w:rsid w:val="004F20B2"/>
    <w:rsid w:val="004F2157"/>
    <w:rsid w:val="004F23C9"/>
    <w:rsid w:val="004F2694"/>
    <w:rsid w:val="004F26A4"/>
    <w:rsid w:val="004F27F5"/>
    <w:rsid w:val="004F2961"/>
    <w:rsid w:val="004F2B99"/>
    <w:rsid w:val="004F3046"/>
    <w:rsid w:val="004F3308"/>
    <w:rsid w:val="004F429E"/>
    <w:rsid w:val="004F46A7"/>
    <w:rsid w:val="004F4D35"/>
    <w:rsid w:val="004F4E37"/>
    <w:rsid w:val="004F5702"/>
    <w:rsid w:val="004F63B2"/>
    <w:rsid w:val="004F733C"/>
    <w:rsid w:val="004F7A8D"/>
    <w:rsid w:val="004F7C4B"/>
    <w:rsid w:val="00500083"/>
    <w:rsid w:val="00500568"/>
    <w:rsid w:val="00500F4B"/>
    <w:rsid w:val="00501E1B"/>
    <w:rsid w:val="00502065"/>
    <w:rsid w:val="00502214"/>
    <w:rsid w:val="00502223"/>
    <w:rsid w:val="00502550"/>
    <w:rsid w:val="005031FA"/>
    <w:rsid w:val="00503512"/>
    <w:rsid w:val="00503CFA"/>
    <w:rsid w:val="00504007"/>
    <w:rsid w:val="0050415A"/>
    <w:rsid w:val="0050484B"/>
    <w:rsid w:val="00504FCE"/>
    <w:rsid w:val="00505436"/>
    <w:rsid w:val="00505E68"/>
    <w:rsid w:val="005062A5"/>
    <w:rsid w:val="0050651B"/>
    <w:rsid w:val="005067D2"/>
    <w:rsid w:val="00506EDF"/>
    <w:rsid w:val="00506F73"/>
    <w:rsid w:val="00507184"/>
    <w:rsid w:val="00507B43"/>
    <w:rsid w:val="00507D14"/>
    <w:rsid w:val="005106A0"/>
    <w:rsid w:val="005109FB"/>
    <w:rsid w:val="00510DC5"/>
    <w:rsid w:val="00510FD3"/>
    <w:rsid w:val="00511042"/>
    <w:rsid w:val="0051126F"/>
    <w:rsid w:val="00511B24"/>
    <w:rsid w:val="00511CBC"/>
    <w:rsid w:val="00511ED1"/>
    <w:rsid w:val="00511F92"/>
    <w:rsid w:val="00512536"/>
    <w:rsid w:val="00512697"/>
    <w:rsid w:val="005126EB"/>
    <w:rsid w:val="00512A58"/>
    <w:rsid w:val="00512C99"/>
    <w:rsid w:val="00513232"/>
    <w:rsid w:val="00513796"/>
    <w:rsid w:val="00513826"/>
    <w:rsid w:val="00514453"/>
    <w:rsid w:val="005145B1"/>
    <w:rsid w:val="0051479E"/>
    <w:rsid w:val="0051560D"/>
    <w:rsid w:val="0051596E"/>
    <w:rsid w:val="00515C56"/>
    <w:rsid w:val="00516350"/>
    <w:rsid w:val="00516D0B"/>
    <w:rsid w:val="00516EA3"/>
    <w:rsid w:val="00516FB4"/>
    <w:rsid w:val="00517030"/>
    <w:rsid w:val="00517108"/>
    <w:rsid w:val="0051715B"/>
    <w:rsid w:val="005174B8"/>
    <w:rsid w:val="00520492"/>
    <w:rsid w:val="005204D8"/>
    <w:rsid w:val="005204FE"/>
    <w:rsid w:val="00521C8E"/>
    <w:rsid w:val="00521CD4"/>
    <w:rsid w:val="00521E04"/>
    <w:rsid w:val="00521FAD"/>
    <w:rsid w:val="00522411"/>
    <w:rsid w:val="005224FC"/>
    <w:rsid w:val="00522FAE"/>
    <w:rsid w:val="00523117"/>
    <w:rsid w:val="005233EE"/>
    <w:rsid w:val="00523986"/>
    <w:rsid w:val="00523EA0"/>
    <w:rsid w:val="0052463E"/>
    <w:rsid w:val="00524DC9"/>
    <w:rsid w:val="00525A6D"/>
    <w:rsid w:val="00525BA8"/>
    <w:rsid w:val="00525D5A"/>
    <w:rsid w:val="0052712A"/>
    <w:rsid w:val="00527AD5"/>
    <w:rsid w:val="00527C6C"/>
    <w:rsid w:val="00527CED"/>
    <w:rsid w:val="0053060B"/>
    <w:rsid w:val="00530C82"/>
    <w:rsid w:val="00532FB0"/>
    <w:rsid w:val="005332CF"/>
    <w:rsid w:val="005338AE"/>
    <w:rsid w:val="0053392C"/>
    <w:rsid w:val="00533E59"/>
    <w:rsid w:val="005347EB"/>
    <w:rsid w:val="00534A29"/>
    <w:rsid w:val="00534B60"/>
    <w:rsid w:val="00534BF6"/>
    <w:rsid w:val="00534F33"/>
    <w:rsid w:val="005358F7"/>
    <w:rsid w:val="00535B11"/>
    <w:rsid w:val="00535D8E"/>
    <w:rsid w:val="00536137"/>
    <w:rsid w:val="00536211"/>
    <w:rsid w:val="00536C2C"/>
    <w:rsid w:val="0053736D"/>
    <w:rsid w:val="0053781D"/>
    <w:rsid w:val="00537BAE"/>
    <w:rsid w:val="00537FE4"/>
    <w:rsid w:val="00540135"/>
    <w:rsid w:val="005402B7"/>
    <w:rsid w:val="0054045D"/>
    <w:rsid w:val="00540939"/>
    <w:rsid w:val="00540B70"/>
    <w:rsid w:val="00540CA8"/>
    <w:rsid w:val="00540F7A"/>
    <w:rsid w:val="00543575"/>
    <w:rsid w:val="0054370B"/>
    <w:rsid w:val="0054380C"/>
    <w:rsid w:val="00543D27"/>
    <w:rsid w:val="00543E92"/>
    <w:rsid w:val="00543E9B"/>
    <w:rsid w:val="00544101"/>
    <w:rsid w:val="00544185"/>
    <w:rsid w:val="00545251"/>
    <w:rsid w:val="0054566F"/>
    <w:rsid w:val="00545AFC"/>
    <w:rsid w:val="00545DCA"/>
    <w:rsid w:val="005468D2"/>
    <w:rsid w:val="005469F4"/>
    <w:rsid w:val="00546EA6"/>
    <w:rsid w:val="00546F24"/>
    <w:rsid w:val="00547AA1"/>
    <w:rsid w:val="00550009"/>
    <w:rsid w:val="005500D4"/>
    <w:rsid w:val="005512EA"/>
    <w:rsid w:val="005518A9"/>
    <w:rsid w:val="00551C93"/>
    <w:rsid w:val="0055209D"/>
    <w:rsid w:val="005522D9"/>
    <w:rsid w:val="00552A86"/>
    <w:rsid w:val="00552E33"/>
    <w:rsid w:val="00552F6F"/>
    <w:rsid w:val="00553258"/>
    <w:rsid w:val="005535E2"/>
    <w:rsid w:val="00553BDC"/>
    <w:rsid w:val="00555EE0"/>
    <w:rsid w:val="00556339"/>
    <w:rsid w:val="00556842"/>
    <w:rsid w:val="00556B34"/>
    <w:rsid w:val="00556B5E"/>
    <w:rsid w:val="00557158"/>
    <w:rsid w:val="00557B45"/>
    <w:rsid w:val="005608EE"/>
    <w:rsid w:val="00560B56"/>
    <w:rsid w:val="00561812"/>
    <w:rsid w:val="00561A08"/>
    <w:rsid w:val="00561B11"/>
    <w:rsid w:val="00561CF2"/>
    <w:rsid w:val="00561FE1"/>
    <w:rsid w:val="00562137"/>
    <w:rsid w:val="00562384"/>
    <w:rsid w:val="005623A6"/>
    <w:rsid w:val="00562570"/>
    <w:rsid w:val="005626F0"/>
    <w:rsid w:val="005633A3"/>
    <w:rsid w:val="00563F47"/>
    <w:rsid w:val="00564069"/>
    <w:rsid w:val="005643A3"/>
    <w:rsid w:val="00565203"/>
    <w:rsid w:val="0056573E"/>
    <w:rsid w:val="0056621D"/>
    <w:rsid w:val="00566444"/>
    <w:rsid w:val="005669DC"/>
    <w:rsid w:val="0056769F"/>
    <w:rsid w:val="005678DC"/>
    <w:rsid w:val="00567A4A"/>
    <w:rsid w:val="005700DB"/>
    <w:rsid w:val="0057066D"/>
    <w:rsid w:val="005707F7"/>
    <w:rsid w:val="00570857"/>
    <w:rsid w:val="00570866"/>
    <w:rsid w:val="005711EB"/>
    <w:rsid w:val="005719DF"/>
    <w:rsid w:val="00571DCD"/>
    <w:rsid w:val="00572616"/>
    <w:rsid w:val="00572CCD"/>
    <w:rsid w:val="00572ED0"/>
    <w:rsid w:val="00572EED"/>
    <w:rsid w:val="00573043"/>
    <w:rsid w:val="005731B9"/>
    <w:rsid w:val="00573358"/>
    <w:rsid w:val="00573985"/>
    <w:rsid w:val="00573A8C"/>
    <w:rsid w:val="00573D3A"/>
    <w:rsid w:val="005740E4"/>
    <w:rsid w:val="00574679"/>
    <w:rsid w:val="00574915"/>
    <w:rsid w:val="00574B26"/>
    <w:rsid w:val="00575B81"/>
    <w:rsid w:val="00576C0F"/>
    <w:rsid w:val="00576D64"/>
    <w:rsid w:val="00576E5A"/>
    <w:rsid w:val="00577545"/>
    <w:rsid w:val="00577F1E"/>
    <w:rsid w:val="00580870"/>
    <w:rsid w:val="00580FF6"/>
    <w:rsid w:val="005814C7"/>
    <w:rsid w:val="005818D2"/>
    <w:rsid w:val="0058196F"/>
    <w:rsid w:val="00581CF6"/>
    <w:rsid w:val="00582034"/>
    <w:rsid w:val="00582052"/>
    <w:rsid w:val="00582556"/>
    <w:rsid w:val="00582CBE"/>
    <w:rsid w:val="00582EC6"/>
    <w:rsid w:val="00582FF1"/>
    <w:rsid w:val="005830C7"/>
    <w:rsid w:val="0058312E"/>
    <w:rsid w:val="005841CC"/>
    <w:rsid w:val="005848D9"/>
    <w:rsid w:val="00584B7C"/>
    <w:rsid w:val="00584DBF"/>
    <w:rsid w:val="00584EEB"/>
    <w:rsid w:val="0058531B"/>
    <w:rsid w:val="0058577C"/>
    <w:rsid w:val="0058583D"/>
    <w:rsid w:val="00585C54"/>
    <w:rsid w:val="00585E4E"/>
    <w:rsid w:val="00586F16"/>
    <w:rsid w:val="00586F2C"/>
    <w:rsid w:val="00586F78"/>
    <w:rsid w:val="0058756C"/>
    <w:rsid w:val="0058766A"/>
    <w:rsid w:val="005878EB"/>
    <w:rsid w:val="00587A20"/>
    <w:rsid w:val="00587D1E"/>
    <w:rsid w:val="00590640"/>
    <w:rsid w:val="0059157F"/>
    <w:rsid w:val="0059175B"/>
    <w:rsid w:val="00591D23"/>
    <w:rsid w:val="0059211C"/>
    <w:rsid w:val="005922E5"/>
    <w:rsid w:val="0059234E"/>
    <w:rsid w:val="005924BD"/>
    <w:rsid w:val="005933C0"/>
    <w:rsid w:val="0059444C"/>
    <w:rsid w:val="00594F8C"/>
    <w:rsid w:val="00595575"/>
    <w:rsid w:val="005955B4"/>
    <w:rsid w:val="00595BD0"/>
    <w:rsid w:val="00596542"/>
    <w:rsid w:val="0059675D"/>
    <w:rsid w:val="00596BE8"/>
    <w:rsid w:val="00596FD2"/>
    <w:rsid w:val="00597137"/>
    <w:rsid w:val="00597237"/>
    <w:rsid w:val="0059795A"/>
    <w:rsid w:val="00597B3E"/>
    <w:rsid w:val="005A02E7"/>
    <w:rsid w:val="005A02F4"/>
    <w:rsid w:val="005A0668"/>
    <w:rsid w:val="005A0F7A"/>
    <w:rsid w:val="005A1165"/>
    <w:rsid w:val="005A1424"/>
    <w:rsid w:val="005A1889"/>
    <w:rsid w:val="005A1895"/>
    <w:rsid w:val="005A20D4"/>
    <w:rsid w:val="005A2AA2"/>
    <w:rsid w:val="005A336B"/>
    <w:rsid w:val="005A3483"/>
    <w:rsid w:val="005A39A8"/>
    <w:rsid w:val="005A462C"/>
    <w:rsid w:val="005A49E0"/>
    <w:rsid w:val="005A506C"/>
    <w:rsid w:val="005A55CC"/>
    <w:rsid w:val="005A6174"/>
    <w:rsid w:val="005A6B31"/>
    <w:rsid w:val="005A6DB8"/>
    <w:rsid w:val="005A7902"/>
    <w:rsid w:val="005B02D1"/>
    <w:rsid w:val="005B0320"/>
    <w:rsid w:val="005B0F5F"/>
    <w:rsid w:val="005B1123"/>
    <w:rsid w:val="005B351D"/>
    <w:rsid w:val="005B3D9F"/>
    <w:rsid w:val="005B4239"/>
    <w:rsid w:val="005B45A9"/>
    <w:rsid w:val="005B46B2"/>
    <w:rsid w:val="005B47B5"/>
    <w:rsid w:val="005B4879"/>
    <w:rsid w:val="005B4AC8"/>
    <w:rsid w:val="005B5364"/>
    <w:rsid w:val="005B5444"/>
    <w:rsid w:val="005B5DA7"/>
    <w:rsid w:val="005B603A"/>
    <w:rsid w:val="005B6468"/>
    <w:rsid w:val="005B6674"/>
    <w:rsid w:val="005B6CCA"/>
    <w:rsid w:val="005B723A"/>
    <w:rsid w:val="005B75EC"/>
    <w:rsid w:val="005B7869"/>
    <w:rsid w:val="005B7BB3"/>
    <w:rsid w:val="005B7DCD"/>
    <w:rsid w:val="005C004D"/>
    <w:rsid w:val="005C02D1"/>
    <w:rsid w:val="005C08D3"/>
    <w:rsid w:val="005C1B0B"/>
    <w:rsid w:val="005C224A"/>
    <w:rsid w:val="005C2B55"/>
    <w:rsid w:val="005C2C42"/>
    <w:rsid w:val="005C326C"/>
    <w:rsid w:val="005C40E8"/>
    <w:rsid w:val="005C4204"/>
    <w:rsid w:val="005C5B60"/>
    <w:rsid w:val="005C5CD8"/>
    <w:rsid w:val="005C6263"/>
    <w:rsid w:val="005C7833"/>
    <w:rsid w:val="005C7A5E"/>
    <w:rsid w:val="005C7C8C"/>
    <w:rsid w:val="005D0090"/>
    <w:rsid w:val="005D014B"/>
    <w:rsid w:val="005D146E"/>
    <w:rsid w:val="005D18DE"/>
    <w:rsid w:val="005D1AA1"/>
    <w:rsid w:val="005D1BB5"/>
    <w:rsid w:val="005D20D7"/>
    <w:rsid w:val="005D2276"/>
    <w:rsid w:val="005D3268"/>
    <w:rsid w:val="005D3531"/>
    <w:rsid w:val="005D38AC"/>
    <w:rsid w:val="005D3DFB"/>
    <w:rsid w:val="005D42C9"/>
    <w:rsid w:val="005D4B2C"/>
    <w:rsid w:val="005D512D"/>
    <w:rsid w:val="005D52E5"/>
    <w:rsid w:val="005D53A7"/>
    <w:rsid w:val="005D6091"/>
    <w:rsid w:val="005D654D"/>
    <w:rsid w:val="005D6A35"/>
    <w:rsid w:val="005D6DC1"/>
    <w:rsid w:val="005D6DE7"/>
    <w:rsid w:val="005D719F"/>
    <w:rsid w:val="005D727A"/>
    <w:rsid w:val="005D72E1"/>
    <w:rsid w:val="005D7745"/>
    <w:rsid w:val="005E05B2"/>
    <w:rsid w:val="005E0CA8"/>
    <w:rsid w:val="005E140A"/>
    <w:rsid w:val="005E18B9"/>
    <w:rsid w:val="005E18E5"/>
    <w:rsid w:val="005E2048"/>
    <w:rsid w:val="005E20FF"/>
    <w:rsid w:val="005E239D"/>
    <w:rsid w:val="005E2EAF"/>
    <w:rsid w:val="005E3090"/>
    <w:rsid w:val="005E39B3"/>
    <w:rsid w:val="005E3FB2"/>
    <w:rsid w:val="005E4420"/>
    <w:rsid w:val="005E44AB"/>
    <w:rsid w:val="005E46D0"/>
    <w:rsid w:val="005E471A"/>
    <w:rsid w:val="005E4A41"/>
    <w:rsid w:val="005E4A5D"/>
    <w:rsid w:val="005E4BD6"/>
    <w:rsid w:val="005E4DA2"/>
    <w:rsid w:val="005E51E0"/>
    <w:rsid w:val="005E5AF0"/>
    <w:rsid w:val="005E5E96"/>
    <w:rsid w:val="005E6F77"/>
    <w:rsid w:val="005E78C8"/>
    <w:rsid w:val="005F07DD"/>
    <w:rsid w:val="005F08B6"/>
    <w:rsid w:val="005F0D7E"/>
    <w:rsid w:val="005F127D"/>
    <w:rsid w:val="005F12A4"/>
    <w:rsid w:val="005F1AD7"/>
    <w:rsid w:val="005F24EE"/>
    <w:rsid w:val="005F3280"/>
    <w:rsid w:val="005F39D5"/>
    <w:rsid w:val="005F406D"/>
    <w:rsid w:val="005F4226"/>
    <w:rsid w:val="005F4403"/>
    <w:rsid w:val="005F4619"/>
    <w:rsid w:val="005F4AE6"/>
    <w:rsid w:val="005F4F8A"/>
    <w:rsid w:val="005F51A4"/>
    <w:rsid w:val="005F5828"/>
    <w:rsid w:val="005F5A0F"/>
    <w:rsid w:val="005F5CC8"/>
    <w:rsid w:val="005F5D04"/>
    <w:rsid w:val="005F636D"/>
    <w:rsid w:val="005F6F98"/>
    <w:rsid w:val="005F71FE"/>
    <w:rsid w:val="005F7447"/>
    <w:rsid w:val="005F7835"/>
    <w:rsid w:val="00600249"/>
    <w:rsid w:val="00600B23"/>
    <w:rsid w:val="00600CB5"/>
    <w:rsid w:val="00601DAA"/>
    <w:rsid w:val="00602BED"/>
    <w:rsid w:val="00603539"/>
    <w:rsid w:val="0060366C"/>
    <w:rsid w:val="00603F7F"/>
    <w:rsid w:val="0060418A"/>
    <w:rsid w:val="006049A0"/>
    <w:rsid w:val="00605151"/>
    <w:rsid w:val="00605205"/>
    <w:rsid w:val="006052BD"/>
    <w:rsid w:val="00605693"/>
    <w:rsid w:val="006059A8"/>
    <w:rsid w:val="00605B9D"/>
    <w:rsid w:val="00605E0C"/>
    <w:rsid w:val="0060676B"/>
    <w:rsid w:val="00606EA3"/>
    <w:rsid w:val="00607693"/>
    <w:rsid w:val="0060781A"/>
    <w:rsid w:val="00607DBB"/>
    <w:rsid w:val="00607FEB"/>
    <w:rsid w:val="006103C2"/>
    <w:rsid w:val="00610E49"/>
    <w:rsid w:val="0061110F"/>
    <w:rsid w:val="00611581"/>
    <w:rsid w:val="00611832"/>
    <w:rsid w:val="00612E8E"/>
    <w:rsid w:val="00613064"/>
    <w:rsid w:val="0061306B"/>
    <w:rsid w:val="00613398"/>
    <w:rsid w:val="006137B2"/>
    <w:rsid w:val="00613E2F"/>
    <w:rsid w:val="00614283"/>
    <w:rsid w:val="006152C0"/>
    <w:rsid w:val="0061530B"/>
    <w:rsid w:val="006155D8"/>
    <w:rsid w:val="00615F78"/>
    <w:rsid w:val="00616FE9"/>
    <w:rsid w:val="0061714C"/>
    <w:rsid w:val="0061744A"/>
    <w:rsid w:val="006177BE"/>
    <w:rsid w:val="00617EF6"/>
    <w:rsid w:val="00617EF8"/>
    <w:rsid w:val="00620D60"/>
    <w:rsid w:val="00620E15"/>
    <w:rsid w:val="00620F8C"/>
    <w:rsid w:val="006212BC"/>
    <w:rsid w:val="0062154E"/>
    <w:rsid w:val="00622088"/>
    <w:rsid w:val="00622AB3"/>
    <w:rsid w:val="006234D6"/>
    <w:rsid w:val="006246F4"/>
    <w:rsid w:val="0062535E"/>
    <w:rsid w:val="0062594D"/>
    <w:rsid w:val="00625AE5"/>
    <w:rsid w:val="0062667F"/>
    <w:rsid w:val="00627AC5"/>
    <w:rsid w:val="0063024E"/>
    <w:rsid w:val="00630455"/>
    <w:rsid w:val="006308BA"/>
    <w:rsid w:val="00630B05"/>
    <w:rsid w:val="00630E1E"/>
    <w:rsid w:val="00631098"/>
    <w:rsid w:val="00631366"/>
    <w:rsid w:val="0063185C"/>
    <w:rsid w:val="00631C82"/>
    <w:rsid w:val="006323C6"/>
    <w:rsid w:val="006327F5"/>
    <w:rsid w:val="00632807"/>
    <w:rsid w:val="00632B95"/>
    <w:rsid w:val="00632EB6"/>
    <w:rsid w:val="0063332E"/>
    <w:rsid w:val="00634333"/>
    <w:rsid w:val="0063442C"/>
    <w:rsid w:val="00634A28"/>
    <w:rsid w:val="00634DA6"/>
    <w:rsid w:val="00634FB2"/>
    <w:rsid w:val="006359AC"/>
    <w:rsid w:val="00635E06"/>
    <w:rsid w:val="006361D6"/>
    <w:rsid w:val="0063658E"/>
    <w:rsid w:val="006369B6"/>
    <w:rsid w:val="00637402"/>
    <w:rsid w:val="00637809"/>
    <w:rsid w:val="00637B01"/>
    <w:rsid w:val="00640A86"/>
    <w:rsid w:val="00640CB0"/>
    <w:rsid w:val="00640DCB"/>
    <w:rsid w:val="00641473"/>
    <w:rsid w:val="00642D88"/>
    <w:rsid w:val="006430C2"/>
    <w:rsid w:val="0064318B"/>
    <w:rsid w:val="006431E9"/>
    <w:rsid w:val="00643D3F"/>
    <w:rsid w:val="00644930"/>
    <w:rsid w:val="00645E90"/>
    <w:rsid w:val="00646085"/>
    <w:rsid w:val="006464D5"/>
    <w:rsid w:val="00646B80"/>
    <w:rsid w:val="00646D5C"/>
    <w:rsid w:val="00647800"/>
    <w:rsid w:val="0064789C"/>
    <w:rsid w:val="00650A64"/>
    <w:rsid w:val="00650AB7"/>
    <w:rsid w:val="00650B70"/>
    <w:rsid w:val="00650BF5"/>
    <w:rsid w:val="0065142A"/>
    <w:rsid w:val="00651B75"/>
    <w:rsid w:val="00651BD8"/>
    <w:rsid w:val="00651EA4"/>
    <w:rsid w:val="00651EA9"/>
    <w:rsid w:val="0065202F"/>
    <w:rsid w:val="00652128"/>
    <w:rsid w:val="00652B43"/>
    <w:rsid w:val="00653959"/>
    <w:rsid w:val="00653A0C"/>
    <w:rsid w:val="00653FD7"/>
    <w:rsid w:val="006544D7"/>
    <w:rsid w:val="0065466A"/>
    <w:rsid w:val="00654F3F"/>
    <w:rsid w:val="0065593B"/>
    <w:rsid w:val="00656D18"/>
    <w:rsid w:val="0065733F"/>
    <w:rsid w:val="006573B9"/>
    <w:rsid w:val="00657AFD"/>
    <w:rsid w:val="00660F5E"/>
    <w:rsid w:val="006613E8"/>
    <w:rsid w:val="00661487"/>
    <w:rsid w:val="0066163D"/>
    <w:rsid w:val="0066180E"/>
    <w:rsid w:val="00661BB1"/>
    <w:rsid w:val="00661DBC"/>
    <w:rsid w:val="0066207E"/>
    <w:rsid w:val="006621F5"/>
    <w:rsid w:val="006622C0"/>
    <w:rsid w:val="006628A6"/>
    <w:rsid w:val="006633B8"/>
    <w:rsid w:val="006635E3"/>
    <w:rsid w:val="006636F2"/>
    <w:rsid w:val="00663C88"/>
    <w:rsid w:val="00664186"/>
    <w:rsid w:val="00664786"/>
    <w:rsid w:val="00664A96"/>
    <w:rsid w:val="00664D75"/>
    <w:rsid w:val="0066532E"/>
    <w:rsid w:val="00665660"/>
    <w:rsid w:val="00665714"/>
    <w:rsid w:val="00665735"/>
    <w:rsid w:val="00665D7B"/>
    <w:rsid w:val="00665DEF"/>
    <w:rsid w:val="00665FB1"/>
    <w:rsid w:val="006661D3"/>
    <w:rsid w:val="00666514"/>
    <w:rsid w:val="00666F24"/>
    <w:rsid w:val="00666FE6"/>
    <w:rsid w:val="00667653"/>
    <w:rsid w:val="00667761"/>
    <w:rsid w:val="00667A5F"/>
    <w:rsid w:val="00667E8B"/>
    <w:rsid w:val="00667F98"/>
    <w:rsid w:val="00667FB2"/>
    <w:rsid w:val="006701A2"/>
    <w:rsid w:val="006707F4"/>
    <w:rsid w:val="00670880"/>
    <w:rsid w:val="00670A29"/>
    <w:rsid w:val="00670D71"/>
    <w:rsid w:val="0067103D"/>
    <w:rsid w:val="00671135"/>
    <w:rsid w:val="00671D87"/>
    <w:rsid w:val="00672C74"/>
    <w:rsid w:val="00672CBF"/>
    <w:rsid w:val="00672E8E"/>
    <w:rsid w:val="00673141"/>
    <w:rsid w:val="006734BB"/>
    <w:rsid w:val="0067367E"/>
    <w:rsid w:val="006738F3"/>
    <w:rsid w:val="00673E9C"/>
    <w:rsid w:val="00675BE8"/>
    <w:rsid w:val="00675F95"/>
    <w:rsid w:val="006762D7"/>
    <w:rsid w:val="00676C9D"/>
    <w:rsid w:val="00676F68"/>
    <w:rsid w:val="0067707C"/>
    <w:rsid w:val="00677089"/>
    <w:rsid w:val="006771EE"/>
    <w:rsid w:val="00677714"/>
    <w:rsid w:val="006777AE"/>
    <w:rsid w:val="00677B52"/>
    <w:rsid w:val="00677B70"/>
    <w:rsid w:val="00677E2E"/>
    <w:rsid w:val="006800C5"/>
    <w:rsid w:val="00680200"/>
    <w:rsid w:val="00680E04"/>
    <w:rsid w:val="006811F3"/>
    <w:rsid w:val="00681EB0"/>
    <w:rsid w:val="0068231A"/>
    <w:rsid w:val="006826F2"/>
    <w:rsid w:val="006827E6"/>
    <w:rsid w:val="00682B58"/>
    <w:rsid w:val="00683075"/>
    <w:rsid w:val="0068310C"/>
    <w:rsid w:val="006836F9"/>
    <w:rsid w:val="00683B9E"/>
    <w:rsid w:val="00683DA1"/>
    <w:rsid w:val="00684024"/>
    <w:rsid w:val="0068435C"/>
    <w:rsid w:val="0068449E"/>
    <w:rsid w:val="006850CA"/>
    <w:rsid w:val="00685528"/>
    <w:rsid w:val="0068553C"/>
    <w:rsid w:val="00685779"/>
    <w:rsid w:val="006857B6"/>
    <w:rsid w:val="00685E97"/>
    <w:rsid w:val="006863FB"/>
    <w:rsid w:val="00686553"/>
    <w:rsid w:val="0068690A"/>
    <w:rsid w:val="00687A5B"/>
    <w:rsid w:val="00690165"/>
    <w:rsid w:val="00690407"/>
    <w:rsid w:val="00690ABD"/>
    <w:rsid w:val="00692D73"/>
    <w:rsid w:val="00693223"/>
    <w:rsid w:val="00693B47"/>
    <w:rsid w:val="00694671"/>
    <w:rsid w:val="006946C7"/>
    <w:rsid w:val="00694BCD"/>
    <w:rsid w:val="00695042"/>
    <w:rsid w:val="00695246"/>
    <w:rsid w:val="00695660"/>
    <w:rsid w:val="00695B45"/>
    <w:rsid w:val="00696E84"/>
    <w:rsid w:val="006970FE"/>
    <w:rsid w:val="006974D2"/>
    <w:rsid w:val="0069795F"/>
    <w:rsid w:val="006A0677"/>
    <w:rsid w:val="006A07F6"/>
    <w:rsid w:val="006A1131"/>
    <w:rsid w:val="006A11FC"/>
    <w:rsid w:val="006A171A"/>
    <w:rsid w:val="006A1CBF"/>
    <w:rsid w:val="006A24C8"/>
    <w:rsid w:val="006A293A"/>
    <w:rsid w:val="006A2B78"/>
    <w:rsid w:val="006A2BCC"/>
    <w:rsid w:val="006A3144"/>
    <w:rsid w:val="006A3ED5"/>
    <w:rsid w:val="006A3EDB"/>
    <w:rsid w:val="006A4334"/>
    <w:rsid w:val="006A478E"/>
    <w:rsid w:val="006A5C1F"/>
    <w:rsid w:val="006A6022"/>
    <w:rsid w:val="006A60A4"/>
    <w:rsid w:val="006A78DD"/>
    <w:rsid w:val="006A7902"/>
    <w:rsid w:val="006A7AD5"/>
    <w:rsid w:val="006B1047"/>
    <w:rsid w:val="006B146B"/>
    <w:rsid w:val="006B1F7E"/>
    <w:rsid w:val="006B25D3"/>
    <w:rsid w:val="006B28D6"/>
    <w:rsid w:val="006B37C6"/>
    <w:rsid w:val="006B37E8"/>
    <w:rsid w:val="006B39C2"/>
    <w:rsid w:val="006B39F3"/>
    <w:rsid w:val="006B3A93"/>
    <w:rsid w:val="006B433E"/>
    <w:rsid w:val="006B4394"/>
    <w:rsid w:val="006B484C"/>
    <w:rsid w:val="006B54F7"/>
    <w:rsid w:val="006B54FA"/>
    <w:rsid w:val="006B5937"/>
    <w:rsid w:val="006B59BB"/>
    <w:rsid w:val="006B5DD3"/>
    <w:rsid w:val="006B6100"/>
    <w:rsid w:val="006B681C"/>
    <w:rsid w:val="006B76A2"/>
    <w:rsid w:val="006B7776"/>
    <w:rsid w:val="006C0CFF"/>
    <w:rsid w:val="006C163A"/>
    <w:rsid w:val="006C1BBB"/>
    <w:rsid w:val="006C21EE"/>
    <w:rsid w:val="006C2DF9"/>
    <w:rsid w:val="006C3056"/>
    <w:rsid w:val="006C30A3"/>
    <w:rsid w:val="006C32E5"/>
    <w:rsid w:val="006C3842"/>
    <w:rsid w:val="006C43C5"/>
    <w:rsid w:val="006C4591"/>
    <w:rsid w:val="006C529C"/>
    <w:rsid w:val="006C6112"/>
    <w:rsid w:val="006C696B"/>
    <w:rsid w:val="006C6C8C"/>
    <w:rsid w:val="006C736C"/>
    <w:rsid w:val="006C7A9B"/>
    <w:rsid w:val="006D0126"/>
    <w:rsid w:val="006D02EE"/>
    <w:rsid w:val="006D0F2A"/>
    <w:rsid w:val="006D1CBD"/>
    <w:rsid w:val="006D201C"/>
    <w:rsid w:val="006D25B5"/>
    <w:rsid w:val="006D2611"/>
    <w:rsid w:val="006D2771"/>
    <w:rsid w:val="006D2E2D"/>
    <w:rsid w:val="006D378D"/>
    <w:rsid w:val="006D393C"/>
    <w:rsid w:val="006D3C89"/>
    <w:rsid w:val="006D3DC7"/>
    <w:rsid w:val="006D40E6"/>
    <w:rsid w:val="006D48AC"/>
    <w:rsid w:val="006D4B39"/>
    <w:rsid w:val="006D4E38"/>
    <w:rsid w:val="006D5090"/>
    <w:rsid w:val="006D5CC3"/>
    <w:rsid w:val="006D5F04"/>
    <w:rsid w:val="006D6C00"/>
    <w:rsid w:val="006D6C13"/>
    <w:rsid w:val="006D6CAB"/>
    <w:rsid w:val="006D71A0"/>
    <w:rsid w:val="006E025A"/>
    <w:rsid w:val="006E06A5"/>
    <w:rsid w:val="006E06E1"/>
    <w:rsid w:val="006E0A0D"/>
    <w:rsid w:val="006E179C"/>
    <w:rsid w:val="006E1F72"/>
    <w:rsid w:val="006E242F"/>
    <w:rsid w:val="006E25DD"/>
    <w:rsid w:val="006E2F51"/>
    <w:rsid w:val="006E3173"/>
    <w:rsid w:val="006E3A49"/>
    <w:rsid w:val="006E4953"/>
    <w:rsid w:val="006E4F31"/>
    <w:rsid w:val="006E5149"/>
    <w:rsid w:val="006E5300"/>
    <w:rsid w:val="006E5479"/>
    <w:rsid w:val="006E59C8"/>
    <w:rsid w:val="006E5AD7"/>
    <w:rsid w:val="006E6151"/>
    <w:rsid w:val="006E64D3"/>
    <w:rsid w:val="006E6D0B"/>
    <w:rsid w:val="006E74D7"/>
    <w:rsid w:val="006F05DE"/>
    <w:rsid w:val="006F158B"/>
    <w:rsid w:val="006F18DE"/>
    <w:rsid w:val="006F23D6"/>
    <w:rsid w:val="006F23E7"/>
    <w:rsid w:val="006F24E6"/>
    <w:rsid w:val="006F2A81"/>
    <w:rsid w:val="006F2D52"/>
    <w:rsid w:val="006F2DE0"/>
    <w:rsid w:val="006F2DEC"/>
    <w:rsid w:val="006F3B69"/>
    <w:rsid w:val="006F3C66"/>
    <w:rsid w:val="006F4552"/>
    <w:rsid w:val="006F46E3"/>
    <w:rsid w:val="006F490F"/>
    <w:rsid w:val="006F4A4C"/>
    <w:rsid w:val="006F4E6B"/>
    <w:rsid w:val="006F510A"/>
    <w:rsid w:val="006F5534"/>
    <w:rsid w:val="006F5790"/>
    <w:rsid w:val="006F58A0"/>
    <w:rsid w:val="006F58D9"/>
    <w:rsid w:val="006F5D52"/>
    <w:rsid w:val="006F6781"/>
    <w:rsid w:val="006F6F46"/>
    <w:rsid w:val="006F71D3"/>
    <w:rsid w:val="006F7515"/>
    <w:rsid w:val="006F7530"/>
    <w:rsid w:val="006F7C6A"/>
    <w:rsid w:val="006F7C99"/>
    <w:rsid w:val="006F7E46"/>
    <w:rsid w:val="007007DA"/>
    <w:rsid w:val="00700C01"/>
    <w:rsid w:val="007011E1"/>
    <w:rsid w:val="0070135C"/>
    <w:rsid w:val="00701AFC"/>
    <w:rsid w:val="00702034"/>
    <w:rsid w:val="00702166"/>
    <w:rsid w:val="007021E5"/>
    <w:rsid w:val="007024AB"/>
    <w:rsid w:val="007035E5"/>
    <w:rsid w:val="00703841"/>
    <w:rsid w:val="00703B84"/>
    <w:rsid w:val="007046EC"/>
    <w:rsid w:val="007049E0"/>
    <w:rsid w:val="00704D77"/>
    <w:rsid w:val="00705083"/>
    <w:rsid w:val="007054AD"/>
    <w:rsid w:val="007054F3"/>
    <w:rsid w:val="0070680F"/>
    <w:rsid w:val="007069D1"/>
    <w:rsid w:val="00706DEA"/>
    <w:rsid w:val="00707B87"/>
    <w:rsid w:val="007101CE"/>
    <w:rsid w:val="00710697"/>
    <w:rsid w:val="00710924"/>
    <w:rsid w:val="00710DE6"/>
    <w:rsid w:val="0071105E"/>
    <w:rsid w:val="007118C6"/>
    <w:rsid w:val="0071258C"/>
    <w:rsid w:val="00712C14"/>
    <w:rsid w:val="00712C52"/>
    <w:rsid w:val="00712DC0"/>
    <w:rsid w:val="00713EB5"/>
    <w:rsid w:val="0071446B"/>
    <w:rsid w:val="0071447B"/>
    <w:rsid w:val="00714620"/>
    <w:rsid w:val="00714B16"/>
    <w:rsid w:val="00714EA1"/>
    <w:rsid w:val="00714FD4"/>
    <w:rsid w:val="007150AE"/>
    <w:rsid w:val="00715149"/>
    <w:rsid w:val="007155E4"/>
    <w:rsid w:val="00715944"/>
    <w:rsid w:val="0071603E"/>
    <w:rsid w:val="00716306"/>
    <w:rsid w:val="00716434"/>
    <w:rsid w:val="0071649A"/>
    <w:rsid w:val="007168D9"/>
    <w:rsid w:val="00716E69"/>
    <w:rsid w:val="00717136"/>
    <w:rsid w:val="00717732"/>
    <w:rsid w:val="007177EF"/>
    <w:rsid w:val="00717E11"/>
    <w:rsid w:val="0072010A"/>
    <w:rsid w:val="00720629"/>
    <w:rsid w:val="00722121"/>
    <w:rsid w:val="00722653"/>
    <w:rsid w:val="00722862"/>
    <w:rsid w:val="007228B0"/>
    <w:rsid w:val="007228B3"/>
    <w:rsid w:val="00722ACA"/>
    <w:rsid w:val="00723BE4"/>
    <w:rsid w:val="00723E49"/>
    <w:rsid w:val="007248DB"/>
    <w:rsid w:val="00724930"/>
    <w:rsid w:val="00724939"/>
    <w:rsid w:val="0072546B"/>
    <w:rsid w:val="007257B3"/>
    <w:rsid w:val="00725830"/>
    <w:rsid w:val="00725EBA"/>
    <w:rsid w:val="00725F2D"/>
    <w:rsid w:val="00726AF6"/>
    <w:rsid w:val="00726C86"/>
    <w:rsid w:val="00727775"/>
    <w:rsid w:val="007277AF"/>
    <w:rsid w:val="007304C7"/>
    <w:rsid w:val="00730782"/>
    <w:rsid w:val="007313A5"/>
    <w:rsid w:val="0073144F"/>
    <w:rsid w:val="00731E46"/>
    <w:rsid w:val="00731FD4"/>
    <w:rsid w:val="007322AA"/>
    <w:rsid w:val="00732485"/>
    <w:rsid w:val="007326DD"/>
    <w:rsid w:val="007328D0"/>
    <w:rsid w:val="00732B56"/>
    <w:rsid w:val="00732BDE"/>
    <w:rsid w:val="00733467"/>
    <w:rsid w:val="007339A6"/>
    <w:rsid w:val="00734247"/>
    <w:rsid w:val="00734CA5"/>
    <w:rsid w:val="0073503E"/>
    <w:rsid w:val="007352BC"/>
    <w:rsid w:val="00735460"/>
    <w:rsid w:val="00735634"/>
    <w:rsid w:val="00735C13"/>
    <w:rsid w:val="00735F53"/>
    <w:rsid w:val="00736442"/>
    <w:rsid w:val="00736AB8"/>
    <w:rsid w:val="00736BEC"/>
    <w:rsid w:val="0073758C"/>
    <w:rsid w:val="0073782B"/>
    <w:rsid w:val="00740314"/>
    <w:rsid w:val="0074040E"/>
    <w:rsid w:val="00740A64"/>
    <w:rsid w:val="007417A5"/>
    <w:rsid w:val="00741DD7"/>
    <w:rsid w:val="00742689"/>
    <w:rsid w:val="007427FC"/>
    <w:rsid w:val="00742F6D"/>
    <w:rsid w:val="007430E4"/>
    <w:rsid w:val="0074373A"/>
    <w:rsid w:val="007437BA"/>
    <w:rsid w:val="00744077"/>
    <w:rsid w:val="007447E0"/>
    <w:rsid w:val="00744A5C"/>
    <w:rsid w:val="00744B3F"/>
    <w:rsid w:val="00744CE9"/>
    <w:rsid w:val="00745267"/>
    <w:rsid w:val="007453F0"/>
    <w:rsid w:val="007453FF"/>
    <w:rsid w:val="00745507"/>
    <w:rsid w:val="00746716"/>
    <w:rsid w:val="00746890"/>
    <w:rsid w:val="00746BA9"/>
    <w:rsid w:val="007513B5"/>
    <w:rsid w:val="0075176D"/>
    <w:rsid w:val="00751A3F"/>
    <w:rsid w:val="0075224F"/>
    <w:rsid w:val="007523BE"/>
    <w:rsid w:val="007523EF"/>
    <w:rsid w:val="00752425"/>
    <w:rsid w:val="0075255F"/>
    <w:rsid w:val="00752676"/>
    <w:rsid w:val="00752ADA"/>
    <w:rsid w:val="00753015"/>
    <w:rsid w:val="00753204"/>
    <w:rsid w:val="0075455F"/>
    <w:rsid w:val="00754874"/>
    <w:rsid w:val="00754FE5"/>
    <w:rsid w:val="00755035"/>
    <w:rsid w:val="00755AB9"/>
    <w:rsid w:val="0075691A"/>
    <w:rsid w:val="00756E65"/>
    <w:rsid w:val="007570F6"/>
    <w:rsid w:val="007571BC"/>
    <w:rsid w:val="00757658"/>
    <w:rsid w:val="0076091B"/>
    <w:rsid w:val="00760A48"/>
    <w:rsid w:val="00760B5F"/>
    <w:rsid w:val="00760CC6"/>
    <w:rsid w:val="00761C16"/>
    <w:rsid w:val="00761C40"/>
    <w:rsid w:val="00761EE2"/>
    <w:rsid w:val="00762167"/>
    <w:rsid w:val="00762ABB"/>
    <w:rsid w:val="00762D61"/>
    <w:rsid w:val="00762D62"/>
    <w:rsid w:val="00763FDC"/>
    <w:rsid w:val="00764695"/>
    <w:rsid w:val="007649B0"/>
    <w:rsid w:val="00764C6D"/>
    <w:rsid w:val="007650AE"/>
    <w:rsid w:val="007654FB"/>
    <w:rsid w:val="007661F9"/>
    <w:rsid w:val="00766968"/>
    <w:rsid w:val="00766DC5"/>
    <w:rsid w:val="00767341"/>
    <w:rsid w:val="00767A81"/>
    <w:rsid w:val="00767E30"/>
    <w:rsid w:val="007708E4"/>
    <w:rsid w:val="00770DCD"/>
    <w:rsid w:val="00770E04"/>
    <w:rsid w:val="00770F4A"/>
    <w:rsid w:val="00770FBF"/>
    <w:rsid w:val="00771048"/>
    <w:rsid w:val="0077113C"/>
    <w:rsid w:val="0077121E"/>
    <w:rsid w:val="00771DFD"/>
    <w:rsid w:val="00772AA4"/>
    <w:rsid w:val="007734D1"/>
    <w:rsid w:val="00773F79"/>
    <w:rsid w:val="00774E37"/>
    <w:rsid w:val="00775060"/>
    <w:rsid w:val="0077528D"/>
    <w:rsid w:val="007754B2"/>
    <w:rsid w:val="00775CB2"/>
    <w:rsid w:val="00775ED3"/>
    <w:rsid w:val="00776289"/>
    <w:rsid w:val="0077672A"/>
    <w:rsid w:val="00777556"/>
    <w:rsid w:val="0078098B"/>
    <w:rsid w:val="00780CFF"/>
    <w:rsid w:val="0078122D"/>
    <w:rsid w:val="00781B5B"/>
    <w:rsid w:val="00781E5C"/>
    <w:rsid w:val="00782D02"/>
    <w:rsid w:val="00782D38"/>
    <w:rsid w:val="00783E63"/>
    <w:rsid w:val="007847E4"/>
    <w:rsid w:val="00785706"/>
    <w:rsid w:val="00785C83"/>
    <w:rsid w:val="00785F49"/>
    <w:rsid w:val="0078655D"/>
    <w:rsid w:val="00786990"/>
    <w:rsid w:val="00786D53"/>
    <w:rsid w:val="0078709F"/>
    <w:rsid w:val="00787874"/>
    <w:rsid w:val="00790306"/>
    <w:rsid w:val="00790ADD"/>
    <w:rsid w:val="00790FE0"/>
    <w:rsid w:val="007919CE"/>
    <w:rsid w:val="007922B9"/>
    <w:rsid w:val="0079269B"/>
    <w:rsid w:val="007929DE"/>
    <w:rsid w:val="00792D09"/>
    <w:rsid w:val="00793D4B"/>
    <w:rsid w:val="007943C7"/>
    <w:rsid w:val="00794579"/>
    <w:rsid w:val="00794B92"/>
    <w:rsid w:val="00794E8F"/>
    <w:rsid w:val="007953CC"/>
    <w:rsid w:val="00795C2F"/>
    <w:rsid w:val="00795ECF"/>
    <w:rsid w:val="00796229"/>
    <w:rsid w:val="007962FD"/>
    <w:rsid w:val="0079692A"/>
    <w:rsid w:val="00796E32"/>
    <w:rsid w:val="00797226"/>
    <w:rsid w:val="00797B80"/>
    <w:rsid w:val="00797B8C"/>
    <w:rsid w:val="007A08EC"/>
    <w:rsid w:val="007A0900"/>
    <w:rsid w:val="007A0E90"/>
    <w:rsid w:val="007A136D"/>
    <w:rsid w:val="007A19D2"/>
    <w:rsid w:val="007A1F0A"/>
    <w:rsid w:val="007A2C4D"/>
    <w:rsid w:val="007A2E8D"/>
    <w:rsid w:val="007A2FF4"/>
    <w:rsid w:val="007A34D4"/>
    <w:rsid w:val="007A3E32"/>
    <w:rsid w:val="007A3E3B"/>
    <w:rsid w:val="007A3F7C"/>
    <w:rsid w:val="007A57BA"/>
    <w:rsid w:val="007A5A2D"/>
    <w:rsid w:val="007A6953"/>
    <w:rsid w:val="007A724B"/>
    <w:rsid w:val="007A73B2"/>
    <w:rsid w:val="007A7783"/>
    <w:rsid w:val="007B0180"/>
    <w:rsid w:val="007B0C83"/>
    <w:rsid w:val="007B1B03"/>
    <w:rsid w:val="007B1DF9"/>
    <w:rsid w:val="007B21C5"/>
    <w:rsid w:val="007B2EC9"/>
    <w:rsid w:val="007B2FAC"/>
    <w:rsid w:val="007B3ACD"/>
    <w:rsid w:val="007B3C7B"/>
    <w:rsid w:val="007B4D8C"/>
    <w:rsid w:val="007B4EDA"/>
    <w:rsid w:val="007B5175"/>
    <w:rsid w:val="007B525B"/>
    <w:rsid w:val="007B52BB"/>
    <w:rsid w:val="007B5CBB"/>
    <w:rsid w:val="007B5EF9"/>
    <w:rsid w:val="007B6873"/>
    <w:rsid w:val="007B6DAF"/>
    <w:rsid w:val="007B742D"/>
    <w:rsid w:val="007C0A07"/>
    <w:rsid w:val="007C0B1A"/>
    <w:rsid w:val="007C0F1D"/>
    <w:rsid w:val="007C140A"/>
    <w:rsid w:val="007C22D1"/>
    <w:rsid w:val="007C2399"/>
    <w:rsid w:val="007C23F9"/>
    <w:rsid w:val="007C265E"/>
    <w:rsid w:val="007C3077"/>
    <w:rsid w:val="007C31D8"/>
    <w:rsid w:val="007C34FC"/>
    <w:rsid w:val="007C38A9"/>
    <w:rsid w:val="007C3CAB"/>
    <w:rsid w:val="007C510C"/>
    <w:rsid w:val="007C523C"/>
    <w:rsid w:val="007C543D"/>
    <w:rsid w:val="007C60DF"/>
    <w:rsid w:val="007C64F0"/>
    <w:rsid w:val="007C65E5"/>
    <w:rsid w:val="007C6980"/>
    <w:rsid w:val="007C6C1F"/>
    <w:rsid w:val="007C722E"/>
    <w:rsid w:val="007C7B59"/>
    <w:rsid w:val="007C7FDD"/>
    <w:rsid w:val="007D0AE0"/>
    <w:rsid w:val="007D1EBA"/>
    <w:rsid w:val="007D1FFC"/>
    <w:rsid w:val="007D2048"/>
    <w:rsid w:val="007D23B9"/>
    <w:rsid w:val="007D29EE"/>
    <w:rsid w:val="007D342D"/>
    <w:rsid w:val="007D37BD"/>
    <w:rsid w:val="007D3B9A"/>
    <w:rsid w:val="007D3DF1"/>
    <w:rsid w:val="007D3F30"/>
    <w:rsid w:val="007D4DDD"/>
    <w:rsid w:val="007D4F04"/>
    <w:rsid w:val="007D549C"/>
    <w:rsid w:val="007D5DAF"/>
    <w:rsid w:val="007D6251"/>
    <w:rsid w:val="007D726F"/>
    <w:rsid w:val="007D7A31"/>
    <w:rsid w:val="007D7A3D"/>
    <w:rsid w:val="007D7E0F"/>
    <w:rsid w:val="007E0284"/>
    <w:rsid w:val="007E04E9"/>
    <w:rsid w:val="007E0ACE"/>
    <w:rsid w:val="007E0ECD"/>
    <w:rsid w:val="007E124C"/>
    <w:rsid w:val="007E1451"/>
    <w:rsid w:val="007E1E92"/>
    <w:rsid w:val="007E2018"/>
    <w:rsid w:val="007E2120"/>
    <w:rsid w:val="007E22A6"/>
    <w:rsid w:val="007E262D"/>
    <w:rsid w:val="007E2877"/>
    <w:rsid w:val="007E2B94"/>
    <w:rsid w:val="007E32A3"/>
    <w:rsid w:val="007E4570"/>
    <w:rsid w:val="007E4966"/>
    <w:rsid w:val="007E520E"/>
    <w:rsid w:val="007E528E"/>
    <w:rsid w:val="007E5695"/>
    <w:rsid w:val="007E587B"/>
    <w:rsid w:val="007E6469"/>
    <w:rsid w:val="007E7008"/>
    <w:rsid w:val="007F03AD"/>
    <w:rsid w:val="007F1091"/>
    <w:rsid w:val="007F1DE6"/>
    <w:rsid w:val="007F1F0F"/>
    <w:rsid w:val="007F229A"/>
    <w:rsid w:val="007F236D"/>
    <w:rsid w:val="007F2600"/>
    <w:rsid w:val="007F27A7"/>
    <w:rsid w:val="007F2C4B"/>
    <w:rsid w:val="007F3984"/>
    <w:rsid w:val="007F4428"/>
    <w:rsid w:val="007F4DD4"/>
    <w:rsid w:val="007F5A09"/>
    <w:rsid w:val="007F5B9D"/>
    <w:rsid w:val="007F5D2A"/>
    <w:rsid w:val="007F679C"/>
    <w:rsid w:val="007F683C"/>
    <w:rsid w:val="007F69CD"/>
    <w:rsid w:val="007F7015"/>
    <w:rsid w:val="007F79E0"/>
    <w:rsid w:val="00800451"/>
    <w:rsid w:val="00800B45"/>
    <w:rsid w:val="00801629"/>
    <w:rsid w:val="00801EF1"/>
    <w:rsid w:val="0080205E"/>
    <w:rsid w:val="00802A8C"/>
    <w:rsid w:val="008031D1"/>
    <w:rsid w:val="00803483"/>
    <w:rsid w:val="00803A89"/>
    <w:rsid w:val="00804024"/>
    <w:rsid w:val="00804186"/>
    <w:rsid w:val="00804B1C"/>
    <w:rsid w:val="00804C37"/>
    <w:rsid w:val="00804FA2"/>
    <w:rsid w:val="0080567F"/>
    <w:rsid w:val="0080586C"/>
    <w:rsid w:val="0080632C"/>
    <w:rsid w:val="00807562"/>
    <w:rsid w:val="00807976"/>
    <w:rsid w:val="00807B9C"/>
    <w:rsid w:val="008102A3"/>
    <w:rsid w:val="0081083F"/>
    <w:rsid w:val="00810CD8"/>
    <w:rsid w:val="00810F04"/>
    <w:rsid w:val="00811092"/>
    <w:rsid w:val="0081147D"/>
    <w:rsid w:val="008119F0"/>
    <w:rsid w:val="00811D36"/>
    <w:rsid w:val="0081263A"/>
    <w:rsid w:val="00812863"/>
    <w:rsid w:val="00813432"/>
    <w:rsid w:val="008138A8"/>
    <w:rsid w:val="00813E38"/>
    <w:rsid w:val="00814295"/>
    <w:rsid w:val="00814A07"/>
    <w:rsid w:val="00814DD5"/>
    <w:rsid w:val="008151D9"/>
    <w:rsid w:val="00816602"/>
    <w:rsid w:val="0081726E"/>
    <w:rsid w:val="00820402"/>
    <w:rsid w:val="0082073C"/>
    <w:rsid w:val="008207F9"/>
    <w:rsid w:val="00820B29"/>
    <w:rsid w:val="00820CBA"/>
    <w:rsid w:val="00820F44"/>
    <w:rsid w:val="0082183D"/>
    <w:rsid w:val="00822573"/>
    <w:rsid w:val="008226C0"/>
    <w:rsid w:val="00822815"/>
    <w:rsid w:val="00822985"/>
    <w:rsid w:val="008233E9"/>
    <w:rsid w:val="00824927"/>
    <w:rsid w:val="00824C70"/>
    <w:rsid w:val="008250A5"/>
    <w:rsid w:val="00825EF4"/>
    <w:rsid w:val="00827592"/>
    <w:rsid w:val="0082793F"/>
    <w:rsid w:val="00830834"/>
    <w:rsid w:val="00830AF4"/>
    <w:rsid w:val="00830D1A"/>
    <w:rsid w:val="008315BB"/>
    <w:rsid w:val="00831882"/>
    <w:rsid w:val="008319BF"/>
    <w:rsid w:val="00831A47"/>
    <w:rsid w:val="00831A66"/>
    <w:rsid w:val="00831EA1"/>
    <w:rsid w:val="00832C11"/>
    <w:rsid w:val="0083409D"/>
    <w:rsid w:val="00834285"/>
    <w:rsid w:val="008345C6"/>
    <w:rsid w:val="008349C1"/>
    <w:rsid w:val="008354C3"/>
    <w:rsid w:val="008358E9"/>
    <w:rsid w:val="00835F6F"/>
    <w:rsid w:val="00836383"/>
    <w:rsid w:val="0083653A"/>
    <w:rsid w:val="00837D84"/>
    <w:rsid w:val="00840828"/>
    <w:rsid w:val="0084093D"/>
    <w:rsid w:val="0084105C"/>
    <w:rsid w:val="00841B79"/>
    <w:rsid w:val="00841D3C"/>
    <w:rsid w:val="008428B5"/>
    <w:rsid w:val="00843138"/>
    <w:rsid w:val="008451FB"/>
    <w:rsid w:val="00845E6B"/>
    <w:rsid w:val="0084602D"/>
    <w:rsid w:val="00846465"/>
    <w:rsid w:val="00847369"/>
    <w:rsid w:val="0084736D"/>
    <w:rsid w:val="0085027E"/>
    <w:rsid w:val="008508F9"/>
    <w:rsid w:val="00851042"/>
    <w:rsid w:val="0085183A"/>
    <w:rsid w:val="00851BCB"/>
    <w:rsid w:val="008521A4"/>
    <w:rsid w:val="00852E52"/>
    <w:rsid w:val="00853329"/>
    <w:rsid w:val="008539A5"/>
    <w:rsid w:val="00854116"/>
    <w:rsid w:val="00854E98"/>
    <w:rsid w:val="00855696"/>
    <w:rsid w:val="00855951"/>
    <w:rsid w:val="00856D34"/>
    <w:rsid w:val="00857929"/>
    <w:rsid w:val="00857DF1"/>
    <w:rsid w:val="00857EC5"/>
    <w:rsid w:val="00860479"/>
    <w:rsid w:val="00860AA7"/>
    <w:rsid w:val="008610B5"/>
    <w:rsid w:val="00861311"/>
    <w:rsid w:val="008614BB"/>
    <w:rsid w:val="008614FE"/>
    <w:rsid w:val="0086166B"/>
    <w:rsid w:val="00861729"/>
    <w:rsid w:val="00862334"/>
    <w:rsid w:val="00862C11"/>
    <w:rsid w:val="00863ADA"/>
    <w:rsid w:val="008640D9"/>
    <w:rsid w:val="008642FA"/>
    <w:rsid w:val="00864664"/>
    <w:rsid w:val="00864694"/>
    <w:rsid w:val="0086558A"/>
    <w:rsid w:val="008655CA"/>
    <w:rsid w:val="008661A2"/>
    <w:rsid w:val="008661B7"/>
    <w:rsid w:val="0086657C"/>
    <w:rsid w:val="008666D8"/>
    <w:rsid w:val="00866886"/>
    <w:rsid w:val="0086769B"/>
    <w:rsid w:val="00867E6E"/>
    <w:rsid w:val="0087008B"/>
    <w:rsid w:val="0087010C"/>
    <w:rsid w:val="00870A84"/>
    <w:rsid w:val="00870DEA"/>
    <w:rsid w:val="00871423"/>
    <w:rsid w:val="008714F5"/>
    <w:rsid w:val="008715D7"/>
    <w:rsid w:val="008715E4"/>
    <w:rsid w:val="00871E98"/>
    <w:rsid w:val="00871F66"/>
    <w:rsid w:val="00872501"/>
    <w:rsid w:val="00872851"/>
    <w:rsid w:val="00872866"/>
    <w:rsid w:val="008728AD"/>
    <w:rsid w:val="00872D0C"/>
    <w:rsid w:val="00872DEC"/>
    <w:rsid w:val="00873410"/>
    <w:rsid w:val="00873497"/>
    <w:rsid w:val="008738EC"/>
    <w:rsid w:val="00873EA3"/>
    <w:rsid w:val="008748FF"/>
    <w:rsid w:val="00874D86"/>
    <w:rsid w:val="0087510B"/>
    <w:rsid w:val="008755BF"/>
    <w:rsid w:val="0087579B"/>
    <w:rsid w:val="00875876"/>
    <w:rsid w:val="00876793"/>
    <w:rsid w:val="00876DF3"/>
    <w:rsid w:val="00876F11"/>
    <w:rsid w:val="0087784F"/>
    <w:rsid w:val="0088012A"/>
    <w:rsid w:val="00880CC7"/>
    <w:rsid w:val="0088129B"/>
    <w:rsid w:val="00881328"/>
    <w:rsid w:val="00881B6C"/>
    <w:rsid w:val="00882944"/>
    <w:rsid w:val="00882A28"/>
    <w:rsid w:val="00882CD6"/>
    <w:rsid w:val="00883E8F"/>
    <w:rsid w:val="00884745"/>
    <w:rsid w:val="008849A3"/>
    <w:rsid w:val="00885697"/>
    <w:rsid w:val="00885892"/>
    <w:rsid w:val="00886432"/>
    <w:rsid w:val="008865CD"/>
    <w:rsid w:val="008871EF"/>
    <w:rsid w:val="008876A9"/>
    <w:rsid w:val="00887E7F"/>
    <w:rsid w:val="00887F2C"/>
    <w:rsid w:val="00890084"/>
    <w:rsid w:val="0089012A"/>
    <w:rsid w:val="00890B41"/>
    <w:rsid w:val="00890D3B"/>
    <w:rsid w:val="008910B0"/>
    <w:rsid w:val="00891910"/>
    <w:rsid w:val="0089197B"/>
    <w:rsid w:val="00892246"/>
    <w:rsid w:val="008925BB"/>
    <w:rsid w:val="0089287B"/>
    <w:rsid w:val="008930FA"/>
    <w:rsid w:val="008932C4"/>
    <w:rsid w:val="0089375F"/>
    <w:rsid w:val="00893892"/>
    <w:rsid w:val="00893FB6"/>
    <w:rsid w:val="008943B6"/>
    <w:rsid w:val="008947EB"/>
    <w:rsid w:val="008950D4"/>
    <w:rsid w:val="00895731"/>
    <w:rsid w:val="00895EFB"/>
    <w:rsid w:val="00896402"/>
    <w:rsid w:val="0089694F"/>
    <w:rsid w:val="008969B8"/>
    <w:rsid w:val="008971F5"/>
    <w:rsid w:val="008974C9"/>
    <w:rsid w:val="00897EFC"/>
    <w:rsid w:val="00897FE1"/>
    <w:rsid w:val="008A00E6"/>
    <w:rsid w:val="008A02DD"/>
    <w:rsid w:val="008A06C4"/>
    <w:rsid w:val="008A1399"/>
    <w:rsid w:val="008A26BA"/>
    <w:rsid w:val="008A27DD"/>
    <w:rsid w:val="008A2B91"/>
    <w:rsid w:val="008A2EAC"/>
    <w:rsid w:val="008A31F0"/>
    <w:rsid w:val="008A496D"/>
    <w:rsid w:val="008A5517"/>
    <w:rsid w:val="008A575D"/>
    <w:rsid w:val="008A5BCC"/>
    <w:rsid w:val="008A5C32"/>
    <w:rsid w:val="008A6304"/>
    <w:rsid w:val="008A669F"/>
    <w:rsid w:val="008A712B"/>
    <w:rsid w:val="008A71AE"/>
    <w:rsid w:val="008A78E4"/>
    <w:rsid w:val="008A7BAB"/>
    <w:rsid w:val="008A7C04"/>
    <w:rsid w:val="008A7E88"/>
    <w:rsid w:val="008B1557"/>
    <w:rsid w:val="008B161E"/>
    <w:rsid w:val="008B1D06"/>
    <w:rsid w:val="008B2134"/>
    <w:rsid w:val="008B260A"/>
    <w:rsid w:val="008B2630"/>
    <w:rsid w:val="008B2BE1"/>
    <w:rsid w:val="008B2F16"/>
    <w:rsid w:val="008B3473"/>
    <w:rsid w:val="008B36D8"/>
    <w:rsid w:val="008B38FF"/>
    <w:rsid w:val="008B4555"/>
    <w:rsid w:val="008B4924"/>
    <w:rsid w:val="008B4E93"/>
    <w:rsid w:val="008B611B"/>
    <w:rsid w:val="008B68F0"/>
    <w:rsid w:val="008B6BDD"/>
    <w:rsid w:val="008B701E"/>
    <w:rsid w:val="008B71DD"/>
    <w:rsid w:val="008B75B0"/>
    <w:rsid w:val="008B7CE4"/>
    <w:rsid w:val="008B7EC0"/>
    <w:rsid w:val="008C00D8"/>
    <w:rsid w:val="008C015C"/>
    <w:rsid w:val="008C0192"/>
    <w:rsid w:val="008C0378"/>
    <w:rsid w:val="008C043C"/>
    <w:rsid w:val="008C086D"/>
    <w:rsid w:val="008C091A"/>
    <w:rsid w:val="008C0D75"/>
    <w:rsid w:val="008C0F40"/>
    <w:rsid w:val="008C145B"/>
    <w:rsid w:val="008C1C8E"/>
    <w:rsid w:val="008C24C1"/>
    <w:rsid w:val="008C2B78"/>
    <w:rsid w:val="008C2D86"/>
    <w:rsid w:val="008C2FEB"/>
    <w:rsid w:val="008C3412"/>
    <w:rsid w:val="008C35FC"/>
    <w:rsid w:val="008C3755"/>
    <w:rsid w:val="008C3A9B"/>
    <w:rsid w:val="008C3C02"/>
    <w:rsid w:val="008C4027"/>
    <w:rsid w:val="008C4ECE"/>
    <w:rsid w:val="008C4F2D"/>
    <w:rsid w:val="008C5C95"/>
    <w:rsid w:val="008C5C97"/>
    <w:rsid w:val="008C5D34"/>
    <w:rsid w:val="008C6026"/>
    <w:rsid w:val="008C6099"/>
    <w:rsid w:val="008C6903"/>
    <w:rsid w:val="008C69E7"/>
    <w:rsid w:val="008C6A2E"/>
    <w:rsid w:val="008C6CCC"/>
    <w:rsid w:val="008C71DD"/>
    <w:rsid w:val="008C7696"/>
    <w:rsid w:val="008C7803"/>
    <w:rsid w:val="008C7DA3"/>
    <w:rsid w:val="008D0A59"/>
    <w:rsid w:val="008D0A82"/>
    <w:rsid w:val="008D0EF8"/>
    <w:rsid w:val="008D100B"/>
    <w:rsid w:val="008D10B2"/>
    <w:rsid w:val="008D17F1"/>
    <w:rsid w:val="008D2ACE"/>
    <w:rsid w:val="008D2D72"/>
    <w:rsid w:val="008D3055"/>
    <w:rsid w:val="008D3EC2"/>
    <w:rsid w:val="008D3FC5"/>
    <w:rsid w:val="008D416E"/>
    <w:rsid w:val="008D41C9"/>
    <w:rsid w:val="008D41D3"/>
    <w:rsid w:val="008D45C8"/>
    <w:rsid w:val="008D4847"/>
    <w:rsid w:val="008D4CE5"/>
    <w:rsid w:val="008D4DA1"/>
    <w:rsid w:val="008D4F2D"/>
    <w:rsid w:val="008D51EE"/>
    <w:rsid w:val="008D534F"/>
    <w:rsid w:val="008D53E8"/>
    <w:rsid w:val="008D545A"/>
    <w:rsid w:val="008D5619"/>
    <w:rsid w:val="008D6429"/>
    <w:rsid w:val="008D6A20"/>
    <w:rsid w:val="008D6B61"/>
    <w:rsid w:val="008D6B78"/>
    <w:rsid w:val="008D7402"/>
    <w:rsid w:val="008E02D4"/>
    <w:rsid w:val="008E038C"/>
    <w:rsid w:val="008E04A0"/>
    <w:rsid w:val="008E0B28"/>
    <w:rsid w:val="008E0D04"/>
    <w:rsid w:val="008E0DAD"/>
    <w:rsid w:val="008E1E33"/>
    <w:rsid w:val="008E1E67"/>
    <w:rsid w:val="008E24F2"/>
    <w:rsid w:val="008E2E5D"/>
    <w:rsid w:val="008E32F7"/>
    <w:rsid w:val="008E366C"/>
    <w:rsid w:val="008E39D5"/>
    <w:rsid w:val="008E3B39"/>
    <w:rsid w:val="008E4AE1"/>
    <w:rsid w:val="008E4BFC"/>
    <w:rsid w:val="008E4F47"/>
    <w:rsid w:val="008E513D"/>
    <w:rsid w:val="008E59B7"/>
    <w:rsid w:val="008E5C47"/>
    <w:rsid w:val="008E62BB"/>
    <w:rsid w:val="008E6325"/>
    <w:rsid w:val="008E63E5"/>
    <w:rsid w:val="008E6A2F"/>
    <w:rsid w:val="008E6F45"/>
    <w:rsid w:val="008F0685"/>
    <w:rsid w:val="008F0E25"/>
    <w:rsid w:val="008F19D0"/>
    <w:rsid w:val="008F1D46"/>
    <w:rsid w:val="008F1D4F"/>
    <w:rsid w:val="008F1DD8"/>
    <w:rsid w:val="008F246F"/>
    <w:rsid w:val="008F2987"/>
    <w:rsid w:val="008F2D21"/>
    <w:rsid w:val="008F369E"/>
    <w:rsid w:val="008F3B95"/>
    <w:rsid w:val="008F3D90"/>
    <w:rsid w:val="008F48AD"/>
    <w:rsid w:val="008F4BA4"/>
    <w:rsid w:val="008F542F"/>
    <w:rsid w:val="008F585D"/>
    <w:rsid w:val="008F5CE7"/>
    <w:rsid w:val="008F5CEB"/>
    <w:rsid w:val="008F5DC7"/>
    <w:rsid w:val="008F6564"/>
    <w:rsid w:val="008F6879"/>
    <w:rsid w:val="008F7B50"/>
    <w:rsid w:val="008F7C11"/>
    <w:rsid w:val="0090034F"/>
    <w:rsid w:val="009009D2"/>
    <w:rsid w:val="00900B85"/>
    <w:rsid w:val="00900C0C"/>
    <w:rsid w:val="00900F54"/>
    <w:rsid w:val="00901196"/>
    <w:rsid w:val="009011FD"/>
    <w:rsid w:val="0090135C"/>
    <w:rsid w:val="0090187E"/>
    <w:rsid w:val="00901B8D"/>
    <w:rsid w:val="00901CBF"/>
    <w:rsid w:val="00902FB4"/>
    <w:rsid w:val="00903466"/>
    <w:rsid w:val="00903745"/>
    <w:rsid w:val="00903F8A"/>
    <w:rsid w:val="009041D1"/>
    <w:rsid w:val="00904893"/>
    <w:rsid w:val="00904A06"/>
    <w:rsid w:val="00904A0D"/>
    <w:rsid w:val="00904FB0"/>
    <w:rsid w:val="0090547A"/>
    <w:rsid w:val="009059A2"/>
    <w:rsid w:val="009060B6"/>
    <w:rsid w:val="0090645F"/>
    <w:rsid w:val="0090696A"/>
    <w:rsid w:val="00907030"/>
    <w:rsid w:val="00907438"/>
    <w:rsid w:val="00907BF1"/>
    <w:rsid w:val="00907BF3"/>
    <w:rsid w:val="00907DAD"/>
    <w:rsid w:val="00907F88"/>
    <w:rsid w:val="0091018A"/>
    <w:rsid w:val="00910215"/>
    <w:rsid w:val="00910896"/>
    <w:rsid w:val="00910E80"/>
    <w:rsid w:val="00911576"/>
    <w:rsid w:val="009118CC"/>
    <w:rsid w:val="00912C8E"/>
    <w:rsid w:val="009136B4"/>
    <w:rsid w:val="00914F1C"/>
    <w:rsid w:val="00915212"/>
    <w:rsid w:val="00915878"/>
    <w:rsid w:val="00915F86"/>
    <w:rsid w:val="00916AA2"/>
    <w:rsid w:val="009170FC"/>
    <w:rsid w:val="009171C8"/>
    <w:rsid w:val="009176EE"/>
    <w:rsid w:val="00917AAA"/>
    <w:rsid w:val="00920613"/>
    <w:rsid w:val="00920BBA"/>
    <w:rsid w:val="00920FEA"/>
    <w:rsid w:val="00921974"/>
    <w:rsid w:val="00921DEA"/>
    <w:rsid w:val="00922A1E"/>
    <w:rsid w:val="00922A6E"/>
    <w:rsid w:val="00922EE1"/>
    <w:rsid w:val="0092330B"/>
    <w:rsid w:val="00923938"/>
    <w:rsid w:val="00923BB7"/>
    <w:rsid w:val="00924368"/>
    <w:rsid w:val="00925344"/>
    <w:rsid w:val="00925A82"/>
    <w:rsid w:val="00925E55"/>
    <w:rsid w:val="00926708"/>
    <w:rsid w:val="00926768"/>
    <w:rsid w:val="00926CA5"/>
    <w:rsid w:val="00926CB2"/>
    <w:rsid w:val="009272D7"/>
    <w:rsid w:val="00927730"/>
    <w:rsid w:val="00927A28"/>
    <w:rsid w:val="00930D5F"/>
    <w:rsid w:val="009312FA"/>
    <w:rsid w:val="009315A9"/>
    <w:rsid w:val="00932051"/>
    <w:rsid w:val="009325E7"/>
    <w:rsid w:val="009327C4"/>
    <w:rsid w:val="009328D9"/>
    <w:rsid w:val="00932D9B"/>
    <w:rsid w:val="0093313D"/>
    <w:rsid w:val="00933683"/>
    <w:rsid w:val="00933F3E"/>
    <w:rsid w:val="00934C29"/>
    <w:rsid w:val="00935482"/>
    <w:rsid w:val="00935BE5"/>
    <w:rsid w:val="00935D25"/>
    <w:rsid w:val="00936449"/>
    <w:rsid w:val="0093681A"/>
    <w:rsid w:val="00937348"/>
    <w:rsid w:val="00937676"/>
    <w:rsid w:val="00937C1A"/>
    <w:rsid w:val="00937F4E"/>
    <w:rsid w:val="00940A90"/>
    <w:rsid w:val="00940AF6"/>
    <w:rsid w:val="0094118D"/>
    <w:rsid w:val="009413E7"/>
    <w:rsid w:val="00941F81"/>
    <w:rsid w:val="0094253F"/>
    <w:rsid w:val="00942630"/>
    <w:rsid w:val="00943060"/>
    <w:rsid w:val="00943BC3"/>
    <w:rsid w:val="00943F3A"/>
    <w:rsid w:val="00944C3A"/>
    <w:rsid w:val="00945712"/>
    <w:rsid w:val="00945DF5"/>
    <w:rsid w:val="00945F64"/>
    <w:rsid w:val="00946595"/>
    <w:rsid w:val="009476BB"/>
    <w:rsid w:val="00947CE1"/>
    <w:rsid w:val="009506C7"/>
    <w:rsid w:val="00950805"/>
    <w:rsid w:val="009508C4"/>
    <w:rsid w:val="00950A6F"/>
    <w:rsid w:val="00951773"/>
    <w:rsid w:val="00951BEE"/>
    <w:rsid w:val="009524E8"/>
    <w:rsid w:val="00952A11"/>
    <w:rsid w:val="0095301A"/>
    <w:rsid w:val="0095331B"/>
    <w:rsid w:val="009535A0"/>
    <w:rsid w:val="00953C12"/>
    <w:rsid w:val="0095420C"/>
    <w:rsid w:val="009543C4"/>
    <w:rsid w:val="009543DA"/>
    <w:rsid w:val="00954484"/>
    <w:rsid w:val="00954BA4"/>
    <w:rsid w:val="009561B0"/>
    <w:rsid w:val="009568EA"/>
    <w:rsid w:val="00956C51"/>
    <w:rsid w:val="0095730A"/>
    <w:rsid w:val="009577B4"/>
    <w:rsid w:val="00957C07"/>
    <w:rsid w:val="00957F97"/>
    <w:rsid w:val="009607F3"/>
    <w:rsid w:val="00960CE7"/>
    <w:rsid w:val="00960F00"/>
    <w:rsid w:val="00961B95"/>
    <w:rsid w:val="009620DB"/>
    <w:rsid w:val="009631D4"/>
    <w:rsid w:val="0096337F"/>
    <w:rsid w:val="00963570"/>
    <w:rsid w:val="009635A0"/>
    <w:rsid w:val="00963A33"/>
    <w:rsid w:val="00964975"/>
    <w:rsid w:val="00964CF9"/>
    <w:rsid w:val="00965667"/>
    <w:rsid w:val="009657AB"/>
    <w:rsid w:val="009660E3"/>
    <w:rsid w:val="009662D2"/>
    <w:rsid w:val="00966318"/>
    <w:rsid w:val="00966461"/>
    <w:rsid w:val="00966FAC"/>
    <w:rsid w:val="00967938"/>
    <w:rsid w:val="00967F6B"/>
    <w:rsid w:val="00970D78"/>
    <w:rsid w:val="00971181"/>
    <w:rsid w:val="009720AB"/>
    <w:rsid w:val="009723A5"/>
    <w:rsid w:val="0097289E"/>
    <w:rsid w:val="0097330B"/>
    <w:rsid w:val="00973349"/>
    <w:rsid w:val="009735E9"/>
    <w:rsid w:val="00973681"/>
    <w:rsid w:val="00973DB7"/>
    <w:rsid w:val="009742EE"/>
    <w:rsid w:val="00974301"/>
    <w:rsid w:val="00974A33"/>
    <w:rsid w:val="00974D60"/>
    <w:rsid w:val="00974EF0"/>
    <w:rsid w:val="009750F9"/>
    <w:rsid w:val="00975651"/>
    <w:rsid w:val="009757BE"/>
    <w:rsid w:val="00975846"/>
    <w:rsid w:val="00976330"/>
    <w:rsid w:val="0097796E"/>
    <w:rsid w:val="00977ADC"/>
    <w:rsid w:val="00977E62"/>
    <w:rsid w:val="00980294"/>
    <w:rsid w:val="0098053A"/>
    <w:rsid w:val="0098107B"/>
    <w:rsid w:val="00981BDA"/>
    <w:rsid w:val="0098342C"/>
    <w:rsid w:val="00983665"/>
    <w:rsid w:val="00983678"/>
    <w:rsid w:val="0098504A"/>
    <w:rsid w:val="0098507B"/>
    <w:rsid w:val="00985298"/>
    <w:rsid w:val="0098563C"/>
    <w:rsid w:val="00985B23"/>
    <w:rsid w:val="00985F2C"/>
    <w:rsid w:val="00985FF5"/>
    <w:rsid w:val="0098642B"/>
    <w:rsid w:val="00986615"/>
    <w:rsid w:val="00986A02"/>
    <w:rsid w:val="00986AD8"/>
    <w:rsid w:val="00986E79"/>
    <w:rsid w:val="00987009"/>
    <w:rsid w:val="00987AC5"/>
    <w:rsid w:val="00987C5A"/>
    <w:rsid w:val="00987C61"/>
    <w:rsid w:val="009901AF"/>
    <w:rsid w:val="00990948"/>
    <w:rsid w:val="009915D5"/>
    <w:rsid w:val="009918C0"/>
    <w:rsid w:val="00992090"/>
    <w:rsid w:val="009927A0"/>
    <w:rsid w:val="00992D9C"/>
    <w:rsid w:val="00993A35"/>
    <w:rsid w:val="00993A44"/>
    <w:rsid w:val="009941FD"/>
    <w:rsid w:val="00994BC2"/>
    <w:rsid w:val="00995031"/>
    <w:rsid w:val="00995313"/>
    <w:rsid w:val="00995A9A"/>
    <w:rsid w:val="009960BE"/>
    <w:rsid w:val="00996587"/>
    <w:rsid w:val="009972AA"/>
    <w:rsid w:val="00997506"/>
    <w:rsid w:val="009975CF"/>
    <w:rsid w:val="00997A77"/>
    <w:rsid w:val="009A022B"/>
    <w:rsid w:val="009A0532"/>
    <w:rsid w:val="009A058C"/>
    <w:rsid w:val="009A0626"/>
    <w:rsid w:val="009A0BCA"/>
    <w:rsid w:val="009A11B5"/>
    <w:rsid w:val="009A1562"/>
    <w:rsid w:val="009A1D1A"/>
    <w:rsid w:val="009A1D8F"/>
    <w:rsid w:val="009A203B"/>
    <w:rsid w:val="009A2BF3"/>
    <w:rsid w:val="009A3020"/>
    <w:rsid w:val="009A32C3"/>
    <w:rsid w:val="009A33E5"/>
    <w:rsid w:val="009A389F"/>
    <w:rsid w:val="009A3B76"/>
    <w:rsid w:val="009A3D09"/>
    <w:rsid w:val="009A3EE4"/>
    <w:rsid w:val="009A3FAC"/>
    <w:rsid w:val="009A41C4"/>
    <w:rsid w:val="009A424F"/>
    <w:rsid w:val="009A4630"/>
    <w:rsid w:val="009A4794"/>
    <w:rsid w:val="009A4876"/>
    <w:rsid w:val="009A4FBA"/>
    <w:rsid w:val="009A52C8"/>
    <w:rsid w:val="009A5A37"/>
    <w:rsid w:val="009A6310"/>
    <w:rsid w:val="009A6703"/>
    <w:rsid w:val="009A775B"/>
    <w:rsid w:val="009A7B45"/>
    <w:rsid w:val="009B0AD9"/>
    <w:rsid w:val="009B0B70"/>
    <w:rsid w:val="009B0E9A"/>
    <w:rsid w:val="009B18A6"/>
    <w:rsid w:val="009B1EDB"/>
    <w:rsid w:val="009B2369"/>
    <w:rsid w:val="009B23CB"/>
    <w:rsid w:val="009B2495"/>
    <w:rsid w:val="009B2553"/>
    <w:rsid w:val="009B25AA"/>
    <w:rsid w:val="009B2B42"/>
    <w:rsid w:val="009B2CB1"/>
    <w:rsid w:val="009B2EAF"/>
    <w:rsid w:val="009B2ED8"/>
    <w:rsid w:val="009B2EF8"/>
    <w:rsid w:val="009B319B"/>
    <w:rsid w:val="009B3642"/>
    <w:rsid w:val="009B3DBF"/>
    <w:rsid w:val="009B496B"/>
    <w:rsid w:val="009B4CD0"/>
    <w:rsid w:val="009B4FBB"/>
    <w:rsid w:val="009B5797"/>
    <w:rsid w:val="009B6229"/>
    <w:rsid w:val="009B62BF"/>
    <w:rsid w:val="009B6805"/>
    <w:rsid w:val="009B6A28"/>
    <w:rsid w:val="009B6F21"/>
    <w:rsid w:val="009B6FD7"/>
    <w:rsid w:val="009C060D"/>
    <w:rsid w:val="009C119C"/>
    <w:rsid w:val="009C13BE"/>
    <w:rsid w:val="009C1D3A"/>
    <w:rsid w:val="009C1EAF"/>
    <w:rsid w:val="009C2AD8"/>
    <w:rsid w:val="009C2C3A"/>
    <w:rsid w:val="009C3020"/>
    <w:rsid w:val="009C3126"/>
    <w:rsid w:val="009C3992"/>
    <w:rsid w:val="009C3DCD"/>
    <w:rsid w:val="009C3FCB"/>
    <w:rsid w:val="009C40F3"/>
    <w:rsid w:val="009C457D"/>
    <w:rsid w:val="009C47D9"/>
    <w:rsid w:val="009C4953"/>
    <w:rsid w:val="009C5017"/>
    <w:rsid w:val="009C57F6"/>
    <w:rsid w:val="009C5AD5"/>
    <w:rsid w:val="009C638B"/>
    <w:rsid w:val="009D0039"/>
    <w:rsid w:val="009D065E"/>
    <w:rsid w:val="009D0CC8"/>
    <w:rsid w:val="009D1B5B"/>
    <w:rsid w:val="009D1E03"/>
    <w:rsid w:val="009D2297"/>
    <w:rsid w:val="009D22EE"/>
    <w:rsid w:val="009D2C3E"/>
    <w:rsid w:val="009D2CF6"/>
    <w:rsid w:val="009D2DBB"/>
    <w:rsid w:val="009D30D9"/>
    <w:rsid w:val="009D3764"/>
    <w:rsid w:val="009D444C"/>
    <w:rsid w:val="009D4538"/>
    <w:rsid w:val="009D4665"/>
    <w:rsid w:val="009D4E20"/>
    <w:rsid w:val="009D4F52"/>
    <w:rsid w:val="009D4F8B"/>
    <w:rsid w:val="009D51F6"/>
    <w:rsid w:val="009D559E"/>
    <w:rsid w:val="009D57A0"/>
    <w:rsid w:val="009D624D"/>
    <w:rsid w:val="009D6B5D"/>
    <w:rsid w:val="009D6E0B"/>
    <w:rsid w:val="009D732F"/>
    <w:rsid w:val="009D76CE"/>
    <w:rsid w:val="009E088F"/>
    <w:rsid w:val="009E12CB"/>
    <w:rsid w:val="009E1452"/>
    <w:rsid w:val="009E1584"/>
    <w:rsid w:val="009E17D6"/>
    <w:rsid w:val="009E22DC"/>
    <w:rsid w:val="009E2510"/>
    <w:rsid w:val="009E2AEA"/>
    <w:rsid w:val="009E32DB"/>
    <w:rsid w:val="009E365F"/>
    <w:rsid w:val="009E3902"/>
    <w:rsid w:val="009E398D"/>
    <w:rsid w:val="009E40FE"/>
    <w:rsid w:val="009E4619"/>
    <w:rsid w:val="009E5E3B"/>
    <w:rsid w:val="009E64EF"/>
    <w:rsid w:val="009E67E2"/>
    <w:rsid w:val="009E689E"/>
    <w:rsid w:val="009E6D84"/>
    <w:rsid w:val="009E782C"/>
    <w:rsid w:val="009F0D06"/>
    <w:rsid w:val="009F1AA0"/>
    <w:rsid w:val="009F1E95"/>
    <w:rsid w:val="009F2A5A"/>
    <w:rsid w:val="009F3CE7"/>
    <w:rsid w:val="009F4E71"/>
    <w:rsid w:val="009F560A"/>
    <w:rsid w:val="009F588D"/>
    <w:rsid w:val="009F62E4"/>
    <w:rsid w:val="009F646C"/>
    <w:rsid w:val="009F6C12"/>
    <w:rsid w:val="009F6D57"/>
    <w:rsid w:val="009F740E"/>
    <w:rsid w:val="00A00B46"/>
    <w:rsid w:val="00A011AB"/>
    <w:rsid w:val="00A01521"/>
    <w:rsid w:val="00A016B6"/>
    <w:rsid w:val="00A0171B"/>
    <w:rsid w:val="00A01802"/>
    <w:rsid w:val="00A01A52"/>
    <w:rsid w:val="00A01EA0"/>
    <w:rsid w:val="00A01F0F"/>
    <w:rsid w:val="00A0217D"/>
    <w:rsid w:val="00A02264"/>
    <w:rsid w:val="00A02A48"/>
    <w:rsid w:val="00A02D44"/>
    <w:rsid w:val="00A035FB"/>
    <w:rsid w:val="00A04057"/>
    <w:rsid w:val="00A04241"/>
    <w:rsid w:val="00A0476B"/>
    <w:rsid w:val="00A05054"/>
    <w:rsid w:val="00A05FCD"/>
    <w:rsid w:val="00A06243"/>
    <w:rsid w:val="00A065C8"/>
    <w:rsid w:val="00A067EE"/>
    <w:rsid w:val="00A06BED"/>
    <w:rsid w:val="00A06D35"/>
    <w:rsid w:val="00A06E45"/>
    <w:rsid w:val="00A07006"/>
    <w:rsid w:val="00A0737A"/>
    <w:rsid w:val="00A07B1E"/>
    <w:rsid w:val="00A10E19"/>
    <w:rsid w:val="00A11387"/>
    <w:rsid w:val="00A113BB"/>
    <w:rsid w:val="00A1142F"/>
    <w:rsid w:val="00A115BB"/>
    <w:rsid w:val="00A115EA"/>
    <w:rsid w:val="00A1199A"/>
    <w:rsid w:val="00A11C5B"/>
    <w:rsid w:val="00A11EA1"/>
    <w:rsid w:val="00A12D0E"/>
    <w:rsid w:val="00A12DEC"/>
    <w:rsid w:val="00A12E50"/>
    <w:rsid w:val="00A13778"/>
    <w:rsid w:val="00A13B3C"/>
    <w:rsid w:val="00A140C0"/>
    <w:rsid w:val="00A14191"/>
    <w:rsid w:val="00A159AE"/>
    <w:rsid w:val="00A15DB1"/>
    <w:rsid w:val="00A16878"/>
    <w:rsid w:val="00A175DD"/>
    <w:rsid w:val="00A177AA"/>
    <w:rsid w:val="00A17B94"/>
    <w:rsid w:val="00A17CF8"/>
    <w:rsid w:val="00A20FF9"/>
    <w:rsid w:val="00A21255"/>
    <w:rsid w:val="00A2151A"/>
    <w:rsid w:val="00A2264D"/>
    <w:rsid w:val="00A22AFA"/>
    <w:rsid w:val="00A22DA7"/>
    <w:rsid w:val="00A22F1D"/>
    <w:rsid w:val="00A2358E"/>
    <w:rsid w:val="00A237F7"/>
    <w:rsid w:val="00A2397A"/>
    <w:rsid w:val="00A25376"/>
    <w:rsid w:val="00A25846"/>
    <w:rsid w:val="00A25973"/>
    <w:rsid w:val="00A264A9"/>
    <w:rsid w:val="00A265CD"/>
    <w:rsid w:val="00A26B46"/>
    <w:rsid w:val="00A26C2F"/>
    <w:rsid w:val="00A26CDB"/>
    <w:rsid w:val="00A27748"/>
    <w:rsid w:val="00A27770"/>
    <w:rsid w:val="00A27CA2"/>
    <w:rsid w:val="00A27CA5"/>
    <w:rsid w:val="00A306B6"/>
    <w:rsid w:val="00A30854"/>
    <w:rsid w:val="00A30DE4"/>
    <w:rsid w:val="00A31125"/>
    <w:rsid w:val="00A312AE"/>
    <w:rsid w:val="00A318B6"/>
    <w:rsid w:val="00A319E5"/>
    <w:rsid w:val="00A320CC"/>
    <w:rsid w:val="00A324A3"/>
    <w:rsid w:val="00A326F9"/>
    <w:rsid w:val="00A32975"/>
    <w:rsid w:val="00A33126"/>
    <w:rsid w:val="00A33497"/>
    <w:rsid w:val="00A3365B"/>
    <w:rsid w:val="00A33715"/>
    <w:rsid w:val="00A33844"/>
    <w:rsid w:val="00A33C71"/>
    <w:rsid w:val="00A33F47"/>
    <w:rsid w:val="00A346B0"/>
    <w:rsid w:val="00A349FC"/>
    <w:rsid w:val="00A34F2A"/>
    <w:rsid w:val="00A35363"/>
    <w:rsid w:val="00A36268"/>
    <w:rsid w:val="00A36482"/>
    <w:rsid w:val="00A36977"/>
    <w:rsid w:val="00A37484"/>
    <w:rsid w:val="00A378AA"/>
    <w:rsid w:val="00A37954"/>
    <w:rsid w:val="00A40F2E"/>
    <w:rsid w:val="00A40F9E"/>
    <w:rsid w:val="00A4152E"/>
    <w:rsid w:val="00A416BC"/>
    <w:rsid w:val="00A41AAD"/>
    <w:rsid w:val="00A42237"/>
    <w:rsid w:val="00A42D8F"/>
    <w:rsid w:val="00A431BB"/>
    <w:rsid w:val="00A43713"/>
    <w:rsid w:val="00A43CA4"/>
    <w:rsid w:val="00A44118"/>
    <w:rsid w:val="00A45157"/>
    <w:rsid w:val="00A45474"/>
    <w:rsid w:val="00A45D34"/>
    <w:rsid w:val="00A45FA2"/>
    <w:rsid w:val="00A4616A"/>
    <w:rsid w:val="00A46243"/>
    <w:rsid w:val="00A46F3F"/>
    <w:rsid w:val="00A46FFC"/>
    <w:rsid w:val="00A4723D"/>
    <w:rsid w:val="00A47385"/>
    <w:rsid w:val="00A4765D"/>
    <w:rsid w:val="00A479F3"/>
    <w:rsid w:val="00A47F02"/>
    <w:rsid w:val="00A47F96"/>
    <w:rsid w:val="00A5076A"/>
    <w:rsid w:val="00A50B26"/>
    <w:rsid w:val="00A50C24"/>
    <w:rsid w:val="00A50D1F"/>
    <w:rsid w:val="00A51E28"/>
    <w:rsid w:val="00A52135"/>
    <w:rsid w:val="00A52153"/>
    <w:rsid w:val="00A52786"/>
    <w:rsid w:val="00A52E12"/>
    <w:rsid w:val="00A53287"/>
    <w:rsid w:val="00A535E2"/>
    <w:rsid w:val="00A5361D"/>
    <w:rsid w:val="00A53B0B"/>
    <w:rsid w:val="00A53D79"/>
    <w:rsid w:val="00A54222"/>
    <w:rsid w:val="00A54D38"/>
    <w:rsid w:val="00A5525C"/>
    <w:rsid w:val="00A556DF"/>
    <w:rsid w:val="00A5570D"/>
    <w:rsid w:val="00A559DF"/>
    <w:rsid w:val="00A55EEB"/>
    <w:rsid w:val="00A56727"/>
    <w:rsid w:val="00A57013"/>
    <w:rsid w:val="00A57A1D"/>
    <w:rsid w:val="00A600B5"/>
    <w:rsid w:val="00A60B4A"/>
    <w:rsid w:val="00A60C42"/>
    <w:rsid w:val="00A614F6"/>
    <w:rsid w:val="00A616EB"/>
    <w:rsid w:val="00A61902"/>
    <w:rsid w:val="00A61E93"/>
    <w:rsid w:val="00A623CA"/>
    <w:rsid w:val="00A6280F"/>
    <w:rsid w:val="00A62C6C"/>
    <w:rsid w:val="00A632D8"/>
    <w:rsid w:val="00A647B9"/>
    <w:rsid w:val="00A648BF"/>
    <w:rsid w:val="00A65065"/>
    <w:rsid w:val="00A66216"/>
    <w:rsid w:val="00A66345"/>
    <w:rsid w:val="00A66446"/>
    <w:rsid w:val="00A6698F"/>
    <w:rsid w:val="00A66A4F"/>
    <w:rsid w:val="00A66B5C"/>
    <w:rsid w:val="00A6722C"/>
    <w:rsid w:val="00A676FF"/>
    <w:rsid w:val="00A67B10"/>
    <w:rsid w:val="00A67ED2"/>
    <w:rsid w:val="00A7058F"/>
    <w:rsid w:val="00A70ACC"/>
    <w:rsid w:val="00A7110D"/>
    <w:rsid w:val="00A713A0"/>
    <w:rsid w:val="00A7170B"/>
    <w:rsid w:val="00A719A8"/>
    <w:rsid w:val="00A71B25"/>
    <w:rsid w:val="00A71F02"/>
    <w:rsid w:val="00A71FB2"/>
    <w:rsid w:val="00A7217C"/>
    <w:rsid w:val="00A7298B"/>
    <w:rsid w:val="00A72B3C"/>
    <w:rsid w:val="00A72C0B"/>
    <w:rsid w:val="00A73023"/>
    <w:rsid w:val="00A73079"/>
    <w:rsid w:val="00A73510"/>
    <w:rsid w:val="00A73F50"/>
    <w:rsid w:val="00A7428B"/>
    <w:rsid w:val="00A7431C"/>
    <w:rsid w:val="00A74B97"/>
    <w:rsid w:val="00A75AA9"/>
    <w:rsid w:val="00A75C78"/>
    <w:rsid w:val="00A77122"/>
    <w:rsid w:val="00A7713E"/>
    <w:rsid w:val="00A77398"/>
    <w:rsid w:val="00A77573"/>
    <w:rsid w:val="00A77785"/>
    <w:rsid w:val="00A77842"/>
    <w:rsid w:val="00A77850"/>
    <w:rsid w:val="00A77C5F"/>
    <w:rsid w:val="00A77CE0"/>
    <w:rsid w:val="00A806AB"/>
    <w:rsid w:val="00A80AE6"/>
    <w:rsid w:val="00A80DD2"/>
    <w:rsid w:val="00A8143C"/>
    <w:rsid w:val="00A81998"/>
    <w:rsid w:val="00A81A17"/>
    <w:rsid w:val="00A81CD5"/>
    <w:rsid w:val="00A822B7"/>
    <w:rsid w:val="00A82669"/>
    <w:rsid w:val="00A82963"/>
    <w:rsid w:val="00A829C9"/>
    <w:rsid w:val="00A82D03"/>
    <w:rsid w:val="00A82D4E"/>
    <w:rsid w:val="00A832BD"/>
    <w:rsid w:val="00A834D4"/>
    <w:rsid w:val="00A839B2"/>
    <w:rsid w:val="00A83B0B"/>
    <w:rsid w:val="00A83BC6"/>
    <w:rsid w:val="00A83E05"/>
    <w:rsid w:val="00A83EEE"/>
    <w:rsid w:val="00A83F5F"/>
    <w:rsid w:val="00A841B2"/>
    <w:rsid w:val="00A841D0"/>
    <w:rsid w:val="00A844D7"/>
    <w:rsid w:val="00A84D21"/>
    <w:rsid w:val="00A85F38"/>
    <w:rsid w:val="00A86058"/>
    <w:rsid w:val="00A86226"/>
    <w:rsid w:val="00A86260"/>
    <w:rsid w:val="00A862CB"/>
    <w:rsid w:val="00A86328"/>
    <w:rsid w:val="00A866E6"/>
    <w:rsid w:val="00A868FB"/>
    <w:rsid w:val="00A87BFA"/>
    <w:rsid w:val="00A87D24"/>
    <w:rsid w:val="00A87DD5"/>
    <w:rsid w:val="00A90477"/>
    <w:rsid w:val="00A9122C"/>
    <w:rsid w:val="00A91D73"/>
    <w:rsid w:val="00A9254B"/>
    <w:rsid w:val="00A930BA"/>
    <w:rsid w:val="00A932C6"/>
    <w:rsid w:val="00A936AF"/>
    <w:rsid w:val="00A93A50"/>
    <w:rsid w:val="00A93B06"/>
    <w:rsid w:val="00A94204"/>
    <w:rsid w:val="00A94AC6"/>
    <w:rsid w:val="00A94B79"/>
    <w:rsid w:val="00A94C91"/>
    <w:rsid w:val="00A94E5B"/>
    <w:rsid w:val="00A94EE5"/>
    <w:rsid w:val="00A94F9B"/>
    <w:rsid w:val="00A952F6"/>
    <w:rsid w:val="00A95588"/>
    <w:rsid w:val="00A955CC"/>
    <w:rsid w:val="00A9566D"/>
    <w:rsid w:val="00A956A6"/>
    <w:rsid w:val="00A9588B"/>
    <w:rsid w:val="00A963A4"/>
    <w:rsid w:val="00A96524"/>
    <w:rsid w:val="00A96BE4"/>
    <w:rsid w:val="00A9717F"/>
    <w:rsid w:val="00A97346"/>
    <w:rsid w:val="00A977C0"/>
    <w:rsid w:val="00A977FA"/>
    <w:rsid w:val="00AA01F9"/>
    <w:rsid w:val="00AA0D23"/>
    <w:rsid w:val="00AA107A"/>
    <w:rsid w:val="00AA15DA"/>
    <w:rsid w:val="00AA166E"/>
    <w:rsid w:val="00AA1FA5"/>
    <w:rsid w:val="00AA2172"/>
    <w:rsid w:val="00AA2ADA"/>
    <w:rsid w:val="00AA3319"/>
    <w:rsid w:val="00AA3680"/>
    <w:rsid w:val="00AA3FD0"/>
    <w:rsid w:val="00AA4C4B"/>
    <w:rsid w:val="00AA504A"/>
    <w:rsid w:val="00AA52F5"/>
    <w:rsid w:val="00AA5B1F"/>
    <w:rsid w:val="00AA5CE0"/>
    <w:rsid w:val="00AA5F8C"/>
    <w:rsid w:val="00AA728C"/>
    <w:rsid w:val="00AA768D"/>
    <w:rsid w:val="00AB02CA"/>
    <w:rsid w:val="00AB06DD"/>
    <w:rsid w:val="00AB14DC"/>
    <w:rsid w:val="00AB16B7"/>
    <w:rsid w:val="00AB235C"/>
    <w:rsid w:val="00AB23CC"/>
    <w:rsid w:val="00AB2692"/>
    <w:rsid w:val="00AB31D9"/>
    <w:rsid w:val="00AB4468"/>
    <w:rsid w:val="00AB4914"/>
    <w:rsid w:val="00AB4C53"/>
    <w:rsid w:val="00AB5178"/>
    <w:rsid w:val="00AB6068"/>
    <w:rsid w:val="00AB7071"/>
    <w:rsid w:val="00AB738B"/>
    <w:rsid w:val="00AB739C"/>
    <w:rsid w:val="00AC0E84"/>
    <w:rsid w:val="00AC0ED2"/>
    <w:rsid w:val="00AC0EF6"/>
    <w:rsid w:val="00AC1371"/>
    <w:rsid w:val="00AC1A0C"/>
    <w:rsid w:val="00AC2306"/>
    <w:rsid w:val="00AC276E"/>
    <w:rsid w:val="00AC2814"/>
    <w:rsid w:val="00AC2845"/>
    <w:rsid w:val="00AC2944"/>
    <w:rsid w:val="00AC2E8D"/>
    <w:rsid w:val="00AC2FA9"/>
    <w:rsid w:val="00AC359F"/>
    <w:rsid w:val="00AC3816"/>
    <w:rsid w:val="00AC38DC"/>
    <w:rsid w:val="00AC445E"/>
    <w:rsid w:val="00AC4DB1"/>
    <w:rsid w:val="00AC5302"/>
    <w:rsid w:val="00AC5EA2"/>
    <w:rsid w:val="00AC6763"/>
    <w:rsid w:val="00AC6997"/>
    <w:rsid w:val="00AC6BAB"/>
    <w:rsid w:val="00AC6E30"/>
    <w:rsid w:val="00AC7588"/>
    <w:rsid w:val="00AC785C"/>
    <w:rsid w:val="00AC7B1E"/>
    <w:rsid w:val="00AC7EC2"/>
    <w:rsid w:val="00AC7FF4"/>
    <w:rsid w:val="00AD0288"/>
    <w:rsid w:val="00AD0AA2"/>
    <w:rsid w:val="00AD0C3C"/>
    <w:rsid w:val="00AD0D75"/>
    <w:rsid w:val="00AD0E05"/>
    <w:rsid w:val="00AD1050"/>
    <w:rsid w:val="00AD1212"/>
    <w:rsid w:val="00AD161D"/>
    <w:rsid w:val="00AD18A1"/>
    <w:rsid w:val="00AD2328"/>
    <w:rsid w:val="00AD33C8"/>
    <w:rsid w:val="00AD36E5"/>
    <w:rsid w:val="00AD38BE"/>
    <w:rsid w:val="00AD3983"/>
    <w:rsid w:val="00AD3A11"/>
    <w:rsid w:val="00AD3DE7"/>
    <w:rsid w:val="00AD4723"/>
    <w:rsid w:val="00AD482D"/>
    <w:rsid w:val="00AD48C1"/>
    <w:rsid w:val="00AD513B"/>
    <w:rsid w:val="00AD5FC5"/>
    <w:rsid w:val="00AD5FF3"/>
    <w:rsid w:val="00AD602B"/>
    <w:rsid w:val="00AD6821"/>
    <w:rsid w:val="00AD748A"/>
    <w:rsid w:val="00AD7AB1"/>
    <w:rsid w:val="00AD7B19"/>
    <w:rsid w:val="00AD7C2A"/>
    <w:rsid w:val="00AD7CBA"/>
    <w:rsid w:val="00AE0F63"/>
    <w:rsid w:val="00AE10CE"/>
    <w:rsid w:val="00AE15E0"/>
    <w:rsid w:val="00AE1679"/>
    <w:rsid w:val="00AE1686"/>
    <w:rsid w:val="00AE1839"/>
    <w:rsid w:val="00AE2158"/>
    <w:rsid w:val="00AE2B06"/>
    <w:rsid w:val="00AE392E"/>
    <w:rsid w:val="00AE3CDC"/>
    <w:rsid w:val="00AE3E36"/>
    <w:rsid w:val="00AE3F62"/>
    <w:rsid w:val="00AE40C2"/>
    <w:rsid w:val="00AE42C0"/>
    <w:rsid w:val="00AE4B5B"/>
    <w:rsid w:val="00AE5058"/>
    <w:rsid w:val="00AE524B"/>
    <w:rsid w:val="00AE575D"/>
    <w:rsid w:val="00AE5AB2"/>
    <w:rsid w:val="00AE5D1E"/>
    <w:rsid w:val="00AE6C2F"/>
    <w:rsid w:val="00AE6E36"/>
    <w:rsid w:val="00AE7EEC"/>
    <w:rsid w:val="00AE7FAD"/>
    <w:rsid w:val="00AF00A6"/>
    <w:rsid w:val="00AF0644"/>
    <w:rsid w:val="00AF0714"/>
    <w:rsid w:val="00AF089D"/>
    <w:rsid w:val="00AF1B58"/>
    <w:rsid w:val="00AF2DBA"/>
    <w:rsid w:val="00AF2FE6"/>
    <w:rsid w:val="00AF33C8"/>
    <w:rsid w:val="00AF3E80"/>
    <w:rsid w:val="00AF418C"/>
    <w:rsid w:val="00AF43B1"/>
    <w:rsid w:val="00AF4A93"/>
    <w:rsid w:val="00AF5EE0"/>
    <w:rsid w:val="00AF6906"/>
    <w:rsid w:val="00AF6A25"/>
    <w:rsid w:val="00AF6ACF"/>
    <w:rsid w:val="00AF73AD"/>
    <w:rsid w:val="00AF773D"/>
    <w:rsid w:val="00B00AB5"/>
    <w:rsid w:val="00B00C21"/>
    <w:rsid w:val="00B012F6"/>
    <w:rsid w:val="00B01709"/>
    <w:rsid w:val="00B026BE"/>
    <w:rsid w:val="00B02D68"/>
    <w:rsid w:val="00B03125"/>
    <w:rsid w:val="00B03BF3"/>
    <w:rsid w:val="00B04215"/>
    <w:rsid w:val="00B04320"/>
    <w:rsid w:val="00B04345"/>
    <w:rsid w:val="00B044C9"/>
    <w:rsid w:val="00B047B3"/>
    <w:rsid w:val="00B050E1"/>
    <w:rsid w:val="00B05AB0"/>
    <w:rsid w:val="00B05EE0"/>
    <w:rsid w:val="00B060E5"/>
    <w:rsid w:val="00B06A8B"/>
    <w:rsid w:val="00B07CAF"/>
    <w:rsid w:val="00B10A22"/>
    <w:rsid w:val="00B11EFD"/>
    <w:rsid w:val="00B11FA5"/>
    <w:rsid w:val="00B120A7"/>
    <w:rsid w:val="00B12321"/>
    <w:rsid w:val="00B12A21"/>
    <w:rsid w:val="00B12B42"/>
    <w:rsid w:val="00B13959"/>
    <w:rsid w:val="00B13A92"/>
    <w:rsid w:val="00B142D3"/>
    <w:rsid w:val="00B14354"/>
    <w:rsid w:val="00B14687"/>
    <w:rsid w:val="00B15485"/>
    <w:rsid w:val="00B155A8"/>
    <w:rsid w:val="00B1560B"/>
    <w:rsid w:val="00B163F2"/>
    <w:rsid w:val="00B17018"/>
    <w:rsid w:val="00B17128"/>
    <w:rsid w:val="00B171BB"/>
    <w:rsid w:val="00B17FBD"/>
    <w:rsid w:val="00B203D3"/>
    <w:rsid w:val="00B207D7"/>
    <w:rsid w:val="00B21038"/>
    <w:rsid w:val="00B219C8"/>
    <w:rsid w:val="00B21C0B"/>
    <w:rsid w:val="00B22025"/>
    <w:rsid w:val="00B22EF5"/>
    <w:rsid w:val="00B2333C"/>
    <w:rsid w:val="00B236DC"/>
    <w:rsid w:val="00B23965"/>
    <w:rsid w:val="00B24018"/>
    <w:rsid w:val="00B258C2"/>
    <w:rsid w:val="00B25DFF"/>
    <w:rsid w:val="00B25E17"/>
    <w:rsid w:val="00B25E58"/>
    <w:rsid w:val="00B2627E"/>
    <w:rsid w:val="00B2678A"/>
    <w:rsid w:val="00B26BB1"/>
    <w:rsid w:val="00B26E39"/>
    <w:rsid w:val="00B27410"/>
    <w:rsid w:val="00B27758"/>
    <w:rsid w:val="00B27F6C"/>
    <w:rsid w:val="00B30EDE"/>
    <w:rsid w:val="00B30F03"/>
    <w:rsid w:val="00B311B7"/>
    <w:rsid w:val="00B311BA"/>
    <w:rsid w:val="00B31933"/>
    <w:rsid w:val="00B31EA6"/>
    <w:rsid w:val="00B32006"/>
    <w:rsid w:val="00B32067"/>
    <w:rsid w:val="00B3229C"/>
    <w:rsid w:val="00B32891"/>
    <w:rsid w:val="00B32E73"/>
    <w:rsid w:val="00B32F05"/>
    <w:rsid w:val="00B337C6"/>
    <w:rsid w:val="00B33CEE"/>
    <w:rsid w:val="00B33F4F"/>
    <w:rsid w:val="00B34080"/>
    <w:rsid w:val="00B342BB"/>
    <w:rsid w:val="00B34C23"/>
    <w:rsid w:val="00B35021"/>
    <w:rsid w:val="00B35786"/>
    <w:rsid w:val="00B3583C"/>
    <w:rsid w:val="00B35EB5"/>
    <w:rsid w:val="00B36126"/>
    <w:rsid w:val="00B36923"/>
    <w:rsid w:val="00B375A8"/>
    <w:rsid w:val="00B376F9"/>
    <w:rsid w:val="00B37CAC"/>
    <w:rsid w:val="00B37F4B"/>
    <w:rsid w:val="00B40400"/>
    <w:rsid w:val="00B40403"/>
    <w:rsid w:val="00B41116"/>
    <w:rsid w:val="00B41499"/>
    <w:rsid w:val="00B414C3"/>
    <w:rsid w:val="00B426D6"/>
    <w:rsid w:val="00B42861"/>
    <w:rsid w:val="00B42EF9"/>
    <w:rsid w:val="00B431E6"/>
    <w:rsid w:val="00B4355C"/>
    <w:rsid w:val="00B435F2"/>
    <w:rsid w:val="00B43AA0"/>
    <w:rsid w:val="00B44D13"/>
    <w:rsid w:val="00B4571F"/>
    <w:rsid w:val="00B458BE"/>
    <w:rsid w:val="00B45901"/>
    <w:rsid w:val="00B45A89"/>
    <w:rsid w:val="00B45B7C"/>
    <w:rsid w:val="00B460EF"/>
    <w:rsid w:val="00B46978"/>
    <w:rsid w:val="00B46D9C"/>
    <w:rsid w:val="00B4711D"/>
    <w:rsid w:val="00B47277"/>
    <w:rsid w:val="00B4743D"/>
    <w:rsid w:val="00B47528"/>
    <w:rsid w:val="00B4793D"/>
    <w:rsid w:val="00B47C1D"/>
    <w:rsid w:val="00B50097"/>
    <w:rsid w:val="00B50164"/>
    <w:rsid w:val="00B504B4"/>
    <w:rsid w:val="00B50D3F"/>
    <w:rsid w:val="00B50DBD"/>
    <w:rsid w:val="00B50DDC"/>
    <w:rsid w:val="00B51002"/>
    <w:rsid w:val="00B511A2"/>
    <w:rsid w:val="00B51263"/>
    <w:rsid w:val="00B5128D"/>
    <w:rsid w:val="00B5134B"/>
    <w:rsid w:val="00B51815"/>
    <w:rsid w:val="00B51837"/>
    <w:rsid w:val="00B51CC1"/>
    <w:rsid w:val="00B51F3B"/>
    <w:rsid w:val="00B522AD"/>
    <w:rsid w:val="00B524A4"/>
    <w:rsid w:val="00B530C6"/>
    <w:rsid w:val="00B547EC"/>
    <w:rsid w:val="00B5495B"/>
    <w:rsid w:val="00B54A45"/>
    <w:rsid w:val="00B55E27"/>
    <w:rsid w:val="00B56D87"/>
    <w:rsid w:val="00B57581"/>
    <w:rsid w:val="00B57918"/>
    <w:rsid w:val="00B57C3A"/>
    <w:rsid w:val="00B57F6E"/>
    <w:rsid w:val="00B57FC0"/>
    <w:rsid w:val="00B603AF"/>
    <w:rsid w:val="00B60542"/>
    <w:rsid w:val="00B607EB"/>
    <w:rsid w:val="00B624DD"/>
    <w:rsid w:val="00B62B17"/>
    <w:rsid w:val="00B62CDB"/>
    <w:rsid w:val="00B63003"/>
    <w:rsid w:val="00B635C8"/>
    <w:rsid w:val="00B6362C"/>
    <w:rsid w:val="00B63B2F"/>
    <w:rsid w:val="00B640F2"/>
    <w:rsid w:val="00B645D2"/>
    <w:rsid w:val="00B64D71"/>
    <w:rsid w:val="00B6540D"/>
    <w:rsid w:val="00B655EE"/>
    <w:rsid w:val="00B65995"/>
    <w:rsid w:val="00B65C02"/>
    <w:rsid w:val="00B65EEA"/>
    <w:rsid w:val="00B665E6"/>
    <w:rsid w:val="00B6687E"/>
    <w:rsid w:val="00B67DA2"/>
    <w:rsid w:val="00B704D7"/>
    <w:rsid w:val="00B70B71"/>
    <w:rsid w:val="00B70EA5"/>
    <w:rsid w:val="00B70F1A"/>
    <w:rsid w:val="00B72853"/>
    <w:rsid w:val="00B736C3"/>
    <w:rsid w:val="00B739F8"/>
    <w:rsid w:val="00B73E48"/>
    <w:rsid w:val="00B74198"/>
    <w:rsid w:val="00B74214"/>
    <w:rsid w:val="00B747A8"/>
    <w:rsid w:val="00B74F41"/>
    <w:rsid w:val="00B7500B"/>
    <w:rsid w:val="00B7544C"/>
    <w:rsid w:val="00B75541"/>
    <w:rsid w:val="00B7586C"/>
    <w:rsid w:val="00B75936"/>
    <w:rsid w:val="00B75C40"/>
    <w:rsid w:val="00B766E2"/>
    <w:rsid w:val="00B771BD"/>
    <w:rsid w:val="00B772E1"/>
    <w:rsid w:val="00B77516"/>
    <w:rsid w:val="00B777BF"/>
    <w:rsid w:val="00B7783F"/>
    <w:rsid w:val="00B77EDB"/>
    <w:rsid w:val="00B77FCA"/>
    <w:rsid w:val="00B802CC"/>
    <w:rsid w:val="00B80DE9"/>
    <w:rsid w:val="00B80F0F"/>
    <w:rsid w:val="00B81043"/>
    <w:rsid w:val="00B8179C"/>
    <w:rsid w:val="00B81D87"/>
    <w:rsid w:val="00B820BF"/>
    <w:rsid w:val="00B8292C"/>
    <w:rsid w:val="00B82A93"/>
    <w:rsid w:val="00B82DCA"/>
    <w:rsid w:val="00B82EBF"/>
    <w:rsid w:val="00B8369B"/>
    <w:rsid w:val="00B837A4"/>
    <w:rsid w:val="00B8397E"/>
    <w:rsid w:val="00B84211"/>
    <w:rsid w:val="00B8458D"/>
    <w:rsid w:val="00B84AFE"/>
    <w:rsid w:val="00B851FF"/>
    <w:rsid w:val="00B8547F"/>
    <w:rsid w:val="00B85A48"/>
    <w:rsid w:val="00B85DEF"/>
    <w:rsid w:val="00B871C8"/>
    <w:rsid w:val="00B87A41"/>
    <w:rsid w:val="00B87D40"/>
    <w:rsid w:val="00B907FD"/>
    <w:rsid w:val="00B90D85"/>
    <w:rsid w:val="00B90F6C"/>
    <w:rsid w:val="00B91231"/>
    <w:rsid w:val="00B91639"/>
    <w:rsid w:val="00B9193B"/>
    <w:rsid w:val="00B91CC0"/>
    <w:rsid w:val="00B91E92"/>
    <w:rsid w:val="00B926A1"/>
    <w:rsid w:val="00B92914"/>
    <w:rsid w:val="00B929CF"/>
    <w:rsid w:val="00B9397A"/>
    <w:rsid w:val="00B93AE8"/>
    <w:rsid w:val="00B93B20"/>
    <w:rsid w:val="00B93F6F"/>
    <w:rsid w:val="00B940EF"/>
    <w:rsid w:val="00B94114"/>
    <w:rsid w:val="00B941FE"/>
    <w:rsid w:val="00B949DB"/>
    <w:rsid w:val="00B94F85"/>
    <w:rsid w:val="00B95563"/>
    <w:rsid w:val="00B95B44"/>
    <w:rsid w:val="00B964A6"/>
    <w:rsid w:val="00B96EE0"/>
    <w:rsid w:val="00B97620"/>
    <w:rsid w:val="00B976DC"/>
    <w:rsid w:val="00B97D31"/>
    <w:rsid w:val="00BA0146"/>
    <w:rsid w:val="00BA045B"/>
    <w:rsid w:val="00BA0582"/>
    <w:rsid w:val="00BA076C"/>
    <w:rsid w:val="00BA07C6"/>
    <w:rsid w:val="00BA1431"/>
    <w:rsid w:val="00BA17B7"/>
    <w:rsid w:val="00BA1AAF"/>
    <w:rsid w:val="00BA22E0"/>
    <w:rsid w:val="00BA2A09"/>
    <w:rsid w:val="00BA2BA1"/>
    <w:rsid w:val="00BA2E24"/>
    <w:rsid w:val="00BA34A9"/>
    <w:rsid w:val="00BA3C5F"/>
    <w:rsid w:val="00BA3E50"/>
    <w:rsid w:val="00BA482E"/>
    <w:rsid w:val="00BA4E6A"/>
    <w:rsid w:val="00BA522C"/>
    <w:rsid w:val="00BA68FB"/>
    <w:rsid w:val="00BA6ABB"/>
    <w:rsid w:val="00BA7B3D"/>
    <w:rsid w:val="00BA7B57"/>
    <w:rsid w:val="00BA7BEB"/>
    <w:rsid w:val="00BA7C6D"/>
    <w:rsid w:val="00BA7EE7"/>
    <w:rsid w:val="00BA7FE7"/>
    <w:rsid w:val="00BB0473"/>
    <w:rsid w:val="00BB0B84"/>
    <w:rsid w:val="00BB1082"/>
    <w:rsid w:val="00BB1281"/>
    <w:rsid w:val="00BB2091"/>
    <w:rsid w:val="00BB2B70"/>
    <w:rsid w:val="00BB2E50"/>
    <w:rsid w:val="00BB2E56"/>
    <w:rsid w:val="00BB3189"/>
    <w:rsid w:val="00BB3497"/>
    <w:rsid w:val="00BB3AD4"/>
    <w:rsid w:val="00BB43D1"/>
    <w:rsid w:val="00BB4668"/>
    <w:rsid w:val="00BB484A"/>
    <w:rsid w:val="00BB4A8A"/>
    <w:rsid w:val="00BB64B0"/>
    <w:rsid w:val="00BB6BA9"/>
    <w:rsid w:val="00BC00B3"/>
    <w:rsid w:val="00BC06B3"/>
    <w:rsid w:val="00BC07CF"/>
    <w:rsid w:val="00BC0883"/>
    <w:rsid w:val="00BC1884"/>
    <w:rsid w:val="00BC1DF5"/>
    <w:rsid w:val="00BC2F45"/>
    <w:rsid w:val="00BC42C3"/>
    <w:rsid w:val="00BC4B38"/>
    <w:rsid w:val="00BC524C"/>
    <w:rsid w:val="00BC5363"/>
    <w:rsid w:val="00BC6118"/>
    <w:rsid w:val="00BC64DD"/>
    <w:rsid w:val="00BC6989"/>
    <w:rsid w:val="00BC7013"/>
    <w:rsid w:val="00BC7423"/>
    <w:rsid w:val="00BD03DC"/>
    <w:rsid w:val="00BD1123"/>
    <w:rsid w:val="00BD14FE"/>
    <w:rsid w:val="00BD17A8"/>
    <w:rsid w:val="00BD1E3E"/>
    <w:rsid w:val="00BD2462"/>
    <w:rsid w:val="00BD26D7"/>
    <w:rsid w:val="00BD273C"/>
    <w:rsid w:val="00BD2DA8"/>
    <w:rsid w:val="00BD3752"/>
    <w:rsid w:val="00BD42AF"/>
    <w:rsid w:val="00BD4B63"/>
    <w:rsid w:val="00BD4D5F"/>
    <w:rsid w:val="00BD517B"/>
    <w:rsid w:val="00BD5251"/>
    <w:rsid w:val="00BD52C0"/>
    <w:rsid w:val="00BD56DB"/>
    <w:rsid w:val="00BD5E12"/>
    <w:rsid w:val="00BD611B"/>
    <w:rsid w:val="00BD66E0"/>
    <w:rsid w:val="00BD71EE"/>
    <w:rsid w:val="00BD73A5"/>
    <w:rsid w:val="00BD7AFD"/>
    <w:rsid w:val="00BE0187"/>
    <w:rsid w:val="00BE07FC"/>
    <w:rsid w:val="00BE0B35"/>
    <w:rsid w:val="00BE0B76"/>
    <w:rsid w:val="00BE0C48"/>
    <w:rsid w:val="00BE0D47"/>
    <w:rsid w:val="00BE107C"/>
    <w:rsid w:val="00BE1F44"/>
    <w:rsid w:val="00BE2784"/>
    <w:rsid w:val="00BE2C42"/>
    <w:rsid w:val="00BE3E23"/>
    <w:rsid w:val="00BE5855"/>
    <w:rsid w:val="00BE5907"/>
    <w:rsid w:val="00BE5E1B"/>
    <w:rsid w:val="00BE5FC6"/>
    <w:rsid w:val="00BE683C"/>
    <w:rsid w:val="00BE75D8"/>
    <w:rsid w:val="00BE7711"/>
    <w:rsid w:val="00BE781B"/>
    <w:rsid w:val="00BE7B9B"/>
    <w:rsid w:val="00BE7CF1"/>
    <w:rsid w:val="00BF031A"/>
    <w:rsid w:val="00BF0C99"/>
    <w:rsid w:val="00BF0CC7"/>
    <w:rsid w:val="00BF0D80"/>
    <w:rsid w:val="00BF0DEB"/>
    <w:rsid w:val="00BF17EA"/>
    <w:rsid w:val="00BF1A6B"/>
    <w:rsid w:val="00BF2767"/>
    <w:rsid w:val="00BF3022"/>
    <w:rsid w:val="00BF330C"/>
    <w:rsid w:val="00BF3369"/>
    <w:rsid w:val="00BF3B18"/>
    <w:rsid w:val="00BF3CD4"/>
    <w:rsid w:val="00BF4E71"/>
    <w:rsid w:val="00BF5318"/>
    <w:rsid w:val="00BF6B6C"/>
    <w:rsid w:val="00BF6B9E"/>
    <w:rsid w:val="00BF6CC7"/>
    <w:rsid w:val="00BF727A"/>
    <w:rsid w:val="00BF7956"/>
    <w:rsid w:val="00C000A2"/>
    <w:rsid w:val="00C008EC"/>
    <w:rsid w:val="00C00928"/>
    <w:rsid w:val="00C009CA"/>
    <w:rsid w:val="00C00DE2"/>
    <w:rsid w:val="00C00FBD"/>
    <w:rsid w:val="00C00FD2"/>
    <w:rsid w:val="00C013A5"/>
    <w:rsid w:val="00C01891"/>
    <w:rsid w:val="00C01F4E"/>
    <w:rsid w:val="00C02548"/>
    <w:rsid w:val="00C049FB"/>
    <w:rsid w:val="00C0568E"/>
    <w:rsid w:val="00C05DFA"/>
    <w:rsid w:val="00C074D3"/>
    <w:rsid w:val="00C10F25"/>
    <w:rsid w:val="00C113D5"/>
    <w:rsid w:val="00C11958"/>
    <w:rsid w:val="00C11ABC"/>
    <w:rsid w:val="00C11B01"/>
    <w:rsid w:val="00C12F91"/>
    <w:rsid w:val="00C13BDB"/>
    <w:rsid w:val="00C13D8D"/>
    <w:rsid w:val="00C140CB"/>
    <w:rsid w:val="00C1483C"/>
    <w:rsid w:val="00C14FD6"/>
    <w:rsid w:val="00C15DBC"/>
    <w:rsid w:val="00C16227"/>
    <w:rsid w:val="00C164AE"/>
    <w:rsid w:val="00C1653C"/>
    <w:rsid w:val="00C16C3A"/>
    <w:rsid w:val="00C1753C"/>
    <w:rsid w:val="00C1797F"/>
    <w:rsid w:val="00C17D2C"/>
    <w:rsid w:val="00C205B1"/>
    <w:rsid w:val="00C21359"/>
    <w:rsid w:val="00C21F49"/>
    <w:rsid w:val="00C222F5"/>
    <w:rsid w:val="00C22348"/>
    <w:rsid w:val="00C226A2"/>
    <w:rsid w:val="00C22738"/>
    <w:rsid w:val="00C22EF2"/>
    <w:rsid w:val="00C23199"/>
    <w:rsid w:val="00C238D6"/>
    <w:rsid w:val="00C239CB"/>
    <w:rsid w:val="00C24019"/>
    <w:rsid w:val="00C242A9"/>
    <w:rsid w:val="00C2476A"/>
    <w:rsid w:val="00C24DCA"/>
    <w:rsid w:val="00C24DD7"/>
    <w:rsid w:val="00C258EB"/>
    <w:rsid w:val="00C25925"/>
    <w:rsid w:val="00C264C3"/>
    <w:rsid w:val="00C2672B"/>
    <w:rsid w:val="00C26FB2"/>
    <w:rsid w:val="00C27A6D"/>
    <w:rsid w:val="00C30891"/>
    <w:rsid w:val="00C309CA"/>
    <w:rsid w:val="00C30A6C"/>
    <w:rsid w:val="00C30B5E"/>
    <w:rsid w:val="00C315AB"/>
    <w:rsid w:val="00C316ED"/>
    <w:rsid w:val="00C318F4"/>
    <w:rsid w:val="00C31BA8"/>
    <w:rsid w:val="00C31FD0"/>
    <w:rsid w:val="00C320F1"/>
    <w:rsid w:val="00C32DC1"/>
    <w:rsid w:val="00C33B97"/>
    <w:rsid w:val="00C33C7D"/>
    <w:rsid w:val="00C33E37"/>
    <w:rsid w:val="00C340CE"/>
    <w:rsid w:val="00C340F3"/>
    <w:rsid w:val="00C343B0"/>
    <w:rsid w:val="00C35379"/>
    <w:rsid w:val="00C35388"/>
    <w:rsid w:val="00C35930"/>
    <w:rsid w:val="00C35F8B"/>
    <w:rsid w:val="00C363EA"/>
    <w:rsid w:val="00C364A4"/>
    <w:rsid w:val="00C3665C"/>
    <w:rsid w:val="00C36CF4"/>
    <w:rsid w:val="00C36D9D"/>
    <w:rsid w:val="00C36F6C"/>
    <w:rsid w:val="00C3777A"/>
    <w:rsid w:val="00C37BD3"/>
    <w:rsid w:val="00C40384"/>
    <w:rsid w:val="00C40D89"/>
    <w:rsid w:val="00C40F36"/>
    <w:rsid w:val="00C411F5"/>
    <w:rsid w:val="00C42034"/>
    <w:rsid w:val="00C42784"/>
    <w:rsid w:val="00C42DC3"/>
    <w:rsid w:val="00C432F5"/>
    <w:rsid w:val="00C43755"/>
    <w:rsid w:val="00C438BB"/>
    <w:rsid w:val="00C43A08"/>
    <w:rsid w:val="00C43A71"/>
    <w:rsid w:val="00C444BA"/>
    <w:rsid w:val="00C44BAE"/>
    <w:rsid w:val="00C44E2B"/>
    <w:rsid w:val="00C44F59"/>
    <w:rsid w:val="00C45D57"/>
    <w:rsid w:val="00C467FC"/>
    <w:rsid w:val="00C4710A"/>
    <w:rsid w:val="00C473C9"/>
    <w:rsid w:val="00C47E26"/>
    <w:rsid w:val="00C5027D"/>
    <w:rsid w:val="00C503DD"/>
    <w:rsid w:val="00C5083C"/>
    <w:rsid w:val="00C50C97"/>
    <w:rsid w:val="00C50D73"/>
    <w:rsid w:val="00C51AD0"/>
    <w:rsid w:val="00C525BA"/>
    <w:rsid w:val="00C52A6D"/>
    <w:rsid w:val="00C5333C"/>
    <w:rsid w:val="00C533A1"/>
    <w:rsid w:val="00C53843"/>
    <w:rsid w:val="00C53BBF"/>
    <w:rsid w:val="00C53D94"/>
    <w:rsid w:val="00C53DB1"/>
    <w:rsid w:val="00C53EC1"/>
    <w:rsid w:val="00C54255"/>
    <w:rsid w:val="00C5447F"/>
    <w:rsid w:val="00C54608"/>
    <w:rsid w:val="00C5463B"/>
    <w:rsid w:val="00C55801"/>
    <w:rsid w:val="00C5687D"/>
    <w:rsid w:val="00C57729"/>
    <w:rsid w:val="00C57B56"/>
    <w:rsid w:val="00C57E0D"/>
    <w:rsid w:val="00C600D8"/>
    <w:rsid w:val="00C60604"/>
    <w:rsid w:val="00C606D2"/>
    <w:rsid w:val="00C608DA"/>
    <w:rsid w:val="00C60A4A"/>
    <w:rsid w:val="00C60A89"/>
    <w:rsid w:val="00C60D28"/>
    <w:rsid w:val="00C60D54"/>
    <w:rsid w:val="00C61B72"/>
    <w:rsid w:val="00C61CBE"/>
    <w:rsid w:val="00C61EF3"/>
    <w:rsid w:val="00C62046"/>
    <w:rsid w:val="00C62AAC"/>
    <w:rsid w:val="00C62EE1"/>
    <w:rsid w:val="00C6322A"/>
    <w:rsid w:val="00C632D8"/>
    <w:rsid w:val="00C63620"/>
    <w:rsid w:val="00C63A9D"/>
    <w:rsid w:val="00C63FC8"/>
    <w:rsid w:val="00C64163"/>
    <w:rsid w:val="00C643EF"/>
    <w:rsid w:val="00C6454D"/>
    <w:rsid w:val="00C64815"/>
    <w:rsid w:val="00C64E07"/>
    <w:rsid w:val="00C654BB"/>
    <w:rsid w:val="00C663D0"/>
    <w:rsid w:val="00C66D45"/>
    <w:rsid w:val="00C66F30"/>
    <w:rsid w:val="00C67305"/>
    <w:rsid w:val="00C673D3"/>
    <w:rsid w:val="00C67BCB"/>
    <w:rsid w:val="00C67C3D"/>
    <w:rsid w:val="00C7015E"/>
    <w:rsid w:val="00C7024A"/>
    <w:rsid w:val="00C70700"/>
    <w:rsid w:val="00C70A16"/>
    <w:rsid w:val="00C70E5C"/>
    <w:rsid w:val="00C70F51"/>
    <w:rsid w:val="00C7141B"/>
    <w:rsid w:val="00C72654"/>
    <w:rsid w:val="00C72D33"/>
    <w:rsid w:val="00C72D7D"/>
    <w:rsid w:val="00C72DE2"/>
    <w:rsid w:val="00C72FB9"/>
    <w:rsid w:val="00C732DA"/>
    <w:rsid w:val="00C736A8"/>
    <w:rsid w:val="00C73CA1"/>
    <w:rsid w:val="00C745DA"/>
    <w:rsid w:val="00C74939"/>
    <w:rsid w:val="00C7518A"/>
    <w:rsid w:val="00C75504"/>
    <w:rsid w:val="00C757C7"/>
    <w:rsid w:val="00C75FC9"/>
    <w:rsid w:val="00C764BA"/>
    <w:rsid w:val="00C764BD"/>
    <w:rsid w:val="00C7650C"/>
    <w:rsid w:val="00C76BAA"/>
    <w:rsid w:val="00C76FBD"/>
    <w:rsid w:val="00C770A2"/>
    <w:rsid w:val="00C770C6"/>
    <w:rsid w:val="00C77EDF"/>
    <w:rsid w:val="00C80002"/>
    <w:rsid w:val="00C80034"/>
    <w:rsid w:val="00C807C9"/>
    <w:rsid w:val="00C808A5"/>
    <w:rsid w:val="00C80A98"/>
    <w:rsid w:val="00C813EF"/>
    <w:rsid w:val="00C8158A"/>
    <w:rsid w:val="00C817B1"/>
    <w:rsid w:val="00C83424"/>
    <w:rsid w:val="00C83A1D"/>
    <w:rsid w:val="00C84210"/>
    <w:rsid w:val="00C84367"/>
    <w:rsid w:val="00C84722"/>
    <w:rsid w:val="00C849EE"/>
    <w:rsid w:val="00C8530C"/>
    <w:rsid w:val="00C85636"/>
    <w:rsid w:val="00C85FEE"/>
    <w:rsid w:val="00C86230"/>
    <w:rsid w:val="00C86361"/>
    <w:rsid w:val="00C876FB"/>
    <w:rsid w:val="00C87A74"/>
    <w:rsid w:val="00C87AB2"/>
    <w:rsid w:val="00C911A7"/>
    <w:rsid w:val="00C911FF"/>
    <w:rsid w:val="00C91355"/>
    <w:rsid w:val="00C927D3"/>
    <w:rsid w:val="00C9291F"/>
    <w:rsid w:val="00C92F2A"/>
    <w:rsid w:val="00C9306B"/>
    <w:rsid w:val="00C9364E"/>
    <w:rsid w:val="00C93D1C"/>
    <w:rsid w:val="00C94AC8"/>
    <w:rsid w:val="00C94B50"/>
    <w:rsid w:val="00C95106"/>
    <w:rsid w:val="00C95169"/>
    <w:rsid w:val="00C95C1B"/>
    <w:rsid w:val="00C95D31"/>
    <w:rsid w:val="00C96255"/>
    <w:rsid w:val="00C963B1"/>
    <w:rsid w:val="00C9642D"/>
    <w:rsid w:val="00C96998"/>
    <w:rsid w:val="00C96E2C"/>
    <w:rsid w:val="00C96F4B"/>
    <w:rsid w:val="00C9712C"/>
    <w:rsid w:val="00C97A21"/>
    <w:rsid w:val="00CA04AA"/>
    <w:rsid w:val="00CA0B77"/>
    <w:rsid w:val="00CA1664"/>
    <w:rsid w:val="00CA1B7E"/>
    <w:rsid w:val="00CA1F07"/>
    <w:rsid w:val="00CA280F"/>
    <w:rsid w:val="00CA2879"/>
    <w:rsid w:val="00CA3381"/>
    <w:rsid w:val="00CA3611"/>
    <w:rsid w:val="00CA380F"/>
    <w:rsid w:val="00CA39DB"/>
    <w:rsid w:val="00CA3EE5"/>
    <w:rsid w:val="00CA4FB5"/>
    <w:rsid w:val="00CA5228"/>
    <w:rsid w:val="00CA674C"/>
    <w:rsid w:val="00CA6884"/>
    <w:rsid w:val="00CA6C26"/>
    <w:rsid w:val="00CA6DD7"/>
    <w:rsid w:val="00CA725E"/>
    <w:rsid w:val="00CA75D7"/>
    <w:rsid w:val="00CA7A82"/>
    <w:rsid w:val="00CB0652"/>
    <w:rsid w:val="00CB141E"/>
    <w:rsid w:val="00CB186A"/>
    <w:rsid w:val="00CB1974"/>
    <w:rsid w:val="00CB1B26"/>
    <w:rsid w:val="00CB28E3"/>
    <w:rsid w:val="00CB2F77"/>
    <w:rsid w:val="00CB36BB"/>
    <w:rsid w:val="00CB3E90"/>
    <w:rsid w:val="00CB3F4E"/>
    <w:rsid w:val="00CB418D"/>
    <w:rsid w:val="00CB4363"/>
    <w:rsid w:val="00CB4BE5"/>
    <w:rsid w:val="00CB5364"/>
    <w:rsid w:val="00CB62C4"/>
    <w:rsid w:val="00CB62D1"/>
    <w:rsid w:val="00CB6C59"/>
    <w:rsid w:val="00CB6CB6"/>
    <w:rsid w:val="00CB6F29"/>
    <w:rsid w:val="00CB7A05"/>
    <w:rsid w:val="00CB7AA1"/>
    <w:rsid w:val="00CB7FFC"/>
    <w:rsid w:val="00CC0823"/>
    <w:rsid w:val="00CC11CD"/>
    <w:rsid w:val="00CC12FB"/>
    <w:rsid w:val="00CC1680"/>
    <w:rsid w:val="00CC2487"/>
    <w:rsid w:val="00CC2529"/>
    <w:rsid w:val="00CC2CF8"/>
    <w:rsid w:val="00CC2D1E"/>
    <w:rsid w:val="00CC2D8B"/>
    <w:rsid w:val="00CC2DD5"/>
    <w:rsid w:val="00CC3092"/>
    <w:rsid w:val="00CC3A46"/>
    <w:rsid w:val="00CC40FA"/>
    <w:rsid w:val="00CC441D"/>
    <w:rsid w:val="00CC45E7"/>
    <w:rsid w:val="00CC462E"/>
    <w:rsid w:val="00CC487F"/>
    <w:rsid w:val="00CC4904"/>
    <w:rsid w:val="00CC57C0"/>
    <w:rsid w:val="00CC5805"/>
    <w:rsid w:val="00CC59C4"/>
    <w:rsid w:val="00CC6637"/>
    <w:rsid w:val="00CC6A51"/>
    <w:rsid w:val="00CC6A94"/>
    <w:rsid w:val="00CC70FA"/>
    <w:rsid w:val="00CC7344"/>
    <w:rsid w:val="00CC739B"/>
    <w:rsid w:val="00CC7AD0"/>
    <w:rsid w:val="00CC7BB2"/>
    <w:rsid w:val="00CC7C5A"/>
    <w:rsid w:val="00CD0164"/>
    <w:rsid w:val="00CD02FB"/>
    <w:rsid w:val="00CD045F"/>
    <w:rsid w:val="00CD0654"/>
    <w:rsid w:val="00CD0F98"/>
    <w:rsid w:val="00CD19BB"/>
    <w:rsid w:val="00CD2449"/>
    <w:rsid w:val="00CD325E"/>
    <w:rsid w:val="00CD3FA9"/>
    <w:rsid w:val="00CD4715"/>
    <w:rsid w:val="00CD4ACF"/>
    <w:rsid w:val="00CD5AC2"/>
    <w:rsid w:val="00CD6014"/>
    <w:rsid w:val="00CD6EC3"/>
    <w:rsid w:val="00CD7122"/>
    <w:rsid w:val="00CD716B"/>
    <w:rsid w:val="00CE0505"/>
    <w:rsid w:val="00CE087A"/>
    <w:rsid w:val="00CE0930"/>
    <w:rsid w:val="00CE09B3"/>
    <w:rsid w:val="00CE1B32"/>
    <w:rsid w:val="00CE1FBF"/>
    <w:rsid w:val="00CE20AB"/>
    <w:rsid w:val="00CE2526"/>
    <w:rsid w:val="00CE257A"/>
    <w:rsid w:val="00CE2D33"/>
    <w:rsid w:val="00CE3AAD"/>
    <w:rsid w:val="00CE3F09"/>
    <w:rsid w:val="00CE4306"/>
    <w:rsid w:val="00CE4910"/>
    <w:rsid w:val="00CE4B8B"/>
    <w:rsid w:val="00CE61DF"/>
    <w:rsid w:val="00CE61E5"/>
    <w:rsid w:val="00CE6250"/>
    <w:rsid w:val="00CE631C"/>
    <w:rsid w:val="00CE65A5"/>
    <w:rsid w:val="00CE6AC5"/>
    <w:rsid w:val="00CE6FB5"/>
    <w:rsid w:val="00CE7500"/>
    <w:rsid w:val="00CE75AC"/>
    <w:rsid w:val="00CE7B08"/>
    <w:rsid w:val="00CF0370"/>
    <w:rsid w:val="00CF04A1"/>
    <w:rsid w:val="00CF100C"/>
    <w:rsid w:val="00CF1FCE"/>
    <w:rsid w:val="00CF2D19"/>
    <w:rsid w:val="00CF2E7D"/>
    <w:rsid w:val="00CF3052"/>
    <w:rsid w:val="00CF32B8"/>
    <w:rsid w:val="00CF351A"/>
    <w:rsid w:val="00CF3D79"/>
    <w:rsid w:val="00CF51EB"/>
    <w:rsid w:val="00CF5300"/>
    <w:rsid w:val="00CF5904"/>
    <w:rsid w:val="00CF5E81"/>
    <w:rsid w:val="00CF63F3"/>
    <w:rsid w:val="00CF64C9"/>
    <w:rsid w:val="00CF6587"/>
    <w:rsid w:val="00CF6C15"/>
    <w:rsid w:val="00CF7345"/>
    <w:rsid w:val="00CF7412"/>
    <w:rsid w:val="00CF7521"/>
    <w:rsid w:val="00CF7730"/>
    <w:rsid w:val="00CF7C7F"/>
    <w:rsid w:val="00CF7DDB"/>
    <w:rsid w:val="00CF7FD9"/>
    <w:rsid w:val="00D0006B"/>
    <w:rsid w:val="00D0035D"/>
    <w:rsid w:val="00D0047D"/>
    <w:rsid w:val="00D0058C"/>
    <w:rsid w:val="00D009A6"/>
    <w:rsid w:val="00D00A52"/>
    <w:rsid w:val="00D01451"/>
    <w:rsid w:val="00D01991"/>
    <w:rsid w:val="00D01F3C"/>
    <w:rsid w:val="00D0227C"/>
    <w:rsid w:val="00D024F2"/>
    <w:rsid w:val="00D0291E"/>
    <w:rsid w:val="00D02978"/>
    <w:rsid w:val="00D02A8E"/>
    <w:rsid w:val="00D02ADB"/>
    <w:rsid w:val="00D032D1"/>
    <w:rsid w:val="00D032FB"/>
    <w:rsid w:val="00D03367"/>
    <w:rsid w:val="00D033CA"/>
    <w:rsid w:val="00D0341F"/>
    <w:rsid w:val="00D0354B"/>
    <w:rsid w:val="00D03763"/>
    <w:rsid w:val="00D03840"/>
    <w:rsid w:val="00D04E22"/>
    <w:rsid w:val="00D04F91"/>
    <w:rsid w:val="00D052D8"/>
    <w:rsid w:val="00D0554C"/>
    <w:rsid w:val="00D05C7B"/>
    <w:rsid w:val="00D05E42"/>
    <w:rsid w:val="00D05EDE"/>
    <w:rsid w:val="00D06626"/>
    <w:rsid w:val="00D06AC3"/>
    <w:rsid w:val="00D06D76"/>
    <w:rsid w:val="00D06EE6"/>
    <w:rsid w:val="00D074D1"/>
    <w:rsid w:val="00D07CE9"/>
    <w:rsid w:val="00D105B2"/>
    <w:rsid w:val="00D10701"/>
    <w:rsid w:val="00D10713"/>
    <w:rsid w:val="00D10F0B"/>
    <w:rsid w:val="00D115A9"/>
    <w:rsid w:val="00D11730"/>
    <w:rsid w:val="00D11DDD"/>
    <w:rsid w:val="00D12BDC"/>
    <w:rsid w:val="00D12F2E"/>
    <w:rsid w:val="00D13486"/>
    <w:rsid w:val="00D1368E"/>
    <w:rsid w:val="00D13708"/>
    <w:rsid w:val="00D1384B"/>
    <w:rsid w:val="00D13CF5"/>
    <w:rsid w:val="00D14B4A"/>
    <w:rsid w:val="00D14CE0"/>
    <w:rsid w:val="00D14CF2"/>
    <w:rsid w:val="00D14F3D"/>
    <w:rsid w:val="00D1548B"/>
    <w:rsid w:val="00D15901"/>
    <w:rsid w:val="00D1599E"/>
    <w:rsid w:val="00D15D6D"/>
    <w:rsid w:val="00D163E8"/>
    <w:rsid w:val="00D16785"/>
    <w:rsid w:val="00D16CD1"/>
    <w:rsid w:val="00D16FBA"/>
    <w:rsid w:val="00D17800"/>
    <w:rsid w:val="00D178DB"/>
    <w:rsid w:val="00D2023E"/>
    <w:rsid w:val="00D2038F"/>
    <w:rsid w:val="00D20CA6"/>
    <w:rsid w:val="00D20EB4"/>
    <w:rsid w:val="00D2242F"/>
    <w:rsid w:val="00D22A6D"/>
    <w:rsid w:val="00D22B2B"/>
    <w:rsid w:val="00D22F7B"/>
    <w:rsid w:val="00D23766"/>
    <w:rsid w:val="00D23AF2"/>
    <w:rsid w:val="00D2411A"/>
    <w:rsid w:val="00D24136"/>
    <w:rsid w:val="00D247CE"/>
    <w:rsid w:val="00D24C02"/>
    <w:rsid w:val="00D24E5F"/>
    <w:rsid w:val="00D2518F"/>
    <w:rsid w:val="00D25584"/>
    <w:rsid w:val="00D25DF2"/>
    <w:rsid w:val="00D26D03"/>
    <w:rsid w:val="00D26FEB"/>
    <w:rsid w:val="00D27663"/>
    <w:rsid w:val="00D27851"/>
    <w:rsid w:val="00D27BAC"/>
    <w:rsid w:val="00D27F9B"/>
    <w:rsid w:val="00D302BB"/>
    <w:rsid w:val="00D303C1"/>
    <w:rsid w:val="00D3041D"/>
    <w:rsid w:val="00D30B7E"/>
    <w:rsid w:val="00D30C01"/>
    <w:rsid w:val="00D312AA"/>
    <w:rsid w:val="00D31525"/>
    <w:rsid w:val="00D31815"/>
    <w:rsid w:val="00D3212C"/>
    <w:rsid w:val="00D3234C"/>
    <w:rsid w:val="00D326F6"/>
    <w:rsid w:val="00D32BB7"/>
    <w:rsid w:val="00D331D1"/>
    <w:rsid w:val="00D3338D"/>
    <w:rsid w:val="00D334A0"/>
    <w:rsid w:val="00D349D8"/>
    <w:rsid w:val="00D3554D"/>
    <w:rsid w:val="00D357D1"/>
    <w:rsid w:val="00D36855"/>
    <w:rsid w:val="00D36938"/>
    <w:rsid w:val="00D3698D"/>
    <w:rsid w:val="00D36B18"/>
    <w:rsid w:val="00D36C97"/>
    <w:rsid w:val="00D36F75"/>
    <w:rsid w:val="00D372B6"/>
    <w:rsid w:val="00D3732C"/>
    <w:rsid w:val="00D37361"/>
    <w:rsid w:val="00D37B34"/>
    <w:rsid w:val="00D37DEE"/>
    <w:rsid w:val="00D37FE4"/>
    <w:rsid w:val="00D4042E"/>
    <w:rsid w:val="00D41383"/>
    <w:rsid w:val="00D41445"/>
    <w:rsid w:val="00D41E84"/>
    <w:rsid w:val="00D4278B"/>
    <w:rsid w:val="00D42B10"/>
    <w:rsid w:val="00D431FE"/>
    <w:rsid w:val="00D43427"/>
    <w:rsid w:val="00D44902"/>
    <w:rsid w:val="00D44A3B"/>
    <w:rsid w:val="00D44FB6"/>
    <w:rsid w:val="00D45077"/>
    <w:rsid w:val="00D45332"/>
    <w:rsid w:val="00D4534A"/>
    <w:rsid w:val="00D457BF"/>
    <w:rsid w:val="00D45BA9"/>
    <w:rsid w:val="00D45E28"/>
    <w:rsid w:val="00D45F70"/>
    <w:rsid w:val="00D463F5"/>
    <w:rsid w:val="00D4700A"/>
    <w:rsid w:val="00D47135"/>
    <w:rsid w:val="00D4718F"/>
    <w:rsid w:val="00D47229"/>
    <w:rsid w:val="00D472D0"/>
    <w:rsid w:val="00D47566"/>
    <w:rsid w:val="00D47E86"/>
    <w:rsid w:val="00D50851"/>
    <w:rsid w:val="00D509C8"/>
    <w:rsid w:val="00D50DC9"/>
    <w:rsid w:val="00D512F5"/>
    <w:rsid w:val="00D51697"/>
    <w:rsid w:val="00D518FD"/>
    <w:rsid w:val="00D5210E"/>
    <w:rsid w:val="00D52134"/>
    <w:rsid w:val="00D522BF"/>
    <w:rsid w:val="00D524DC"/>
    <w:rsid w:val="00D5294D"/>
    <w:rsid w:val="00D532ED"/>
    <w:rsid w:val="00D53BC4"/>
    <w:rsid w:val="00D53DE3"/>
    <w:rsid w:val="00D54651"/>
    <w:rsid w:val="00D546A0"/>
    <w:rsid w:val="00D546C7"/>
    <w:rsid w:val="00D54894"/>
    <w:rsid w:val="00D549DD"/>
    <w:rsid w:val="00D55322"/>
    <w:rsid w:val="00D55507"/>
    <w:rsid w:val="00D55624"/>
    <w:rsid w:val="00D55759"/>
    <w:rsid w:val="00D557EB"/>
    <w:rsid w:val="00D56011"/>
    <w:rsid w:val="00D56AFD"/>
    <w:rsid w:val="00D56CA3"/>
    <w:rsid w:val="00D57997"/>
    <w:rsid w:val="00D57B25"/>
    <w:rsid w:val="00D57D07"/>
    <w:rsid w:val="00D57D25"/>
    <w:rsid w:val="00D600CE"/>
    <w:rsid w:val="00D60706"/>
    <w:rsid w:val="00D61098"/>
    <w:rsid w:val="00D61B29"/>
    <w:rsid w:val="00D61B8E"/>
    <w:rsid w:val="00D61BD8"/>
    <w:rsid w:val="00D62669"/>
    <w:rsid w:val="00D6337A"/>
    <w:rsid w:val="00D63D2F"/>
    <w:rsid w:val="00D64158"/>
    <w:rsid w:val="00D642D4"/>
    <w:rsid w:val="00D64AA5"/>
    <w:rsid w:val="00D650B0"/>
    <w:rsid w:val="00D65434"/>
    <w:rsid w:val="00D662E2"/>
    <w:rsid w:val="00D66A14"/>
    <w:rsid w:val="00D66C9A"/>
    <w:rsid w:val="00D66EA1"/>
    <w:rsid w:val="00D67627"/>
    <w:rsid w:val="00D6768B"/>
    <w:rsid w:val="00D6785D"/>
    <w:rsid w:val="00D67C1C"/>
    <w:rsid w:val="00D67C89"/>
    <w:rsid w:val="00D67DCD"/>
    <w:rsid w:val="00D70198"/>
    <w:rsid w:val="00D702DC"/>
    <w:rsid w:val="00D70415"/>
    <w:rsid w:val="00D705D9"/>
    <w:rsid w:val="00D705E0"/>
    <w:rsid w:val="00D707FE"/>
    <w:rsid w:val="00D70C86"/>
    <w:rsid w:val="00D72293"/>
    <w:rsid w:val="00D72AC1"/>
    <w:rsid w:val="00D72C35"/>
    <w:rsid w:val="00D73174"/>
    <w:rsid w:val="00D73FE9"/>
    <w:rsid w:val="00D74F3B"/>
    <w:rsid w:val="00D75388"/>
    <w:rsid w:val="00D75CC3"/>
    <w:rsid w:val="00D75F07"/>
    <w:rsid w:val="00D768BF"/>
    <w:rsid w:val="00D76DDE"/>
    <w:rsid w:val="00D7759F"/>
    <w:rsid w:val="00D776EA"/>
    <w:rsid w:val="00D77A24"/>
    <w:rsid w:val="00D8034D"/>
    <w:rsid w:val="00D805C6"/>
    <w:rsid w:val="00D808C3"/>
    <w:rsid w:val="00D81103"/>
    <w:rsid w:val="00D81391"/>
    <w:rsid w:val="00D81873"/>
    <w:rsid w:val="00D81930"/>
    <w:rsid w:val="00D81C10"/>
    <w:rsid w:val="00D82284"/>
    <w:rsid w:val="00D8241B"/>
    <w:rsid w:val="00D825CE"/>
    <w:rsid w:val="00D82EDB"/>
    <w:rsid w:val="00D82F5F"/>
    <w:rsid w:val="00D82FFA"/>
    <w:rsid w:val="00D830AE"/>
    <w:rsid w:val="00D830C0"/>
    <w:rsid w:val="00D83156"/>
    <w:rsid w:val="00D831D5"/>
    <w:rsid w:val="00D83327"/>
    <w:rsid w:val="00D83360"/>
    <w:rsid w:val="00D83CAC"/>
    <w:rsid w:val="00D83DCB"/>
    <w:rsid w:val="00D83E63"/>
    <w:rsid w:val="00D83EA3"/>
    <w:rsid w:val="00D84DD2"/>
    <w:rsid w:val="00D8510A"/>
    <w:rsid w:val="00D85615"/>
    <w:rsid w:val="00D8562C"/>
    <w:rsid w:val="00D86981"/>
    <w:rsid w:val="00D87452"/>
    <w:rsid w:val="00D87542"/>
    <w:rsid w:val="00D87F76"/>
    <w:rsid w:val="00D90CDD"/>
    <w:rsid w:val="00D912A8"/>
    <w:rsid w:val="00D91416"/>
    <w:rsid w:val="00D9176B"/>
    <w:rsid w:val="00D9196B"/>
    <w:rsid w:val="00D91F5A"/>
    <w:rsid w:val="00D91FDF"/>
    <w:rsid w:val="00D927AD"/>
    <w:rsid w:val="00D93494"/>
    <w:rsid w:val="00D9378A"/>
    <w:rsid w:val="00D941B9"/>
    <w:rsid w:val="00D942D9"/>
    <w:rsid w:val="00D951C1"/>
    <w:rsid w:val="00D95236"/>
    <w:rsid w:val="00D95417"/>
    <w:rsid w:val="00D958EB"/>
    <w:rsid w:val="00D959DC"/>
    <w:rsid w:val="00D95B02"/>
    <w:rsid w:val="00D96149"/>
    <w:rsid w:val="00D966CE"/>
    <w:rsid w:val="00D96D47"/>
    <w:rsid w:val="00DA09A3"/>
    <w:rsid w:val="00DA15D9"/>
    <w:rsid w:val="00DA16D1"/>
    <w:rsid w:val="00DA26C0"/>
    <w:rsid w:val="00DA2B1D"/>
    <w:rsid w:val="00DA2EBA"/>
    <w:rsid w:val="00DA3ADF"/>
    <w:rsid w:val="00DA3C56"/>
    <w:rsid w:val="00DA4055"/>
    <w:rsid w:val="00DA4717"/>
    <w:rsid w:val="00DA475B"/>
    <w:rsid w:val="00DA4F98"/>
    <w:rsid w:val="00DA555F"/>
    <w:rsid w:val="00DA61BC"/>
    <w:rsid w:val="00DA7C2F"/>
    <w:rsid w:val="00DA7E35"/>
    <w:rsid w:val="00DB0ACE"/>
    <w:rsid w:val="00DB1C4B"/>
    <w:rsid w:val="00DB23D7"/>
    <w:rsid w:val="00DB2548"/>
    <w:rsid w:val="00DB26F5"/>
    <w:rsid w:val="00DB2A69"/>
    <w:rsid w:val="00DB3130"/>
    <w:rsid w:val="00DB367C"/>
    <w:rsid w:val="00DB3B6F"/>
    <w:rsid w:val="00DB5060"/>
    <w:rsid w:val="00DB550B"/>
    <w:rsid w:val="00DB55A1"/>
    <w:rsid w:val="00DB613F"/>
    <w:rsid w:val="00DB67E8"/>
    <w:rsid w:val="00DB70F3"/>
    <w:rsid w:val="00DB74AE"/>
    <w:rsid w:val="00DB7723"/>
    <w:rsid w:val="00DB7CB0"/>
    <w:rsid w:val="00DC016C"/>
    <w:rsid w:val="00DC0529"/>
    <w:rsid w:val="00DC0910"/>
    <w:rsid w:val="00DC0BDB"/>
    <w:rsid w:val="00DC127F"/>
    <w:rsid w:val="00DC152C"/>
    <w:rsid w:val="00DC1E34"/>
    <w:rsid w:val="00DC1E75"/>
    <w:rsid w:val="00DC30AD"/>
    <w:rsid w:val="00DC315E"/>
    <w:rsid w:val="00DC32A4"/>
    <w:rsid w:val="00DC3689"/>
    <w:rsid w:val="00DC3BBD"/>
    <w:rsid w:val="00DC407C"/>
    <w:rsid w:val="00DC449C"/>
    <w:rsid w:val="00DC473F"/>
    <w:rsid w:val="00DC50D1"/>
    <w:rsid w:val="00DC5172"/>
    <w:rsid w:val="00DC5585"/>
    <w:rsid w:val="00DC5A68"/>
    <w:rsid w:val="00DC5BC7"/>
    <w:rsid w:val="00DC6494"/>
    <w:rsid w:val="00DC6DD8"/>
    <w:rsid w:val="00DC75E5"/>
    <w:rsid w:val="00DD0035"/>
    <w:rsid w:val="00DD07BF"/>
    <w:rsid w:val="00DD0B5A"/>
    <w:rsid w:val="00DD108B"/>
    <w:rsid w:val="00DD1192"/>
    <w:rsid w:val="00DD1205"/>
    <w:rsid w:val="00DD12C0"/>
    <w:rsid w:val="00DD12DC"/>
    <w:rsid w:val="00DD137D"/>
    <w:rsid w:val="00DD2766"/>
    <w:rsid w:val="00DD296D"/>
    <w:rsid w:val="00DD29F4"/>
    <w:rsid w:val="00DD31D6"/>
    <w:rsid w:val="00DD3392"/>
    <w:rsid w:val="00DD3714"/>
    <w:rsid w:val="00DD4C34"/>
    <w:rsid w:val="00DD5191"/>
    <w:rsid w:val="00DD55C6"/>
    <w:rsid w:val="00DD5AF3"/>
    <w:rsid w:val="00DD6100"/>
    <w:rsid w:val="00DD647E"/>
    <w:rsid w:val="00DD6A80"/>
    <w:rsid w:val="00DD6D58"/>
    <w:rsid w:val="00DD6FFA"/>
    <w:rsid w:val="00DD764F"/>
    <w:rsid w:val="00DE0BC6"/>
    <w:rsid w:val="00DE139B"/>
    <w:rsid w:val="00DE1758"/>
    <w:rsid w:val="00DE17D6"/>
    <w:rsid w:val="00DE1D56"/>
    <w:rsid w:val="00DE3CC8"/>
    <w:rsid w:val="00DE444E"/>
    <w:rsid w:val="00DE4516"/>
    <w:rsid w:val="00DE4894"/>
    <w:rsid w:val="00DE5630"/>
    <w:rsid w:val="00DE6015"/>
    <w:rsid w:val="00DE6299"/>
    <w:rsid w:val="00DE634E"/>
    <w:rsid w:val="00DE6A82"/>
    <w:rsid w:val="00DE6D24"/>
    <w:rsid w:val="00DE76AC"/>
    <w:rsid w:val="00DE7B4B"/>
    <w:rsid w:val="00DE7DA0"/>
    <w:rsid w:val="00DF0744"/>
    <w:rsid w:val="00DF0784"/>
    <w:rsid w:val="00DF10C2"/>
    <w:rsid w:val="00DF1636"/>
    <w:rsid w:val="00DF1C95"/>
    <w:rsid w:val="00DF24B1"/>
    <w:rsid w:val="00DF2E80"/>
    <w:rsid w:val="00DF42F0"/>
    <w:rsid w:val="00DF52F4"/>
    <w:rsid w:val="00DF537C"/>
    <w:rsid w:val="00DF57C8"/>
    <w:rsid w:val="00DF5A00"/>
    <w:rsid w:val="00DF5F56"/>
    <w:rsid w:val="00DF68E8"/>
    <w:rsid w:val="00DF6B79"/>
    <w:rsid w:val="00DF76ED"/>
    <w:rsid w:val="00DF79F5"/>
    <w:rsid w:val="00E00BA7"/>
    <w:rsid w:val="00E00F43"/>
    <w:rsid w:val="00E00F89"/>
    <w:rsid w:val="00E013BC"/>
    <w:rsid w:val="00E015DB"/>
    <w:rsid w:val="00E01C8D"/>
    <w:rsid w:val="00E01C9B"/>
    <w:rsid w:val="00E01E1C"/>
    <w:rsid w:val="00E020AD"/>
    <w:rsid w:val="00E023E5"/>
    <w:rsid w:val="00E02778"/>
    <w:rsid w:val="00E02A76"/>
    <w:rsid w:val="00E03221"/>
    <w:rsid w:val="00E0327D"/>
    <w:rsid w:val="00E04017"/>
    <w:rsid w:val="00E04684"/>
    <w:rsid w:val="00E04C78"/>
    <w:rsid w:val="00E054EA"/>
    <w:rsid w:val="00E06C51"/>
    <w:rsid w:val="00E07BFB"/>
    <w:rsid w:val="00E07FCD"/>
    <w:rsid w:val="00E10B7B"/>
    <w:rsid w:val="00E10C70"/>
    <w:rsid w:val="00E10C94"/>
    <w:rsid w:val="00E10D25"/>
    <w:rsid w:val="00E10EC2"/>
    <w:rsid w:val="00E11097"/>
    <w:rsid w:val="00E11588"/>
    <w:rsid w:val="00E1160C"/>
    <w:rsid w:val="00E11EB6"/>
    <w:rsid w:val="00E11EDD"/>
    <w:rsid w:val="00E123D0"/>
    <w:rsid w:val="00E12667"/>
    <w:rsid w:val="00E12833"/>
    <w:rsid w:val="00E12E88"/>
    <w:rsid w:val="00E13C57"/>
    <w:rsid w:val="00E13FD8"/>
    <w:rsid w:val="00E143B8"/>
    <w:rsid w:val="00E15B0E"/>
    <w:rsid w:val="00E15D72"/>
    <w:rsid w:val="00E160D9"/>
    <w:rsid w:val="00E162D5"/>
    <w:rsid w:val="00E1740C"/>
    <w:rsid w:val="00E1750B"/>
    <w:rsid w:val="00E20081"/>
    <w:rsid w:val="00E202BD"/>
    <w:rsid w:val="00E208E0"/>
    <w:rsid w:val="00E21533"/>
    <w:rsid w:val="00E219C9"/>
    <w:rsid w:val="00E21D76"/>
    <w:rsid w:val="00E22259"/>
    <w:rsid w:val="00E223EE"/>
    <w:rsid w:val="00E23199"/>
    <w:rsid w:val="00E23F04"/>
    <w:rsid w:val="00E23F33"/>
    <w:rsid w:val="00E23F34"/>
    <w:rsid w:val="00E241CC"/>
    <w:rsid w:val="00E2483F"/>
    <w:rsid w:val="00E24B66"/>
    <w:rsid w:val="00E24DE5"/>
    <w:rsid w:val="00E25FE3"/>
    <w:rsid w:val="00E263E6"/>
    <w:rsid w:val="00E2697E"/>
    <w:rsid w:val="00E26A95"/>
    <w:rsid w:val="00E27D29"/>
    <w:rsid w:val="00E3008D"/>
    <w:rsid w:val="00E301DF"/>
    <w:rsid w:val="00E3064F"/>
    <w:rsid w:val="00E310FC"/>
    <w:rsid w:val="00E31233"/>
    <w:rsid w:val="00E3158E"/>
    <w:rsid w:val="00E324B9"/>
    <w:rsid w:val="00E326AC"/>
    <w:rsid w:val="00E32B76"/>
    <w:rsid w:val="00E32E09"/>
    <w:rsid w:val="00E33972"/>
    <w:rsid w:val="00E3398A"/>
    <w:rsid w:val="00E34751"/>
    <w:rsid w:val="00E35562"/>
    <w:rsid w:val="00E359C1"/>
    <w:rsid w:val="00E35A8F"/>
    <w:rsid w:val="00E36083"/>
    <w:rsid w:val="00E3620E"/>
    <w:rsid w:val="00E36CFF"/>
    <w:rsid w:val="00E371B0"/>
    <w:rsid w:val="00E375CB"/>
    <w:rsid w:val="00E40565"/>
    <w:rsid w:val="00E40787"/>
    <w:rsid w:val="00E40956"/>
    <w:rsid w:val="00E40DCD"/>
    <w:rsid w:val="00E41138"/>
    <w:rsid w:val="00E41207"/>
    <w:rsid w:val="00E4140B"/>
    <w:rsid w:val="00E42298"/>
    <w:rsid w:val="00E423AC"/>
    <w:rsid w:val="00E426F8"/>
    <w:rsid w:val="00E442A9"/>
    <w:rsid w:val="00E442C6"/>
    <w:rsid w:val="00E4442F"/>
    <w:rsid w:val="00E44517"/>
    <w:rsid w:val="00E449B2"/>
    <w:rsid w:val="00E44B55"/>
    <w:rsid w:val="00E44D32"/>
    <w:rsid w:val="00E44E32"/>
    <w:rsid w:val="00E45415"/>
    <w:rsid w:val="00E45AFA"/>
    <w:rsid w:val="00E45FEC"/>
    <w:rsid w:val="00E46722"/>
    <w:rsid w:val="00E46ABE"/>
    <w:rsid w:val="00E47E37"/>
    <w:rsid w:val="00E504E7"/>
    <w:rsid w:val="00E50C47"/>
    <w:rsid w:val="00E51059"/>
    <w:rsid w:val="00E510AD"/>
    <w:rsid w:val="00E514DA"/>
    <w:rsid w:val="00E51617"/>
    <w:rsid w:val="00E52250"/>
    <w:rsid w:val="00E52465"/>
    <w:rsid w:val="00E525AE"/>
    <w:rsid w:val="00E5297F"/>
    <w:rsid w:val="00E5299C"/>
    <w:rsid w:val="00E53706"/>
    <w:rsid w:val="00E539F8"/>
    <w:rsid w:val="00E5492F"/>
    <w:rsid w:val="00E555DE"/>
    <w:rsid w:val="00E55A7B"/>
    <w:rsid w:val="00E55C53"/>
    <w:rsid w:val="00E56331"/>
    <w:rsid w:val="00E565C0"/>
    <w:rsid w:val="00E568C3"/>
    <w:rsid w:val="00E56E04"/>
    <w:rsid w:val="00E57D45"/>
    <w:rsid w:val="00E57D86"/>
    <w:rsid w:val="00E60850"/>
    <w:rsid w:val="00E608B1"/>
    <w:rsid w:val="00E60D0D"/>
    <w:rsid w:val="00E61630"/>
    <w:rsid w:val="00E6170B"/>
    <w:rsid w:val="00E618A7"/>
    <w:rsid w:val="00E620A6"/>
    <w:rsid w:val="00E62E74"/>
    <w:rsid w:val="00E631B6"/>
    <w:rsid w:val="00E63407"/>
    <w:rsid w:val="00E64E64"/>
    <w:rsid w:val="00E65C18"/>
    <w:rsid w:val="00E65C83"/>
    <w:rsid w:val="00E65CC6"/>
    <w:rsid w:val="00E66079"/>
    <w:rsid w:val="00E66DB3"/>
    <w:rsid w:val="00E675E6"/>
    <w:rsid w:val="00E676DB"/>
    <w:rsid w:val="00E67B5D"/>
    <w:rsid w:val="00E67E89"/>
    <w:rsid w:val="00E67E95"/>
    <w:rsid w:val="00E67F99"/>
    <w:rsid w:val="00E70098"/>
    <w:rsid w:val="00E702D8"/>
    <w:rsid w:val="00E70382"/>
    <w:rsid w:val="00E70B3E"/>
    <w:rsid w:val="00E70E40"/>
    <w:rsid w:val="00E7101F"/>
    <w:rsid w:val="00E71089"/>
    <w:rsid w:val="00E72011"/>
    <w:rsid w:val="00E7223E"/>
    <w:rsid w:val="00E7241A"/>
    <w:rsid w:val="00E72993"/>
    <w:rsid w:val="00E72B0E"/>
    <w:rsid w:val="00E72CAF"/>
    <w:rsid w:val="00E72F7B"/>
    <w:rsid w:val="00E737F0"/>
    <w:rsid w:val="00E73CB0"/>
    <w:rsid w:val="00E73E41"/>
    <w:rsid w:val="00E73E97"/>
    <w:rsid w:val="00E73EBA"/>
    <w:rsid w:val="00E74131"/>
    <w:rsid w:val="00E74135"/>
    <w:rsid w:val="00E74684"/>
    <w:rsid w:val="00E74ECB"/>
    <w:rsid w:val="00E75454"/>
    <w:rsid w:val="00E75D17"/>
    <w:rsid w:val="00E76074"/>
    <w:rsid w:val="00E77133"/>
    <w:rsid w:val="00E77E3B"/>
    <w:rsid w:val="00E804B8"/>
    <w:rsid w:val="00E806D2"/>
    <w:rsid w:val="00E81091"/>
    <w:rsid w:val="00E8112F"/>
    <w:rsid w:val="00E81C0F"/>
    <w:rsid w:val="00E820E8"/>
    <w:rsid w:val="00E82354"/>
    <w:rsid w:val="00E82D40"/>
    <w:rsid w:val="00E82E50"/>
    <w:rsid w:val="00E82F11"/>
    <w:rsid w:val="00E8376B"/>
    <w:rsid w:val="00E8396B"/>
    <w:rsid w:val="00E83BAE"/>
    <w:rsid w:val="00E83CD8"/>
    <w:rsid w:val="00E83E11"/>
    <w:rsid w:val="00E84497"/>
    <w:rsid w:val="00E84740"/>
    <w:rsid w:val="00E84B8E"/>
    <w:rsid w:val="00E854B8"/>
    <w:rsid w:val="00E85DB6"/>
    <w:rsid w:val="00E863A9"/>
    <w:rsid w:val="00E86B23"/>
    <w:rsid w:val="00E86B31"/>
    <w:rsid w:val="00E873DE"/>
    <w:rsid w:val="00E8779A"/>
    <w:rsid w:val="00E87C79"/>
    <w:rsid w:val="00E90A60"/>
    <w:rsid w:val="00E90C54"/>
    <w:rsid w:val="00E90CB3"/>
    <w:rsid w:val="00E90D82"/>
    <w:rsid w:val="00E90DC6"/>
    <w:rsid w:val="00E91CBD"/>
    <w:rsid w:val="00E91D36"/>
    <w:rsid w:val="00E923F5"/>
    <w:rsid w:val="00E93474"/>
    <w:rsid w:val="00E9394F"/>
    <w:rsid w:val="00E93FE6"/>
    <w:rsid w:val="00E94F83"/>
    <w:rsid w:val="00E954A7"/>
    <w:rsid w:val="00E95527"/>
    <w:rsid w:val="00E9620C"/>
    <w:rsid w:val="00E9625E"/>
    <w:rsid w:val="00E965BA"/>
    <w:rsid w:val="00E970E3"/>
    <w:rsid w:val="00E97795"/>
    <w:rsid w:val="00E977C2"/>
    <w:rsid w:val="00E97FA7"/>
    <w:rsid w:val="00EA0120"/>
    <w:rsid w:val="00EA0240"/>
    <w:rsid w:val="00EA042D"/>
    <w:rsid w:val="00EA04E9"/>
    <w:rsid w:val="00EA0511"/>
    <w:rsid w:val="00EA0B58"/>
    <w:rsid w:val="00EA0E7C"/>
    <w:rsid w:val="00EA1164"/>
    <w:rsid w:val="00EA13A7"/>
    <w:rsid w:val="00EA13BE"/>
    <w:rsid w:val="00EA1705"/>
    <w:rsid w:val="00EA227D"/>
    <w:rsid w:val="00EA3AD8"/>
    <w:rsid w:val="00EA40AD"/>
    <w:rsid w:val="00EA4874"/>
    <w:rsid w:val="00EA49CE"/>
    <w:rsid w:val="00EA502C"/>
    <w:rsid w:val="00EA520A"/>
    <w:rsid w:val="00EA5364"/>
    <w:rsid w:val="00EA582C"/>
    <w:rsid w:val="00EA5E23"/>
    <w:rsid w:val="00EA644C"/>
    <w:rsid w:val="00EA7A1E"/>
    <w:rsid w:val="00EA7DB6"/>
    <w:rsid w:val="00EB0105"/>
    <w:rsid w:val="00EB0239"/>
    <w:rsid w:val="00EB0295"/>
    <w:rsid w:val="00EB1D33"/>
    <w:rsid w:val="00EB1D6C"/>
    <w:rsid w:val="00EB205F"/>
    <w:rsid w:val="00EB2303"/>
    <w:rsid w:val="00EB3103"/>
    <w:rsid w:val="00EB3811"/>
    <w:rsid w:val="00EB3FA4"/>
    <w:rsid w:val="00EB5AEC"/>
    <w:rsid w:val="00EB5E33"/>
    <w:rsid w:val="00EB5EFE"/>
    <w:rsid w:val="00EB5F15"/>
    <w:rsid w:val="00EB6817"/>
    <w:rsid w:val="00EB685A"/>
    <w:rsid w:val="00EB6BBD"/>
    <w:rsid w:val="00EB6C91"/>
    <w:rsid w:val="00EB708B"/>
    <w:rsid w:val="00EB7ED8"/>
    <w:rsid w:val="00EB7F89"/>
    <w:rsid w:val="00EC00CF"/>
    <w:rsid w:val="00EC00F0"/>
    <w:rsid w:val="00EC0B49"/>
    <w:rsid w:val="00EC0F57"/>
    <w:rsid w:val="00EC0FAD"/>
    <w:rsid w:val="00EC1594"/>
    <w:rsid w:val="00EC17C2"/>
    <w:rsid w:val="00EC3A9E"/>
    <w:rsid w:val="00EC3BFA"/>
    <w:rsid w:val="00EC3D7B"/>
    <w:rsid w:val="00EC4581"/>
    <w:rsid w:val="00EC5076"/>
    <w:rsid w:val="00EC575F"/>
    <w:rsid w:val="00EC64F5"/>
    <w:rsid w:val="00EC7531"/>
    <w:rsid w:val="00EC76A2"/>
    <w:rsid w:val="00EC78A1"/>
    <w:rsid w:val="00ED082B"/>
    <w:rsid w:val="00ED0F60"/>
    <w:rsid w:val="00ED1AD5"/>
    <w:rsid w:val="00ED27D8"/>
    <w:rsid w:val="00ED2872"/>
    <w:rsid w:val="00ED2B21"/>
    <w:rsid w:val="00ED32B0"/>
    <w:rsid w:val="00ED346F"/>
    <w:rsid w:val="00ED50BF"/>
    <w:rsid w:val="00ED52A8"/>
    <w:rsid w:val="00ED5697"/>
    <w:rsid w:val="00ED58B6"/>
    <w:rsid w:val="00ED5993"/>
    <w:rsid w:val="00ED63A2"/>
    <w:rsid w:val="00ED63B7"/>
    <w:rsid w:val="00ED644C"/>
    <w:rsid w:val="00ED66DA"/>
    <w:rsid w:val="00ED66E6"/>
    <w:rsid w:val="00ED73BF"/>
    <w:rsid w:val="00ED767A"/>
    <w:rsid w:val="00ED7E7E"/>
    <w:rsid w:val="00EE0184"/>
    <w:rsid w:val="00EE050C"/>
    <w:rsid w:val="00EE1261"/>
    <w:rsid w:val="00EE1281"/>
    <w:rsid w:val="00EE2208"/>
    <w:rsid w:val="00EE234E"/>
    <w:rsid w:val="00EE24DC"/>
    <w:rsid w:val="00EE2923"/>
    <w:rsid w:val="00EE2A07"/>
    <w:rsid w:val="00EE3622"/>
    <w:rsid w:val="00EE41EB"/>
    <w:rsid w:val="00EE43E1"/>
    <w:rsid w:val="00EE4783"/>
    <w:rsid w:val="00EE489E"/>
    <w:rsid w:val="00EE520D"/>
    <w:rsid w:val="00EE5402"/>
    <w:rsid w:val="00EE5A44"/>
    <w:rsid w:val="00EE5BCA"/>
    <w:rsid w:val="00EE5D78"/>
    <w:rsid w:val="00EE5D7A"/>
    <w:rsid w:val="00EE6714"/>
    <w:rsid w:val="00EE7316"/>
    <w:rsid w:val="00EE766F"/>
    <w:rsid w:val="00EE7700"/>
    <w:rsid w:val="00EE7732"/>
    <w:rsid w:val="00EF0160"/>
    <w:rsid w:val="00EF04F9"/>
    <w:rsid w:val="00EF070A"/>
    <w:rsid w:val="00EF108C"/>
    <w:rsid w:val="00EF1391"/>
    <w:rsid w:val="00EF1D6A"/>
    <w:rsid w:val="00EF1FF0"/>
    <w:rsid w:val="00EF2263"/>
    <w:rsid w:val="00EF260D"/>
    <w:rsid w:val="00EF2EF1"/>
    <w:rsid w:val="00EF3069"/>
    <w:rsid w:val="00EF3442"/>
    <w:rsid w:val="00EF34AE"/>
    <w:rsid w:val="00EF37FB"/>
    <w:rsid w:val="00EF3AE1"/>
    <w:rsid w:val="00EF3B49"/>
    <w:rsid w:val="00EF451C"/>
    <w:rsid w:val="00EF49AB"/>
    <w:rsid w:val="00EF4B10"/>
    <w:rsid w:val="00EF4EC4"/>
    <w:rsid w:val="00EF4F23"/>
    <w:rsid w:val="00EF552B"/>
    <w:rsid w:val="00EF558F"/>
    <w:rsid w:val="00EF5CD6"/>
    <w:rsid w:val="00EF6301"/>
    <w:rsid w:val="00EF6C37"/>
    <w:rsid w:val="00EF6E43"/>
    <w:rsid w:val="00EF7549"/>
    <w:rsid w:val="00EF7657"/>
    <w:rsid w:val="00EF785A"/>
    <w:rsid w:val="00EF7A43"/>
    <w:rsid w:val="00EF7E75"/>
    <w:rsid w:val="00EF7F4F"/>
    <w:rsid w:val="00F0058F"/>
    <w:rsid w:val="00F01163"/>
    <w:rsid w:val="00F018D0"/>
    <w:rsid w:val="00F01B7C"/>
    <w:rsid w:val="00F01F5B"/>
    <w:rsid w:val="00F01F7E"/>
    <w:rsid w:val="00F022C0"/>
    <w:rsid w:val="00F02E07"/>
    <w:rsid w:val="00F032A5"/>
    <w:rsid w:val="00F042FF"/>
    <w:rsid w:val="00F0448D"/>
    <w:rsid w:val="00F049EA"/>
    <w:rsid w:val="00F05851"/>
    <w:rsid w:val="00F05C7F"/>
    <w:rsid w:val="00F05CF2"/>
    <w:rsid w:val="00F06029"/>
    <w:rsid w:val="00F0616F"/>
    <w:rsid w:val="00F06594"/>
    <w:rsid w:val="00F06B48"/>
    <w:rsid w:val="00F06F92"/>
    <w:rsid w:val="00F07623"/>
    <w:rsid w:val="00F07D86"/>
    <w:rsid w:val="00F1046B"/>
    <w:rsid w:val="00F11B4B"/>
    <w:rsid w:val="00F11BD1"/>
    <w:rsid w:val="00F11D54"/>
    <w:rsid w:val="00F1227D"/>
    <w:rsid w:val="00F125DE"/>
    <w:rsid w:val="00F12705"/>
    <w:rsid w:val="00F133ED"/>
    <w:rsid w:val="00F14078"/>
    <w:rsid w:val="00F14CE9"/>
    <w:rsid w:val="00F14ED7"/>
    <w:rsid w:val="00F15F0D"/>
    <w:rsid w:val="00F1632E"/>
    <w:rsid w:val="00F16A21"/>
    <w:rsid w:val="00F16C09"/>
    <w:rsid w:val="00F16CF5"/>
    <w:rsid w:val="00F17108"/>
    <w:rsid w:val="00F17B8E"/>
    <w:rsid w:val="00F17E8E"/>
    <w:rsid w:val="00F202D5"/>
    <w:rsid w:val="00F213D9"/>
    <w:rsid w:val="00F2143A"/>
    <w:rsid w:val="00F21E18"/>
    <w:rsid w:val="00F21EB9"/>
    <w:rsid w:val="00F227D5"/>
    <w:rsid w:val="00F22837"/>
    <w:rsid w:val="00F230AC"/>
    <w:rsid w:val="00F2319D"/>
    <w:rsid w:val="00F23425"/>
    <w:rsid w:val="00F23D93"/>
    <w:rsid w:val="00F23F07"/>
    <w:rsid w:val="00F24EF7"/>
    <w:rsid w:val="00F25707"/>
    <w:rsid w:val="00F257A7"/>
    <w:rsid w:val="00F257C6"/>
    <w:rsid w:val="00F26445"/>
    <w:rsid w:val="00F27F33"/>
    <w:rsid w:val="00F30121"/>
    <w:rsid w:val="00F305C0"/>
    <w:rsid w:val="00F30CC7"/>
    <w:rsid w:val="00F30D2B"/>
    <w:rsid w:val="00F3227C"/>
    <w:rsid w:val="00F32399"/>
    <w:rsid w:val="00F32874"/>
    <w:rsid w:val="00F33CAE"/>
    <w:rsid w:val="00F33D80"/>
    <w:rsid w:val="00F33F44"/>
    <w:rsid w:val="00F34AAF"/>
    <w:rsid w:val="00F34E61"/>
    <w:rsid w:val="00F35A5B"/>
    <w:rsid w:val="00F35C0E"/>
    <w:rsid w:val="00F35EBC"/>
    <w:rsid w:val="00F36648"/>
    <w:rsid w:val="00F36AB1"/>
    <w:rsid w:val="00F36F9B"/>
    <w:rsid w:val="00F3798D"/>
    <w:rsid w:val="00F37EB9"/>
    <w:rsid w:val="00F40186"/>
    <w:rsid w:val="00F406FF"/>
    <w:rsid w:val="00F40737"/>
    <w:rsid w:val="00F41306"/>
    <w:rsid w:val="00F41404"/>
    <w:rsid w:val="00F418C7"/>
    <w:rsid w:val="00F42160"/>
    <w:rsid w:val="00F422E7"/>
    <w:rsid w:val="00F4235A"/>
    <w:rsid w:val="00F42D8F"/>
    <w:rsid w:val="00F4334A"/>
    <w:rsid w:val="00F4337C"/>
    <w:rsid w:val="00F436C6"/>
    <w:rsid w:val="00F438B2"/>
    <w:rsid w:val="00F44DA4"/>
    <w:rsid w:val="00F454C4"/>
    <w:rsid w:val="00F45C1B"/>
    <w:rsid w:val="00F45CCE"/>
    <w:rsid w:val="00F45F92"/>
    <w:rsid w:val="00F4634D"/>
    <w:rsid w:val="00F47580"/>
    <w:rsid w:val="00F478FC"/>
    <w:rsid w:val="00F47DDF"/>
    <w:rsid w:val="00F5083E"/>
    <w:rsid w:val="00F50CA1"/>
    <w:rsid w:val="00F51024"/>
    <w:rsid w:val="00F5105F"/>
    <w:rsid w:val="00F51B7C"/>
    <w:rsid w:val="00F5369E"/>
    <w:rsid w:val="00F53897"/>
    <w:rsid w:val="00F541DC"/>
    <w:rsid w:val="00F5434D"/>
    <w:rsid w:val="00F55436"/>
    <w:rsid w:val="00F55611"/>
    <w:rsid w:val="00F55C97"/>
    <w:rsid w:val="00F55F50"/>
    <w:rsid w:val="00F56972"/>
    <w:rsid w:val="00F571EC"/>
    <w:rsid w:val="00F57660"/>
    <w:rsid w:val="00F57ACD"/>
    <w:rsid w:val="00F57C05"/>
    <w:rsid w:val="00F57CB3"/>
    <w:rsid w:val="00F60FF4"/>
    <w:rsid w:val="00F6128E"/>
    <w:rsid w:val="00F613CD"/>
    <w:rsid w:val="00F6191A"/>
    <w:rsid w:val="00F61D6D"/>
    <w:rsid w:val="00F621DC"/>
    <w:rsid w:val="00F6294A"/>
    <w:rsid w:val="00F62AEB"/>
    <w:rsid w:val="00F62C9E"/>
    <w:rsid w:val="00F62DED"/>
    <w:rsid w:val="00F636FF"/>
    <w:rsid w:val="00F64223"/>
    <w:rsid w:val="00F646A5"/>
    <w:rsid w:val="00F64B15"/>
    <w:rsid w:val="00F64C7A"/>
    <w:rsid w:val="00F64CB1"/>
    <w:rsid w:val="00F6525C"/>
    <w:rsid w:val="00F65DA9"/>
    <w:rsid w:val="00F6608A"/>
    <w:rsid w:val="00F661EB"/>
    <w:rsid w:val="00F6644F"/>
    <w:rsid w:val="00F664F4"/>
    <w:rsid w:val="00F66880"/>
    <w:rsid w:val="00F66885"/>
    <w:rsid w:val="00F67240"/>
    <w:rsid w:val="00F70316"/>
    <w:rsid w:val="00F70A61"/>
    <w:rsid w:val="00F70E50"/>
    <w:rsid w:val="00F71698"/>
    <w:rsid w:val="00F71905"/>
    <w:rsid w:val="00F71B9D"/>
    <w:rsid w:val="00F71C10"/>
    <w:rsid w:val="00F728D5"/>
    <w:rsid w:val="00F72F5F"/>
    <w:rsid w:val="00F7336C"/>
    <w:rsid w:val="00F73515"/>
    <w:rsid w:val="00F73652"/>
    <w:rsid w:val="00F738CF"/>
    <w:rsid w:val="00F73EEE"/>
    <w:rsid w:val="00F7552D"/>
    <w:rsid w:val="00F75564"/>
    <w:rsid w:val="00F76027"/>
    <w:rsid w:val="00F76890"/>
    <w:rsid w:val="00F768C7"/>
    <w:rsid w:val="00F76B5A"/>
    <w:rsid w:val="00F76EE7"/>
    <w:rsid w:val="00F76FD7"/>
    <w:rsid w:val="00F80172"/>
    <w:rsid w:val="00F807BB"/>
    <w:rsid w:val="00F80C60"/>
    <w:rsid w:val="00F80E3E"/>
    <w:rsid w:val="00F80EAB"/>
    <w:rsid w:val="00F81421"/>
    <w:rsid w:val="00F820FB"/>
    <w:rsid w:val="00F824C0"/>
    <w:rsid w:val="00F82689"/>
    <w:rsid w:val="00F826B0"/>
    <w:rsid w:val="00F827F0"/>
    <w:rsid w:val="00F83118"/>
    <w:rsid w:val="00F83E1F"/>
    <w:rsid w:val="00F84B18"/>
    <w:rsid w:val="00F84C29"/>
    <w:rsid w:val="00F84C95"/>
    <w:rsid w:val="00F84F2F"/>
    <w:rsid w:val="00F854CD"/>
    <w:rsid w:val="00F85536"/>
    <w:rsid w:val="00F85692"/>
    <w:rsid w:val="00F8587E"/>
    <w:rsid w:val="00F85E0B"/>
    <w:rsid w:val="00F86808"/>
    <w:rsid w:val="00F86A5F"/>
    <w:rsid w:val="00F86AC4"/>
    <w:rsid w:val="00F87015"/>
    <w:rsid w:val="00F874A2"/>
    <w:rsid w:val="00F903E4"/>
    <w:rsid w:val="00F9050C"/>
    <w:rsid w:val="00F9067B"/>
    <w:rsid w:val="00F909D9"/>
    <w:rsid w:val="00F9111E"/>
    <w:rsid w:val="00F91537"/>
    <w:rsid w:val="00F9179D"/>
    <w:rsid w:val="00F91FF1"/>
    <w:rsid w:val="00F9205E"/>
    <w:rsid w:val="00F9261D"/>
    <w:rsid w:val="00F92FC0"/>
    <w:rsid w:val="00F93F16"/>
    <w:rsid w:val="00F9436D"/>
    <w:rsid w:val="00F9471A"/>
    <w:rsid w:val="00F9474A"/>
    <w:rsid w:val="00F949E4"/>
    <w:rsid w:val="00F94F03"/>
    <w:rsid w:val="00F95B86"/>
    <w:rsid w:val="00F95BDE"/>
    <w:rsid w:val="00F95D18"/>
    <w:rsid w:val="00F9619F"/>
    <w:rsid w:val="00F968B7"/>
    <w:rsid w:val="00F96C54"/>
    <w:rsid w:val="00F9718B"/>
    <w:rsid w:val="00F972AE"/>
    <w:rsid w:val="00FA045C"/>
    <w:rsid w:val="00FA0621"/>
    <w:rsid w:val="00FA09BB"/>
    <w:rsid w:val="00FA100C"/>
    <w:rsid w:val="00FA1071"/>
    <w:rsid w:val="00FA143D"/>
    <w:rsid w:val="00FA1D32"/>
    <w:rsid w:val="00FA2402"/>
    <w:rsid w:val="00FA27FC"/>
    <w:rsid w:val="00FA2820"/>
    <w:rsid w:val="00FA29D7"/>
    <w:rsid w:val="00FA2DAE"/>
    <w:rsid w:val="00FA2DAF"/>
    <w:rsid w:val="00FA386B"/>
    <w:rsid w:val="00FA3C2E"/>
    <w:rsid w:val="00FA3C4A"/>
    <w:rsid w:val="00FA4F7A"/>
    <w:rsid w:val="00FA5607"/>
    <w:rsid w:val="00FA5BB1"/>
    <w:rsid w:val="00FA5CDC"/>
    <w:rsid w:val="00FA6257"/>
    <w:rsid w:val="00FA636B"/>
    <w:rsid w:val="00FA642A"/>
    <w:rsid w:val="00FA6639"/>
    <w:rsid w:val="00FA6C69"/>
    <w:rsid w:val="00FA7054"/>
    <w:rsid w:val="00FA75CF"/>
    <w:rsid w:val="00FA7B4E"/>
    <w:rsid w:val="00FA7ED6"/>
    <w:rsid w:val="00FB0138"/>
    <w:rsid w:val="00FB035F"/>
    <w:rsid w:val="00FB04D7"/>
    <w:rsid w:val="00FB0515"/>
    <w:rsid w:val="00FB092E"/>
    <w:rsid w:val="00FB09FD"/>
    <w:rsid w:val="00FB0F92"/>
    <w:rsid w:val="00FB109D"/>
    <w:rsid w:val="00FB1969"/>
    <w:rsid w:val="00FB1E50"/>
    <w:rsid w:val="00FB204A"/>
    <w:rsid w:val="00FB23A1"/>
    <w:rsid w:val="00FB27E7"/>
    <w:rsid w:val="00FB3144"/>
    <w:rsid w:val="00FB3843"/>
    <w:rsid w:val="00FB39E1"/>
    <w:rsid w:val="00FB3A55"/>
    <w:rsid w:val="00FB3D3E"/>
    <w:rsid w:val="00FB4428"/>
    <w:rsid w:val="00FB45A0"/>
    <w:rsid w:val="00FB45C8"/>
    <w:rsid w:val="00FB4864"/>
    <w:rsid w:val="00FB513E"/>
    <w:rsid w:val="00FB5423"/>
    <w:rsid w:val="00FB5694"/>
    <w:rsid w:val="00FB5960"/>
    <w:rsid w:val="00FB687A"/>
    <w:rsid w:val="00FB6C36"/>
    <w:rsid w:val="00FB6D29"/>
    <w:rsid w:val="00FB7066"/>
    <w:rsid w:val="00FB731C"/>
    <w:rsid w:val="00FB772F"/>
    <w:rsid w:val="00FB783F"/>
    <w:rsid w:val="00FB7C17"/>
    <w:rsid w:val="00FB7D41"/>
    <w:rsid w:val="00FC05B0"/>
    <w:rsid w:val="00FC06D3"/>
    <w:rsid w:val="00FC0D25"/>
    <w:rsid w:val="00FC0DBD"/>
    <w:rsid w:val="00FC18B1"/>
    <w:rsid w:val="00FC1F52"/>
    <w:rsid w:val="00FC2188"/>
    <w:rsid w:val="00FC21DE"/>
    <w:rsid w:val="00FC275F"/>
    <w:rsid w:val="00FC2B01"/>
    <w:rsid w:val="00FC2E95"/>
    <w:rsid w:val="00FC2EEA"/>
    <w:rsid w:val="00FC3801"/>
    <w:rsid w:val="00FC486A"/>
    <w:rsid w:val="00FC4C8E"/>
    <w:rsid w:val="00FC4CF8"/>
    <w:rsid w:val="00FC4D87"/>
    <w:rsid w:val="00FC4EDF"/>
    <w:rsid w:val="00FC502B"/>
    <w:rsid w:val="00FC57D0"/>
    <w:rsid w:val="00FC6F17"/>
    <w:rsid w:val="00FC7376"/>
    <w:rsid w:val="00FC797B"/>
    <w:rsid w:val="00FC7EE5"/>
    <w:rsid w:val="00FD0091"/>
    <w:rsid w:val="00FD011D"/>
    <w:rsid w:val="00FD040B"/>
    <w:rsid w:val="00FD08B2"/>
    <w:rsid w:val="00FD0D32"/>
    <w:rsid w:val="00FD1250"/>
    <w:rsid w:val="00FD1652"/>
    <w:rsid w:val="00FD1A49"/>
    <w:rsid w:val="00FD247C"/>
    <w:rsid w:val="00FD24FE"/>
    <w:rsid w:val="00FD28C6"/>
    <w:rsid w:val="00FD32C9"/>
    <w:rsid w:val="00FD3987"/>
    <w:rsid w:val="00FD3AE6"/>
    <w:rsid w:val="00FD4575"/>
    <w:rsid w:val="00FD5121"/>
    <w:rsid w:val="00FD5A98"/>
    <w:rsid w:val="00FD5AB0"/>
    <w:rsid w:val="00FD67B9"/>
    <w:rsid w:val="00FD687C"/>
    <w:rsid w:val="00FD6B10"/>
    <w:rsid w:val="00FD6E1A"/>
    <w:rsid w:val="00FD6FE6"/>
    <w:rsid w:val="00FD75E9"/>
    <w:rsid w:val="00FD7ACD"/>
    <w:rsid w:val="00FD7FCA"/>
    <w:rsid w:val="00FE0183"/>
    <w:rsid w:val="00FE0631"/>
    <w:rsid w:val="00FE0C5D"/>
    <w:rsid w:val="00FE0DD6"/>
    <w:rsid w:val="00FE0F04"/>
    <w:rsid w:val="00FE1330"/>
    <w:rsid w:val="00FE2696"/>
    <w:rsid w:val="00FE2B60"/>
    <w:rsid w:val="00FE2D1A"/>
    <w:rsid w:val="00FE3036"/>
    <w:rsid w:val="00FE338A"/>
    <w:rsid w:val="00FE3EBC"/>
    <w:rsid w:val="00FE41D8"/>
    <w:rsid w:val="00FE47D8"/>
    <w:rsid w:val="00FE4AF0"/>
    <w:rsid w:val="00FE4F53"/>
    <w:rsid w:val="00FE52EC"/>
    <w:rsid w:val="00FE62F1"/>
    <w:rsid w:val="00FE6837"/>
    <w:rsid w:val="00FE73B6"/>
    <w:rsid w:val="00FE77C2"/>
    <w:rsid w:val="00FE7F21"/>
    <w:rsid w:val="00FE7FFD"/>
    <w:rsid w:val="00FF02F6"/>
    <w:rsid w:val="00FF06D2"/>
    <w:rsid w:val="00FF09E9"/>
    <w:rsid w:val="00FF0E79"/>
    <w:rsid w:val="00FF0F21"/>
    <w:rsid w:val="00FF1231"/>
    <w:rsid w:val="00FF15C5"/>
    <w:rsid w:val="00FF183F"/>
    <w:rsid w:val="00FF1929"/>
    <w:rsid w:val="00FF1A44"/>
    <w:rsid w:val="00FF1B1D"/>
    <w:rsid w:val="00FF24FA"/>
    <w:rsid w:val="00FF259A"/>
    <w:rsid w:val="00FF28BF"/>
    <w:rsid w:val="00FF2C74"/>
    <w:rsid w:val="00FF2DBC"/>
    <w:rsid w:val="00FF3FE8"/>
    <w:rsid w:val="00FF4520"/>
    <w:rsid w:val="00FF4672"/>
    <w:rsid w:val="00FF5366"/>
    <w:rsid w:val="00FF5D26"/>
    <w:rsid w:val="00FF5D90"/>
    <w:rsid w:val="00FF5F00"/>
    <w:rsid w:val="00FF5F42"/>
    <w:rsid w:val="00FF66D5"/>
    <w:rsid w:val="00FF6890"/>
    <w:rsid w:val="00FF6C25"/>
    <w:rsid w:val="00FF6DB9"/>
    <w:rsid w:val="00FF6E6A"/>
    <w:rsid w:val="00FF777F"/>
    <w:rsid w:val="00FF7B8D"/>
    <w:rsid w:val="00FF7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D16ED89"/>
  <w14:defaultImageDpi w14:val="0"/>
  <w15:chartTrackingRefBased/>
  <w15:docId w15:val="{DA690AB6-6477-4C8B-A6F1-BC9440552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26A1"/>
    <w:rPr>
      <w:sz w:val="24"/>
      <w:szCs w:val="24"/>
    </w:rPr>
  </w:style>
  <w:style w:type="paragraph" w:styleId="1">
    <w:name w:val="heading 1"/>
    <w:basedOn w:val="a"/>
    <w:next w:val="a"/>
    <w:link w:val="10"/>
    <w:qFormat/>
    <w:pPr>
      <w:keepNext/>
      <w:spacing w:before="240" w:after="60"/>
      <w:jc w:val="center"/>
      <w:outlineLvl w:val="0"/>
    </w:pPr>
    <w:rPr>
      <w:rFonts w:cs="Arial"/>
      <w:b/>
      <w:bCs/>
      <w:kern w:val="32"/>
      <w:sz w:val="28"/>
      <w:szCs w:val="32"/>
    </w:rPr>
  </w:style>
  <w:style w:type="paragraph" w:styleId="20">
    <w:name w:val="heading 2"/>
    <w:basedOn w:val="a"/>
    <w:next w:val="a"/>
    <w:link w:val="21"/>
    <w:qFormat/>
    <w:pPr>
      <w:keepNext/>
      <w:spacing w:before="240" w:after="60"/>
      <w:ind w:left="397"/>
      <w:outlineLvl w:val="1"/>
    </w:pPr>
    <w:rPr>
      <w:b/>
      <w:bCs/>
      <w:iCs/>
      <w:sz w:val="28"/>
      <w:szCs w:val="28"/>
      <w:lang w:val="x-none" w:eastAsia="x-none"/>
    </w:rPr>
  </w:style>
  <w:style w:type="paragraph" w:styleId="3">
    <w:name w:val="heading 3"/>
    <w:basedOn w:val="a"/>
    <w:next w:val="a"/>
    <w:link w:val="30"/>
    <w:qFormat/>
    <w:pPr>
      <w:keepNext/>
      <w:spacing w:before="240" w:after="60"/>
      <w:ind w:left="1021"/>
      <w:outlineLvl w:val="2"/>
    </w:pPr>
    <w:rPr>
      <w:b/>
      <w:bCs/>
      <w:sz w:val="28"/>
      <w:szCs w:val="26"/>
      <w:lang w:val="x-none" w:eastAsia="x-none"/>
    </w:rPr>
  </w:style>
  <w:style w:type="paragraph" w:styleId="4">
    <w:name w:val="heading 4"/>
    <w:basedOn w:val="a"/>
    <w:next w:val="a"/>
    <w:link w:val="40"/>
    <w:qFormat/>
    <w:pPr>
      <w:keepNext/>
      <w:spacing w:before="240" w:after="60"/>
      <w:ind w:left="1416"/>
      <w:outlineLvl w:val="3"/>
    </w:pPr>
    <w:rPr>
      <w:b/>
      <w:bCs/>
      <w:sz w:val="28"/>
      <w:szCs w:val="28"/>
    </w:rPr>
  </w:style>
  <w:style w:type="paragraph" w:styleId="5">
    <w:name w:val="heading 5"/>
    <w:basedOn w:val="a"/>
    <w:next w:val="a"/>
    <w:link w:val="50"/>
    <w:qFormat/>
    <w:pPr>
      <w:spacing w:before="240" w:after="60"/>
      <w:outlineLvl w:val="4"/>
    </w:pPr>
    <w:rPr>
      <w:rFonts w:eastAsia="Calibri"/>
      <w:b/>
      <w:bCs/>
      <w:i/>
      <w:iCs/>
      <w:sz w:val="26"/>
      <w:szCs w:val="26"/>
      <w:lang w:val="x-none" w:eastAsia="x-none"/>
    </w:rPr>
  </w:style>
  <w:style w:type="paragraph" w:styleId="8">
    <w:name w:val="heading 8"/>
    <w:basedOn w:val="a"/>
    <w:next w:val="a"/>
    <w:link w:val="80"/>
    <w:qFormat/>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Стиль2"/>
    <w:basedOn w:val="a"/>
    <w:pPr>
      <w:numPr>
        <w:numId w:val="2"/>
      </w:numPr>
      <w:spacing w:line="360" w:lineRule="auto"/>
      <w:jc w:val="both"/>
    </w:pPr>
    <w:rPr>
      <w:sz w:val="28"/>
      <w:szCs w:val="28"/>
    </w:rPr>
  </w:style>
  <w:style w:type="character" w:customStyle="1" w:styleId="a3">
    <w:name w:val="Верхний колонтитул Знак"/>
    <w:link w:val="a4"/>
    <w:uiPriority w:val="99"/>
    <w:rPr>
      <w:rFonts w:ascii="Times New Roman" w:eastAsia="Times New Roman" w:hAnsi="Times New Roman" w:cs="Times New Roman"/>
      <w:sz w:val="24"/>
      <w:szCs w:val="24"/>
      <w:lang w:val="ru-RU" w:eastAsia="ru-RU" w:bidi="ar-SA"/>
    </w:rPr>
  </w:style>
  <w:style w:type="paragraph" w:styleId="a4">
    <w:name w:val="header"/>
    <w:basedOn w:val="a"/>
    <w:link w:val="a3"/>
    <w:uiPriority w:val="99"/>
    <w:pPr>
      <w:tabs>
        <w:tab w:val="center" w:pos="4677"/>
        <w:tab w:val="right" w:pos="9355"/>
      </w:tabs>
    </w:pPr>
  </w:style>
  <w:style w:type="character" w:customStyle="1" w:styleId="a5">
    <w:name w:val="Нижний колонтитул Знак"/>
    <w:link w:val="a6"/>
    <w:rPr>
      <w:rFonts w:ascii="Times New Roman" w:eastAsia="Times New Roman" w:hAnsi="Times New Roman" w:cs="Times New Roman"/>
      <w:sz w:val="24"/>
      <w:szCs w:val="24"/>
      <w:lang w:val="ru-RU" w:eastAsia="ru-RU" w:bidi="ar-SA"/>
    </w:rPr>
  </w:style>
  <w:style w:type="paragraph" w:styleId="a6">
    <w:name w:val="footer"/>
    <w:basedOn w:val="a"/>
    <w:link w:val="a5"/>
    <w:pPr>
      <w:tabs>
        <w:tab w:val="center" w:pos="4677"/>
        <w:tab w:val="right" w:pos="9355"/>
      </w:tabs>
    </w:pPr>
  </w:style>
  <w:style w:type="character" w:styleId="a7">
    <w:name w:val="page number"/>
    <w:rPr>
      <w:rFonts w:ascii="Times New Roman" w:eastAsia="Times New Roman" w:hAnsi="Times New Roman" w:cs="Times New Roman"/>
    </w:rPr>
  </w:style>
  <w:style w:type="character" w:customStyle="1" w:styleId="10">
    <w:name w:val="Заголовок 1 Знак"/>
    <w:link w:val="1"/>
    <w:rPr>
      <w:rFonts w:ascii="Times New Roman" w:eastAsia="Times New Roman" w:hAnsi="Times New Roman" w:cs="Arial"/>
      <w:b/>
      <w:bCs/>
      <w:kern w:val="32"/>
      <w:sz w:val="28"/>
      <w:szCs w:val="32"/>
      <w:lang w:val="ru-RU" w:eastAsia="ru-RU" w:bidi="ar-SA"/>
    </w:rPr>
  </w:style>
  <w:style w:type="paragraph" w:styleId="a8">
    <w:name w:val="No Spacing"/>
    <w:qFormat/>
    <w:rPr>
      <w:sz w:val="24"/>
      <w:szCs w:val="24"/>
    </w:rPr>
  </w:style>
  <w:style w:type="character" w:customStyle="1" w:styleId="21">
    <w:name w:val="Заголовок 2 Знак"/>
    <w:link w:val="20"/>
    <w:rPr>
      <w:rFonts w:ascii="Times New Roman" w:eastAsia="Times New Roman" w:hAnsi="Times New Roman" w:cs="Arial"/>
      <w:b/>
      <w:bCs/>
      <w:iCs/>
      <w:sz w:val="28"/>
      <w:szCs w:val="28"/>
    </w:rPr>
  </w:style>
  <w:style w:type="character" w:customStyle="1" w:styleId="30">
    <w:name w:val="Заголовок 3 Знак"/>
    <w:link w:val="3"/>
    <w:rPr>
      <w:rFonts w:ascii="Times New Roman" w:eastAsia="Times New Roman" w:hAnsi="Times New Roman" w:cs="Arial"/>
      <w:b/>
      <w:bCs/>
      <w:sz w:val="28"/>
      <w:szCs w:val="26"/>
    </w:rPr>
  </w:style>
  <w:style w:type="character" w:customStyle="1" w:styleId="40">
    <w:name w:val="Заголовок 4 Знак"/>
    <w:link w:val="4"/>
    <w:rPr>
      <w:rFonts w:ascii="Times New Roman" w:eastAsia="Times New Roman" w:hAnsi="Times New Roman" w:cs="Times New Roman"/>
      <w:b/>
      <w:bCs/>
      <w:sz w:val="28"/>
      <w:szCs w:val="28"/>
      <w:lang w:val="ru-RU" w:eastAsia="ru-RU" w:bidi="ar-SA"/>
    </w:rPr>
  </w:style>
  <w:style w:type="character" w:customStyle="1" w:styleId="50">
    <w:name w:val="Заголовок 5 Знак"/>
    <w:link w:val="5"/>
    <w:rPr>
      <w:rFonts w:ascii="Times New Roman" w:eastAsia="Calibri" w:hAnsi="Times New Roman" w:cs="Times New Roman"/>
      <w:b/>
      <w:bCs/>
      <w:i/>
      <w:iCs/>
      <w:sz w:val="26"/>
      <w:szCs w:val="26"/>
      <w:lang w:val="x-none" w:eastAsia="x-none"/>
    </w:rPr>
  </w:style>
  <w:style w:type="character" w:customStyle="1" w:styleId="80">
    <w:name w:val="Заголовок 8 Знак"/>
    <w:link w:val="8"/>
    <w:rPr>
      <w:rFonts w:ascii="Times New Roman" w:eastAsia="Times New Roman" w:hAnsi="Times New Roman" w:cs="Times New Roman"/>
      <w:i/>
      <w:iCs/>
      <w:sz w:val="24"/>
      <w:szCs w:val="24"/>
      <w:lang w:val="ru-RU" w:eastAsia="ru-RU" w:bidi="ar-SA"/>
    </w:rPr>
  </w:style>
  <w:style w:type="character" w:customStyle="1" w:styleId="a9">
    <w:name w:val="Схема документа Знак"/>
    <w:link w:val="aa"/>
    <w:rPr>
      <w:rFonts w:ascii="Tahoma" w:eastAsia="Times New Roman" w:hAnsi="Tahoma" w:cs="Tahoma"/>
      <w:sz w:val="16"/>
      <w:szCs w:val="16"/>
      <w:lang w:val="ru-RU" w:eastAsia="ru-RU" w:bidi="ar-SA"/>
    </w:rPr>
  </w:style>
  <w:style w:type="paragraph" w:styleId="aa">
    <w:name w:val="Document Map"/>
    <w:basedOn w:val="a"/>
    <w:link w:val="a9"/>
    <w:rPr>
      <w:rFonts w:ascii="Tahoma" w:hAnsi="Tahoma" w:cs="Tahoma"/>
      <w:sz w:val="16"/>
      <w:szCs w:val="16"/>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ConsPlusTitle">
    <w:name w:val="ConsPlusTitle"/>
    <w:pPr>
      <w:widowControl w:val="0"/>
      <w:autoSpaceDE w:val="0"/>
      <w:autoSpaceDN w:val="0"/>
      <w:adjustRightInd w:val="0"/>
    </w:pPr>
    <w:rPr>
      <w:rFonts w:ascii="Arial" w:hAnsi="Arial" w:cs="Arial"/>
      <w:b/>
      <w:bCs/>
    </w:rPr>
  </w:style>
  <w:style w:type="paragraph" w:styleId="11">
    <w:name w:val="toc 1"/>
    <w:basedOn w:val="a"/>
    <w:next w:val="a"/>
    <w:pPr>
      <w:tabs>
        <w:tab w:val="right" w:leader="dot" w:pos="9344"/>
      </w:tabs>
    </w:pPr>
    <w:rPr>
      <w:rFonts w:cs="Arial"/>
      <w:b/>
      <w:bCs/>
      <w:caps/>
      <w:sz w:val="28"/>
    </w:rPr>
  </w:style>
  <w:style w:type="paragraph" w:styleId="22">
    <w:name w:val="toc 2"/>
    <w:basedOn w:val="a"/>
    <w:next w:val="a"/>
    <w:pPr>
      <w:tabs>
        <w:tab w:val="right" w:leader="dot" w:pos="9344"/>
      </w:tabs>
      <w:spacing w:before="120"/>
    </w:pPr>
    <w:rPr>
      <w:b/>
      <w:bCs/>
      <w:sz w:val="28"/>
      <w:szCs w:val="20"/>
    </w:rPr>
  </w:style>
  <w:style w:type="paragraph" w:styleId="31">
    <w:name w:val="toc 3"/>
    <w:basedOn w:val="a"/>
    <w:next w:val="a"/>
    <w:pPr>
      <w:ind w:left="240"/>
    </w:pPr>
    <w:rPr>
      <w:sz w:val="28"/>
      <w:szCs w:val="20"/>
    </w:rPr>
  </w:style>
  <w:style w:type="character" w:styleId="ab">
    <w:name w:val="Hyperlink"/>
    <w:rPr>
      <w:rFonts w:ascii="Times New Roman" w:eastAsia="Times New Roman" w:hAnsi="Times New Roman" w:cs="Times New Roman"/>
      <w:color w:val="0000FF"/>
      <w:u w:val="single"/>
    </w:rPr>
  </w:style>
  <w:style w:type="character" w:customStyle="1" w:styleId="ac">
    <w:name w:val="Текст выноски Знак"/>
    <w:link w:val="ad"/>
    <w:rPr>
      <w:rFonts w:ascii="Tahoma" w:eastAsia="Times New Roman" w:hAnsi="Tahoma" w:cs="Tahoma"/>
      <w:sz w:val="16"/>
      <w:szCs w:val="16"/>
      <w:lang w:val="ru-RU" w:eastAsia="ru-RU" w:bidi="ar-SA"/>
    </w:rPr>
  </w:style>
  <w:style w:type="paragraph" w:styleId="ad">
    <w:name w:val="Balloon Text"/>
    <w:basedOn w:val="a"/>
    <w:link w:val="ac"/>
    <w:rPr>
      <w:rFonts w:ascii="Tahoma" w:hAnsi="Tahoma" w:cs="Tahoma"/>
      <w:sz w:val="16"/>
      <w:szCs w:val="16"/>
    </w:rPr>
  </w:style>
  <w:style w:type="paragraph" w:styleId="ae">
    <w:name w:val="TOC Heading"/>
    <w:basedOn w:val="1"/>
    <w:next w:val="a"/>
    <w:qFormat/>
    <w:pPr>
      <w:keepLines/>
      <w:spacing w:before="480" w:after="0" w:line="276" w:lineRule="auto"/>
      <w:jc w:val="left"/>
      <w:outlineLvl w:val="9"/>
    </w:pPr>
    <w:rPr>
      <w:rFonts w:ascii="Cambria" w:hAnsi="Cambria" w:cs="Times New Roman"/>
      <w:color w:val="365F91"/>
      <w:kern w:val="0"/>
      <w:szCs w:val="28"/>
      <w:lang w:eastAsia="en-US"/>
    </w:rPr>
  </w:style>
  <w:style w:type="character" w:styleId="af">
    <w:name w:val="FollowedHyperlink"/>
    <w:rPr>
      <w:rFonts w:ascii="Times New Roman" w:eastAsia="Times New Roman" w:hAnsi="Times New Roman" w:cs="Times New Roman"/>
      <w:color w:val="800080"/>
      <w:u w:val="single"/>
    </w:rPr>
  </w:style>
  <w:style w:type="character" w:customStyle="1" w:styleId="af0">
    <w:name w:val="Постоянный Знак"/>
    <w:link w:val="af1"/>
    <w:rPr>
      <w:rFonts w:ascii="Times New Roman" w:eastAsia="Times New Roman" w:hAnsi="Times New Roman" w:cs="Times New Roman"/>
      <w:color w:val="000000"/>
      <w:sz w:val="28"/>
      <w:szCs w:val="28"/>
      <w:lang w:val="ru-RU" w:eastAsia="ru-RU" w:bidi="ar-SA"/>
    </w:rPr>
  </w:style>
  <w:style w:type="paragraph" w:customStyle="1" w:styleId="af1">
    <w:name w:val="Постоянный"/>
    <w:basedOn w:val="a"/>
    <w:link w:val="af0"/>
    <w:pPr>
      <w:shd w:val="clear" w:color="auto" w:fill="FFFFFF"/>
      <w:spacing w:before="5"/>
      <w:ind w:firstLine="360"/>
      <w:jc w:val="both"/>
    </w:pPr>
    <w:rPr>
      <w:color w:val="000000"/>
      <w:sz w:val="28"/>
      <w:szCs w:val="28"/>
    </w:rPr>
  </w:style>
  <w:style w:type="character" w:styleId="af2">
    <w:name w:val="Emphasis"/>
    <w:qFormat/>
    <w:rPr>
      <w:rFonts w:ascii="Times New Roman" w:eastAsia="Times New Roman" w:hAnsi="Times New Roman" w:cs="Times New Roman"/>
      <w:i/>
      <w:iCs/>
    </w:rPr>
  </w:style>
  <w:style w:type="paragraph" w:customStyle="1" w:styleId="xl65">
    <w:name w:val="xl65"/>
    <w:basedOn w:val="a"/>
    <w:pPr>
      <w:spacing w:before="100" w:beforeAutospacing="1" w:after="100" w:afterAutospacing="1"/>
    </w:pPr>
  </w:style>
  <w:style w:type="paragraph" w:customStyle="1" w:styleId="xl66">
    <w:name w:val="xl66"/>
    <w:basedOn w:val="a"/>
    <w:pPr>
      <w:spacing w:before="100" w:beforeAutospacing="1" w:after="100" w:afterAutospacing="1"/>
    </w:pPr>
    <w:rPr>
      <w:rFonts w:ascii="Arial" w:hAnsi="Arial" w:cs="Arial"/>
    </w:rPr>
  </w:style>
  <w:style w:type="paragraph" w:customStyle="1" w:styleId="xl67">
    <w:name w:val="xl67"/>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8">
    <w:name w:val="xl68"/>
    <w:basedOn w:val="a"/>
    <w:pPr>
      <w:spacing w:before="100" w:beforeAutospacing="1" w:after="100" w:afterAutospacing="1"/>
    </w:pPr>
    <w:rPr>
      <w:rFonts w:ascii="Arial" w:hAnsi="Arial" w:cs="Arial"/>
    </w:rPr>
  </w:style>
  <w:style w:type="paragraph" w:customStyle="1" w:styleId="xl69">
    <w:name w:val="xl69"/>
    <w:basedOn w:val="a"/>
    <w:pPr>
      <w:spacing w:before="100" w:beforeAutospacing="1" w:after="100" w:afterAutospacing="1"/>
    </w:pPr>
    <w:rPr>
      <w:rFonts w:ascii="Arial" w:hAnsi="Arial" w:cs="Arial"/>
    </w:rPr>
  </w:style>
  <w:style w:type="paragraph" w:customStyle="1" w:styleId="xl70">
    <w:name w:val="xl70"/>
    <w:basedOn w:val="a"/>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right"/>
    </w:pPr>
    <w:rPr>
      <w:rFonts w:ascii="Arial" w:hAnsi="Arial" w:cs="Arial"/>
      <w:b/>
      <w:bCs/>
    </w:rPr>
  </w:style>
  <w:style w:type="paragraph" w:customStyle="1" w:styleId="xl71">
    <w:name w:val="xl71"/>
    <w:basedOn w:val="a"/>
    <w:pPr>
      <w:spacing w:before="100" w:beforeAutospacing="1" w:after="100" w:afterAutospacing="1"/>
    </w:pPr>
    <w:rPr>
      <w:rFonts w:ascii="Arial" w:hAnsi="Arial" w:cs="Arial"/>
    </w:rPr>
  </w:style>
  <w:style w:type="paragraph" w:customStyle="1" w:styleId="xl72">
    <w:name w:val="xl72"/>
    <w:basedOn w:val="a"/>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73">
    <w:name w:val="xl73"/>
    <w:basedOn w:val="a"/>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74">
    <w:name w:val="xl74"/>
    <w:basedOn w:val="a"/>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b/>
      <w:bCs/>
    </w:rPr>
  </w:style>
  <w:style w:type="paragraph" w:customStyle="1" w:styleId="xl75">
    <w:name w:val="xl75"/>
    <w:basedOn w:val="a"/>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rPr>
  </w:style>
  <w:style w:type="paragraph" w:customStyle="1" w:styleId="xl76">
    <w:name w:val="xl76"/>
    <w:basedOn w:val="a"/>
    <w:pPr>
      <w:spacing w:before="100" w:beforeAutospacing="1" w:after="100" w:afterAutospacing="1"/>
      <w:jc w:val="right"/>
    </w:pPr>
    <w:rPr>
      <w:rFonts w:ascii="Arial" w:hAnsi="Arial" w:cs="Arial"/>
      <w:i/>
      <w:iCs/>
    </w:rPr>
  </w:style>
  <w:style w:type="paragraph" w:customStyle="1" w:styleId="xl77">
    <w:name w:val="xl77"/>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78">
    <w:name w:val="xl78"/>
    <w:basedOn w:val="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right"/>
    </w:pPr>
    <w:rPr>
      <w:rFonts w:ascii="Arial" w:hAnsi="Arial" w:cs="Arial"/>
    </w:rPr>
  </w:style>
  <w:style w:type="paragraph" w:customStyle="1" w:styleId="xl79">
    <w:name w:val="xl79"/>
    <w:basedOn w:val="a"/>
    <w:pPr>
      <w:pBdr>
        <w:top w:val="single" w:sz="4" w:space="0" w:color="auto"/>
        <w:bottom w:val="single" w:sz="8" w:space="0" w:color="auto"/>
      </w:pBdr>
      <w:spacing w:before="100" w:beforeAutospacing="1" w:after="100" w:afterAutospacing="1"/>
    </w:pPr>
    <w:rPr>
      <w:rFonts w:ascii="Arial" w:hAnsi="Arial" w:cs="Arial"/>
    </w:rPr>
  </w:style>
  <w:style w:type="paragraph" w:customStyle="1" w:styleId="xl80">
    <w:name w:val="xl80"/>
    <w:basedOn w:val="a"/>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1">
    <w:name w:val="xl81"/>
    <w:basedOn w:val="a"/>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82">
    <w:name w:val="xl82"/>
    <w:basedOn w:val="a"/>
    <w:pPr>
      <w:pBdr>
        <w:top w:val="single" w:sz="8" w:space="0" w:color="auto"/>
        <w:bottom w:val="single" w:sz="8" w:space="0" w:color="auto"/>
      </w:pBdr>
      <w:spacing w:before="100" w:beforeAutospacing="1" w:after="100" w:afterAutospacing="1"/>
    </w:pPr>
    <w:rPr>
      <w:rFonts w:ascii="Arial" w:hAnsi="Arial" w:cs="Arial"/>
    </w:rPr>
  </w:style>
  <w:style w:type="paragraph" w:customStyle="1" w:styleId="xl83">
    <w:name w:val="xl83"/>
    <w:basedOn w:val="a"/>
    <w:pPr>
      <w:pBdr>
        <w:top w:val="single" w:sz="4"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84">
    <w:name w:val="xl84"/>
    <w:basedOn w:val="a"/>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right"/>
    </w:pPr>
    <w:rPr>
      <w:rFonts w:ascii="Arial" w:hAnsi="Arial" w:cs="Arial"/>
    </w:rPr>
  </w:style>
  <w:style w:type="paragraph" w:customStyle="1" w:styleId="xl85">
    <w:name w:val="xl85"/>
    <w:basedOn w:val="a"/>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rPr>
  </w:style>
  <w:style w:type="paragraph" w:customStyle="1" w:styleId="xl86">
    <w:name w:val="xl86"/>
    <w:basedOn w:val="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w:hAnsi="Arial" w:cs="Arial"/>
    </w:rPr>
  </w:style>
  <w:style w:type="paragraph" w:customStyle="1" w:styleId="xl87">
    <w:name w:val="xl87"/>
    <w:basedOn w:val="a"/>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rPr>
  </w:style>
  <w:style w:type="paragraph" w:customStyle="1" w:styleId="xl88">
    <w:name w:val="xl88"/>
    <w:basedOn w:val="a"/>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Arial" w:hAnsi="Arial" w:cs="Arial"/>
    </w:rPr>
  </w:style>
  <w:style w:type="paragraph" w:customStyle="1" w:styleId="xl89">
    <w:name w:val="xl89"/>
    <w:basedOn w:val="a"/>
    <w:pPr>
      <w:shd w:val="clear" w:color="auto" w:fill="FFFFFF"/>
      <w:spacing w:before="100" w:beforeAutospacing="1" w:after="100" w:afterAutospacing="1"/>
    </w:pPr>
    <w:rPr>
      <w:rFonts w:ascii="Arial" w:hAnsi="Arial" w:cs="Arial"/>
    </w:rPr>
  </w:style>
  <w:style w:type="paragraph" w:customStyle="1" w:styleId="xl90">
    <w:name w:val="xl90"/>
    <w:basedOn w:val="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1">
    <w:name w:val="xl91"/>
    <w:basedOn w:val="a"/>
    <w:pPr>
      <w:spacing w:before="100" w:beforeAutospacing="1" w:after="100" w:afterAutospacing="1"/>
    </w:pPr>
  </w:style>
  <w:style w:type="paragraph" w:customStyle="1" w:styleId="xl92">
    <w:name w:val="xl92"/>
    <w:basedOn w:val="a"/>
    <w:pPr>
      <w:pBdr>
        <w:top w:val="single" w:sz="8"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93">
    <w:name w:val="xl93"/>
    <w:basedOn w:val="a"/>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rPr>
  </w:style>
  <w:style w:type="paragraph" w:customStyle="1" w:styleId="xl94">
    <w:name w:val="xl94"/>
    <w:basedOn w:val="a"/>
    <w:pPr>
      <w:pBdr>
        <w:top w:val="single" w:sz="4" w:space="0" w:color="auto"/>
        <w:bottom w:val="single" w:sz="8" w:space="0" w:color="auto"/>
      </w:pBdr>
      <w:shd w:val="clear" w:color="auto" w:fill="FFFFFF"/>
      <w:spacing w:before="100" w:beforeAutospacing="1" w:after="100" w:afterAutospacing="1"/>
    </w:pPr>
    <w:rPr>
      <w:rFonts w:ascii="Arial" w:hAnsi="Arial" w:cs="Arial"/>
    </w:rPr>
  </w:style>
  <w:style w:type="paragraph" w:customStyle="1" w:styleId="xl95">
    <w:name w:val="xl95"/>
    <w:basedOn w:val="a"/>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96">
    <w:name w:val="xl96"/>
    <w:basedOn w:val="a"/>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97">
    <w:name w:val="xl97"/>
    <w:basedOn w:val="a"/>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98">
    <w:name w:val="xl98"/>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99">
    <w:name w:val="xl99"/>
    <w:basedOn w:val="a"/>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00">
    <w:name w:val="xl100"/>
    <w:basedOn w:val="a"/>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101">
    <w:name w:val="xl101"/>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02">
    <w:name w:val="xl102"/>
    <w:basedOn w:val="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04">
    <w:name w:val="xl104"/>
    <w:basedOn w:val="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05">
    <w:name w:val="xl105"/>
    <w:basedOn w:val="a"/>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Arial" w:hAnsi="Arial" w:cs="Arial"/>
      <w:b/>
      <w:bCs/>
    </w:rPr>
  </w:style>
  <w:style w:type="paragraph" w:customStyle="1" w:styleId="xl106">
    <w:name w:val="xl106"/>
    <w:basedOn w:val="a"/>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107">
    <w:name w:val="xl107"/>
    <w:basedOn w:val="a"/>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Arial" w:hAnsi="Arial" w:cs="Arial"/>
      <w:b/>
      <w:bCs/>
    </w:rPr>
  </w:style>
  <w:style w:type="paragraph" w:customStyle="1" w:styleId="xl108">
    <w:name w:val="xl108"/>
    <w:basedOn w:val="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rPr>
  </w:style>
  <w:style w:type="paragraph" w:customStyle="1" w:styleId="xl109">
    <w:name w:val="xl109"/>
    <w:basedOn w:val="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color w:val="0000FF"/>
    </w:rPr>
  </w:style>
  <w:style w:type="paragraph" w:customStyle="1" w:styleId="xl110">
    <w:name w:val="xl110"/>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FF"/>
    </w:rPr>
  </w:style>
  <w:style w:type="paragraph" w:customStyle="1" w:styleId="xl111">
    <w:name w:val="xl111"/>
    <w:basedOn w:val="a"/>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rPr>
  </w:style>
  <w:style w:type="paragraph" w:customStyle="1" w:styleId="xl112">
    <w:name w:val="xl112"/>
    <w:basedOn w:val="a"/>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rPr>
  </w:style>
  <w:style w:type="paragraph" w:customStyle="1" w:styleId="xl113">
    <w:name w:val="xl113"/>
    <w:basedOn w:val="a"/>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jc w:val="right"/>
    </w:pPr>
    <w:rPr>
      <w:rFonts w:ascii="Arial" w:hAnsi="Arial" w:cs="Arial"/>
      <w:b/>
      <w:bCs/>
    </w:rPr>
  </w:style>
  <w:style w:type="paragraph" w:customStyle="1" w:styleId="xl114">
    <w:name w:val="xl114"/>
    <w:basedOn w:val="a"/>
    <w:pPr>
      <w:pBdr>
        <w:top w:val="single" w:sz="4" w:space="0" w:color="auto"/>
        <w:left w:val="single" w:sz="8" w:space="0" w:color="auto"/>
        <w:bottom w:val="single" w:sz="4" w:space="0" w:color="auto"/>
        <w:right w:val="single" w:sz="4" w:space="0" w:color="auto"/>
      </w:pBdr>
      <w:shd w:val="clear" w:color="auto" w:fill="00FF00"/>
      <w:spacing w:before="100" w:beforeAutospacing="1" w:after="100" w:afterAutospacing="1"/>
    </w:pPr>
  </w:style>
  <w:style w:type="paragraph" w:customStyle="1" w:styleId="xl115">
    <w:name w:val="xl115"/>
    <w:basedOn w:val="a"/>
    <w:pPr>
      <w:pBdr>
        <w:top w:val="single" w:sz="8"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116">
    <w:name w:val="xl116"/>
    <w:basedOn w:val="a"/>
    <w:pPr>
      <w:pBdr>
        <w:top w:val="single" w:sz="8" w:space="0" w:color="auto"/>
        <w:left w:val="single" w:sz="8" w:space="0" w:color="auto"/>
        <w:bottom w:val="single" w:sz="8" w:space="0" w:color="auto"/>
      </w:pBdr>
      <w:spacing w:before="100" w:beforeAutospacing="1" w:after="100" w:afterAutospacing="1"/>
    </w:pPr>
  </w:style>
  <w:style w:type="paragraph" w:customStyle="1" w:styleId="xl117">
    <w:name w:val="xl117"/>
    <w:basedOn w:val="a"/>
    <w:pPr>
      <w:pBdr>
        <w:top w:val="single" w:sz="8" w:space="0" w:color="auto"/>
        <w:bottom w:val="single" w:sz="8" w:space="0" w:color="auto"/>
      </w:pBdr>
      <w:spacing w:before="100" w:beforeAutospacing="1" w:after="100" w:afterAutospacing="1"/>
    </w:pPr>
    <w:rPr>
      <w:rFonts w:ascii="Arial" w:hAnsi="Arial" w:cs="Arial"/>
      <w:sz w:val="32"/>
      <w:szCs w:val="32"/>
    </w:rPr>
  </w:style>
  <w:style w:type="paragraph" w:customStyle="1" w:styleId="xl118">
    <w:name w:val="xl118"/>
    <w:basedOn w:val="a"/>
    <w:pPr>
      <w:pBdr>
        <w:top w:val="single" w:sz="4" w:space="0" w:color="auto"/>
        <w:left w:val="single" w:sz="4" w:space="0" w:color="auto"/>
        <w:bottom w:val="single" w:sz="4" w:space="0" w:color="auto"/>
        <w:right w:val="single" w:sz="8" w:space="0" w:color="auto"/>
      </w:pBdr>
      <w:shd w:val="clear" w:color="auto" w:fill="00FF00"/>
      <w:spacing w:before="100" w:beforeAutospacing="1" w:after="100" w:afterAutospacing="1"/>
      <w:jc w:val="right"/>
    </w:pPr>
    <w:rPr>
      <w:rFonts w:ascii="Arial" w:hAnsi="Arial" w:cs="Arial"/>
    </w:rPr>
  </w:style>
  <w:style w:type="paragraph" w:customStyle="1" w:styleId="xl119">
    <w:name w:val="xl119"/>
    <w:basedOn w:val="a"/>
    <w:pPr>
      <w:pBdr>
        <w:left w:val="single" w:sz="8" w:space="0" w:color="auto"/>
        <w:bottom w:val="single" w:sz="4" w:space="0" w:color="auto"/>
        <w:right w:val="single" w:sz="4" w:space="0" w:color="auto"/>
      </w:pBdr>
      <w:spacing w:before="100" w:beforeAutospacing="1" w:after="100" w:afterAutospacing="1"/>
    </w:pPr>
  </w:style>
  <w:style w:type="paragraph" w:customStyle="1" w:styleId="xl120">
    <w:name w:val="xl120"/>
    <w:basedOn w:val="a"/>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rPr>
  </w:style>
  <w:style w:type="paragraph" w:customStyle="1" w:styleId="xl121">
    <w:name w:val="xl121"/>
    <w:basedOn w:val="a"/>
    <w:pPr>
      <w:pBdr>
        <w:left w:val="single" w:sz="4" w:space="0" w:color="auto"/>
        <w:bottom w:val="single" w:sz="4" w:space="0" w:color="auto"/>
        <w:right w:val="single" w:sz="8" w:space="0" w:color="auto"/>
      </w:pBdr>
      <w:shd w:val="clear" w:color="auto" w:fill="FFFFFF"/>
      <w:spacing w:before="100" w:beforeAutospacing="1" w:after="100" w:afterAutospacing="1"/>
      <w:jc w:val="center"/>
    </w:pPr>
    <w:rPr>
      <w:rFonts w:ascii="Arial" w:hAnsi="Arial" w:cs="Arial"/>
    </w:rPr>
  </w:style>
  <w:style w:type="paragraph" w:customStyle="1" w:styleId="xl122">
    <w:name w:val="xl122"/>
    <w:basedOn w:val="a"/>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color w:val="FF0000"/>
    </w:rPr>
  </w:style>
  <w:style w:type="paragraph" w:customStyle="1" w:styleId="xl123">
    <w:name w:val="xl123"/>
    <w:basedOn w:val="a"/>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rPr>
  </w:style>
  <w:style w:type="paragraph" w:customStyle="1" w:styleId="xl124">
    <w:name w:val="xl124"/>
    <w:basedOn w:val="a"/>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b/>
      <w:bCs/>
    </w:rPr>
  </w:style>
  <w:style w:type="paragraph" w:customStyle="1" w:styleId="xl125">
    <w:name w:val="xl125"/>
    <w:basedOn w:val="a"/>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Arial" w:hAnsi="Arial" w:cs="Arial"/>
      <w:b/>
      <w:bCs/>
    </w:rPr>
  </w:style>
  <w:style w:type="paragraph" w:customStyle="1" w:styleId="xl126">
    <w:name w:val="xl126"/>
    <w:basedOn w:val="a"/>
    <w:pPr>
      <w:pBdr>
        <w:left w:val="single" w:sz="4" w:space="0" w:color="auto"/>
      </w:pBdr>
      <w:spacing w:before="100" w:beforeAutospacing="1" w:after="100" w:afterAutospacing="1"/>
      <w:jc w:val="center"/>
    </w:pPr>
  </w:style>
  <w:style w:type="paragraph" w:customStyle="1" w:styleId="xl127">
    <w:name w:val="xl127"/>
    <w:basedOn w:val="a"/>
    <w:pPr>
      <w:spacing w:before="100" w:beforeAutospacing="1" w:after="100" w:afterAutospacing="1"/>
      <w:jc w:val="center"/>
    </w:pPr>
  </w:style>
  <w:style w:type="paragraph" w:customStyle="1" w:styleId="xl128">
    <w:name w:val="xl128"/>
    <w:basedOn w:val="a"/>
    <w:pPr>
      <w:pBdr>
        <w:right w:val="single" w:sz="8" w:space="0" w:color="auto"/>
      </w:pBdr>
      <w:spacing w:before="100" w:beforeAutospacing="1" w:after="100" w:afterAutospacing="1"/>
      <w:jc w:val="center"/>
    </w:pPr>
  </w:style>
  <w:style w:type="paragraph" w:customStyle="1" w:styleId="xl129">
    <w:name w:val="xl129"/>
    <w:basedOn w:val="a"/>
    <w:pPr>
      <w:spacing w:before="100" w:beforeAutospacing="1" w:after="100" w:afterAutospacing="1"/>
      <w:jc w:val="center"/>
    </w:pPr>
    <w:rPr>
      <w:rFonts w:ascii="Arial" w:hAnsi="Arial" w:cs="Arial"/>
    </w:rPr>
  </w:style>
  <w:style w:type="paragraph" w:customStyle="1" w:styleId="xl130">
    <w:name w:val="xl130"/>
    <w:basedOn w:val="a"/>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rPr>
  </w:style>
  <w:style w:type="paragraph" w:customStyle="1" w:styleId="af3">
    <w:name w:val="Табличный"/>
    <w:basedOn w:val="a"/>
    <w:pPr>
      <w:widowControl w:val="0"/>
      <w:suppressAutoHyphens/>
    </w:pPr>
    <w:rPr>
      <w:snapToGrid w:val="0"/>
      <w:color w:val="000000"/>
      <w:szCs w:val="20"/>
    </w:rPr>
  </w:style>
  <w:style w:type="paragraph" w:customStyle="1" w:styleId="12">
    <w:name w:val="1 Знак"/>
    <w:basedOn w:val="a"/>
    <w:pPr>
      <w:spacing w:after="160" w:line="240" w:lineRule="exact"/>
    </w:pPr>
    <w:rPr>
      <w:rFonts w:ascii="Verdana" w:hAnsi="Verdana"/>
      <w:sz w:val="16"/>
      <w:szCs w:val="20"/>
      <w:lang w:val="en-US" w:eastAsia="en-US"/>
    </w:rPr>
  </w:style>
  <w:style w:type="paragraph" w:customStyle="1" w:styleId="ConsPlusCell">
    <w:name w:val="ConsPlusCell"/>
    <w:pPr>
      <w:widowControl w:val="0"/>
      <w:autoSpaceDE w:val="0"/>
      <w:autoSpaceDN w:val="0"/>
      <w:adjustRightInd w:val="0"/>
    </w:pPr>
    <w:rPr>
      <w:rFonts w:ascii="Arial" w:hAnsi="Arial" w:cs="Arial"/>
    </w:rPr>
  </w:style>
  <w:style w:type="paragraph" w:customStyle="1" w:styleId="af4">
    <w:name w:val="Знак"/>
    <w:basedOn w:val="a"/>
    <w:pPr>
      <w:spacing w:before="100" w:beforeAutospacing="1" w:after="100" w:afterAutospacing="1"/>
    </w:pPr>
    <w:rPr>
      <w:rFonts w:ascii="Tahoma" w:hAnsi="Tahoma"/>
      <w:sz w:val="20"/>
      <w:szCs w:val="20"/>
      <w:lang w:val="en-US" w:eastAsia="en-US"/>
    </w:rPr>
  </w:style>
  <w:style w:type="paragraph" w:customStyle="1" w:styleId="13">
    <w:name w:val="Знак1"/>
    <w:basedOn w:val="a"/>
    <w:pPr>
      <w:spacing w:before="100" w:beforeAutospacing="1" w:after="100" w:afterAutospacing="1"/>
    </w:pPr>
    <w:rPr>
      <w:rFonts w:ascii="Tahoma" w:hAnsi="Tahoma"/>
      <w:sz w:val="20"/>
      <w:szCs w:val="20"/>
      <w:lang w:val="en-US" w:eastAsia="en-US"/>
    </w:rPr>
  </w:style>
  <w:style w:type="paragraph" w:styleId="af5">
    <w:name w:val="Normal (Web)"/>
    <w:basedOn w:val="a"/>
  </w:style>
  <w:style w:type="paragraph" w:customStyle="1" w:styleId="af6">
    <w:name w:val="Нормальный (таблица)"/>
    <w:basedOn w:val="a"/>
    <w:next w:val="a"/>
    <w:pPr>
      <w:widowControl w:val="0"/>
      <w:autoSpaceDE w:val="0"/>
      <w:autoSpaceDN w:val="0"/>
      <w:adjustRightInd w:val="0"/>
      <w:jc w:val="both"/>
    </w:pPr>
    <w:rPr>
      <w:rFonts w:ascii="Arial" w:hAnsi="Arial" w:cs="Arial"/>
    </w:rPr>
  </w:style>
  <w:style w:type="table" w:styleId="af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pPr>
      <w:widowControl w:val="0"/>
      <w:spacing w:line="320" w:lineRule="auto"/>
      <w:ind w:firstLine="480"/>
      <w:jc w:val="both"/>
    </w:pPr>
    <w:rPr>
      <w:snapToGrid w:val="0"/>
      <w:sz w:val="18"/>
    </w:rPr>
  </w:style>
  <w:style w:type="character" w:customStyle="1" w:styleId="ConsPlusNormal">
    <w:name w:val="ConsPlusNormal Знак"/>
    <w:link w:val="ConsPlusNormal0"/>
    <w:uiPriority w:val="99"/>
    <w:rPr>
      <w:rFonts w:ascii="Arial" w:eastAsia="Times New Roman" w:hAnsi="Arial" w:cs="Arial"/>
      <w:lang w:val="ru-RU" w:eastAsia="ru-RU" w:bidi="ar-SA"/>
    </w:rPr>
  </w:style>
  <w:style w:type="paragraph" w:customStyle="1" w:styleId="ConsPlusNormal0">
    <w:name w:val="ConsPlusNormal"/>
    <w:link w:val="ConsPlusNormal"/>
    <w:uiPriority w:val="99"/>
    <w:pPr>
      <w:widowControl w:val="0"/>
      <w:autoSpaceDE w:val="0"/>
      <w:autoSpaceDN w:val="0"/>
      <w:adjustRightInd w:val="0"/>
      <w:ind w:firstLine="720"/>
    </w:pPr>
    <w:rPr>
      <w:rFonts w:ascii="Arial" w:hAnsi="Arial" w:cs="Arial"/>
    </w:rPr>
  </w:style>
  <w:style w:type="character" w:customStyle="1" w:styleId="32">
    <w:name w:val="Основной текст 3 Знак"/>
    <w:link w:val="33"/>
    <w:rPr>
      <w:rFonts w:ascii="Times New Roman" w:eastAsia="Times New Roman" w:hAnsi="Times New Roman" w:cs="Times New Roman"/>
      <w:sz w:val="28"/>
      <w:szCs w:val="24"/>
    </w:rPr>
  </w:style>
  <w:style w:type="paragraph" w:styleId="33">
    <w:name w:val="Body Text 3"/>
    <w:basedOn w:val="a"/>
    <w:link w:val="32"/>
    <w:rPr>
      <w:sz w:val="28"/>
      <w:lang w:val="x-none" w:eastAsia="x-none"/>
    </w:rPr>
  </w:style>
  <w:style w:type="character" w:customStyle="1" w:styleId="af8">
    <w:name w:val="Основной текст с отступом Знак"/>
    <w:link w:val="af9"/>
    <w:rPr>
      <w:rFonts w:ascii="Times New Roman" w:eastAsia="Times New Roman" w:hAnsi="Times New Roman" w:cs="Times New Roman"/>
      <w:sz w:val="24"/>
      <w:szCs w:val="24"/>
    </w:rPr>
  </w:style>
  <w:style w:type="paragraph" w:styleId="af9">
    <w:name w:val="Body Text Indent"/>
    <w:basedOn w:val="a"/>
    <w:link w:val="af8"/>
    <w:pPr>
      <w:spacing w:after="120"/>
      <w:ind w:left="283"/>
    </w:pPr>
    <w:rPr>
      <w:lang w:val="x-none" w:eastAsia="x-none"/>
    </w:rPr>
  </w:style>
  <w:style w:type="character" w:customStyle="1" w:styleId="23">
    <w:name w:val="Основной текст с отступом 2 Знак"/>
    <w:link w:val="24"/>
    <w:rPr>
      <w:rFonts w:ascii="Times New Roman" w:eastAsia="Times New Roman" w:hAnsi="Times New Roman" w:cs="Times New Roman"/>
      <w:sz w:val="24"/>
      <w:szCs w:val="24"/>
    </w:rPr>
  </w:style>
  <w:style w:type="paragraph" w:styleId="24">
    <w:name w:val="Body Text Indent 2"/>
    <w:basedOn w:val="a"/>
    <w:link w:val="23"/>
    <w:pPr>
      <w:spacing w:after="120" w:line="480" w:lineRule="auto"/>
      <w:ind w:left="283"/>
    </w:pPr>
    <w:rPr>
      <w:lang w:val="x-none" w:eastAsia="x-none"/>
    </w:rPr>
  </w:style>
  <w:style w:type="paragraph" w:styleId="afa">
    <w:name w:val="Block Text"/>
    <w:basedOn w:val="a"/>
    <w:pPr>
      <w:ind w:left="-142" w:right="-290" w:firstLine="862"/>
      <w:jc w:val="both"/>
    </w:pPr>
    <w:rPr>
      <w:snapToGrid w:val="0"/>
      <w:color w:val="0000FF"/>
      <w:szCs w:val="20"/>
    </w:rPr>
  </w:style>
  <w:style w:type="paragraph" w:customStyle="1" w:styleId="afb">
    <w:name w:val="Знак Знак Знак Знак"/>
    <w:basedOn w:val="a"/>
    <w:pPr>
      <w:spacing w:after="160" w:line="240" w:lineRule="exact"/>
    </w:pPr>
    <w:rPr>
      <w:rFonts w:ascii="Verdana" w:hAnsi="Verdana"/>
      <w:sz w:val="20"/>
      <w:szCs w:val="20"/>
      <w:lang w:val="en-US" w:eastAsia="en-US"/>
    </w:rPr>
  </w:style>
  <w:style w:type="paragraph" w:customStyle="1" w:styleId="content">
    <w:name w:val="content"/>
    <w:basedOn w:val="a"/>
    <w:pPr>
      <w:spacing w:before="100" w:beforeAutospacing="1" w:after="100" w:afterAutospacing="1"/>
    </w:pPr>
  </w:style>
  <w:style w:type="character" w:customStyle="1" w:styleId="25">
    <w:name w:val="Основной текст 2 Знак"/>
    <w:link w:val="26"/>
    <w:rPr>
      <w:rFonts w:ascii="Times New Roman" w:eastAsia="Times New Roman" w:hAnsi="Times New Roman" w:cs="Times New Roman"/>
      <w:sz w:val="24"/>
      <w:szCs w:val="24"/>
    </w:rPr>
  </w:style>
  <w:style w:type="paragraph" w:styleId="26">
    <w:name w:val="Body Text 2"/>
    <w:basedOn w:val="a"/>
    <w:link w:val="25"/>
    <w:pPr>
      <w:spacing w:after="120" w:line="480" w:lineRule="auto"/>
    </w:pPr>
    <w:rPr>
      <w:lang w:val="x-none" w:eastAsia="x-none"/>
    </w:rPr>
  </w:style>
  <w:style w:type="character" w:customStyle="1" w:styleId="afc">
    <w:name w:val="Основной текст Знак"/>
    <w:link w:val="afd"/>
    <w:rPr>
      <w:rFonts w:ascii="Times New Roman" w:eastAsia="Times New Roman" w:hAnsi="Times New Roman" w:cs="Times New Roman"/>
      <w:sz w:val="24"/>
      <w:szCs w:val="24"/>
    </w:rPr>
  </w:style>
  <w:style w:type="paragraph" w:styleId="afd">
    <w:name w:val="Body Text"/>
    <w:basedOn w:val="a"/>
    <w:link w:val="afc"/>
    <w:pPr>
      <w:spacing w:after="120"/>
    </w:pPr>
    <w:rPr>
      <w:lang w:val="x-none" w:eastAsia="x-none"/>
    </w:rPr>
  </w:style>
  <w:style w:type="character" w:customStyle="1" w:styleId="34">
    <w:name w:val="Основной текст с отступом 3 Знак"/>
    <w:link w:val="35"/>
    <w:rPr>
      <w:rFonts w:ascii="Times New Roman" w:eastAsia="Times New Roman" w:hAnsi="Times New Roman" w:cs="Times New Roman"/>
      <w:sz w:val="16"/>
      <w:szCs w:val="16"/>
    </w:rPr>
  </w:style>
  <w:style w:type="paragraph" w:styleId="35">
    <w:name w:val="Body Text Indent 3"/>
    <w:basedOn w:val="a"/>
    <w:link w:val="34"/>
    <w:pPr>
      <w:spacing w:after="120"/>
      <w:ind w:left="283"/>
    </w:pPr>
    <w:rPr>
      <w:sz w:val="16"/>
      <w:szCs w:val="16"/>
      <w:lang w:val="x-none" w:eastAsia="x-none"/>
    </w:rPr>
  </w:style>
  <w:style w:type="paragraph" w:customStyle="1" w:styleId="15">
    <w:name w:val="Заголовок1"/>
    <w:basedOn w:val="a"/>
    <w:next w:val="afd"/>
    <w:pPr>
      <w:keepNext/>
      <w:widowControl w:val="0"/>
      <w:suppressAutoHyphens/>
      <w:autoSpaceDE w:val="0"/>
      <w:spacing w:before="240" w:after="120"/>
    </w:pPr>
    <w:rPr>
      <w:rFonts w:ascii="Arial" w:eastAsia="Lucida Sans Unicode" w:hAnsi="Arial" w:cs="Tahoma"/>
      <w:sz w:val="28"/>
      <w:szCs w:val="28"/>
    </w:rPr>
  </w:style>
  <w:style w:type="paragraph" w:customStyle="1" w:styleId="110">
    <w:name w:val="Знак Знак1 Знак Знак Знак1 Знак Знак Знак Знак Знак Знак Знак Знак Знак Знак"/>
    <w:basedOn w:val="a"/>
    <w:pPr>
      <w:spacing w:after="160" w:line="240" w:lineRule="exact"/>
    </w:pPr>
    <w:rPr>
      <w:rFonts w:ascii="Verdana" w:hAnsi="Verdana"/>
      <w:lang w:val="en-US" w:eastAsia="en-US"/>
    </w:rPr>
  </w:style>
  <w:style w:type="character" w:customStyle="1" w:styleId="afe">
    <w:name w:val="Текст сноски Знак"/>
    <w:aliases w:val=" Знак6 Знак Знак Знак Знак, Знак6 Знак Знак Знак1,Текст сноски-FN Знак,Footnote Text Char Знак Знак Знак,Footnote Text Char Знак Знак1,Текст сноски Знак1 Знак,Текст сноски Знак1 Знак Знак Знак,Текст сноски Знак Знак Знак Знак Знак"/>
    <w:link w:val="aff"/>
    <w:rPr>
      <w:rFonts w:ascii="Times New Roman" w:eastAsia="Times New Roman" w:hAnsi="Times New Roman" w:cs="Times New Roman"/>
    </w:rPr>
  </w:style>
  <w:style w:type="paragraph" w:styleId="aff">
    <w:name w:val="footnote text"/>
    <w:aliases w:val=" Знак6 Знак Знак Знак, Знак6 Знак Знак,Текст сноски-FN,Footnote Text Char Знак Знак,Footnote Text Char Знак,Текст сноски Знак1,Текст сноски Знак1 Знак Знак,Текст сноски Знак Знак Знак Знак,Текст сноски Знак Знак Знак"/>
    <w:basedOn w:val="a"/>
    <w:link w:val="afe"/>
    <w:rPr>
      <w:sz w:val="20"/>
      <w:szCs w:val="20"/>
    </w:rPr>
  </w:style>
  <w:style w:type="character" w:styleId="aff0">
    <w:name w:val="footnote reference"/>
    <w:aliases w:val="Знак сноски-FN"/>
    <w:rPr>
      <w:rFonts w:ascii="Times New Roman" w:eastAsia="Times New Roman" w:hAnsi="Times New Roman" w:cs="Times New Roman"/>
      <w:vertAlign w:val="superscript"/>
    </w:rPr>
  </w:style>
  <w:style w:type="character" w:customStyle="1" w:styleId="aff1">
    <w:name w:val="Гипертекстовая ссылка"/>
    <w:rPr>
      <w:rFonts w:ascii="Times New Roman" w:eastAsia="Times New Roman" w:hAnsi="Times New Roman" w:cs="Times New Roman"/>
      <w:color w:val="008000"/>
    </w:rPr>
  </w:style>
  <w:style w:type="paragraph" w:customStyle="1" w:styleId="aff2">
    <w:name w:val="Основное меню (преемственное)"/>
    <w:basedOn w:val="a"/>
    <w:next w:val="a"/>
    <w:pPr>
      <w:autoSpaceDE w:val="0"/>
      <w:autoSpaceDN w:val="0"/>
      <w:adjustRightInd w:val="0"/>
      <w:jc w:val="both"/>
    </w:pPr>
    <w:rPr>
      <w:rFonts w:ascii="Verdana" w:hAnsi="Verdana" w:cs="Verdana"/>
    </w:rPr>
  </w:style>
  <w:style w:type="character" w:customStyle="1" w:styleId="b-section-list-element">
    <w:name w:val="b-section-list-element"/>
    <w:rPr>
      <w:rFonts w:ascii="Times New Roman" w:eastAsia="Times New Roman" w:hAnsi="Times New Roman" w:cs="Times New Roman"/>
    </w:rPr>
  </w:style>
  <w:style w:type="paragraph" w:customStyle="1" w:styleId="111">
    <w:name w:val="Знак Знак1 Знак Знак Знак1 Знак Знак Знак Знак Знак Знак"/>
    <w:basedOn w:val="a"/>
    <w:pPr>
      <w:spacing w:after="160" w:line="240" w:lineRule="exact"/>
    </w:pPr>
    <w:rPr>
      <w:rFonts w:ascii="Verdana" w:hAnsi="Verdana" w:cs="Verdana"/>
      <w:lang w:val="en-US" w:eastAsia="en-US"/>
    </w:rPr>
  </w:style>
  <w:style w:type="paragraph" w:customStyle="1" w:styleId="aff3">
    <w:name w:val="Прижатый влево"/>
    <w:basedOn w:val="a"/>
    <w:next w:val="a"/>
    <w:pPr>
      <w:widowControl w:val="0"/>
      <w:autoSpaceDE w:val="0"/>
      <w:autoSpaceDN w:val="0"/>
      <w:adjustRightInd w:val="0"/>
    </w:pPr>
    <w:rPr>
      <w:rFonts w:ascii="Arial" w:hAnsi="Arial" w:cs="Arial"/>
    </w:rPr>
  </w:style>
  <w:style w:type="numbering" w:customStyle="1" w:styleId="16">
    <w:name w:val="Нет списка1"/>
    <w:next w:val="a2"/>
  </w:style>
  <w:style w:type="paragraph" w:styleId="aff4">
    <w:name w:val="List Paragraph"/>
    <w:basedOn w:val="a"/>
    <w:uiPriority w:val="34"/>
    <w:qFormat/>
    <w:pPr>
      <w:spacing w:after="200" w:line="276" w:lineRule="auto"/>
      <w:ind w:left="720"/>
      <w:contextualSpacing/>
    </w:pPr>
    <w:rPr>
      <w:rFonts w:ascii="Calibri" w:eastAsia="Calibri" w:hAnsi="Calibri"/>
      <w:sz w:val="22"/>
      <w:szCs w:val="22"/>
      <w:lang w:eastAsia="en-US"/>
    </w:rPr>
  </w:style>
  <w:style w:type="paragraph" w:customStyle="1" w:styleId="aff5">
    <w:name w:val="Знак Знак Знак"/>
    <w:basedOn w:val="a"/>
    <w:pPr>
      <w:spacing w:before="100" w:beforeAutospacing="1" w:after="100" w:afterAutospacing="1"/>
    </w:pPr>
    <w:rPr>
      <w:rFonts w:ascii="Tahoma" w:hAnsi="Tahoma"/>
      <w:sz w:val="20"/>
      <w:szCs w:val="20"/>
      <w:lang w:val="en-US" w:eastAsia="en-US"/>
    </w:rPr>
  </w:style>
  <w:style w:type="numbering" w:customStyle="1" w:styleId="27">
    <w:name w:val="Нет списка2"/>
    <w:next w:val="a2"/>
  </w:style>
  <w:style w:type="paragraph" w:customStyle="1" w:styleId="17">
    <w:name w:val="Знак Знак Знак Знак1"/>
    <w:basedOn w:val="a"/>
    <w:pPr>
      <w:widowControl w:val="0"/>
      <w:adjustRightInd w:val="0"/>
      <w:spacing w:after="160" w:line="240" w:lineRule="exact"/>
      <w:jc w:val="right"/>
    </w:pPr>
    <w:rPr>
      <w:sz w:val="20"/>
      <w:szCs w:val="20"/>
      <w:lang w:val="en-GB" w:eastAsia="en-US"/>
    </w:rPr>
  </w:style>
  <w:style w:type="character" w:customStyle="1" w:styleId="FontStyle16">
    <w:name w:val="Font Style16"/>
    <w:rPr>
      <w:rFonts w:ascii="Times New Roman" w:eastAsia="Times New Roman" w:hAnsi="Times New Roman" w:cs="Times New Roman"/>
      <w:spacing w:val="20"/>
      <w:sz w:val="24"/>
      <w:szCs w:val="24"/>
    </w:rPr>
  </w:style>
  <w:style w:type="numbering" w:customStyle="1" w:styleId="36">
    <w:name w:val="Нет списка3"/>
    <w:next w:val="a2"/>
  </w:style>
  <w:style w:type="table" w:customStyle="1" w:styleId="18">
    <w:name w:val="Сетка таблицы1"/>
    <w:basedOn w:val="a1"/>
    <w:next w:val="a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нак Знак Знак Знак1 Знак Знак Знак Знак Знак Знак"/>
    <w:basedOn w:val="a"/>
    <w:pPr>
      <w:spacing w:after="160" w:line="240" w:lineRule="exact"/>
    </w:pPr>
    <w:rPr>
      <w:rFonts w:ascii="Verdana" w:hAnsi="Verdana"/>
      <w:lang w:val="en-US" w:eastAsia="en-US"/>
    </w:rPr>
  </w:style>
  <w:style w:type="character" w:customStyle="1" w:styleId="dropcap">
    <w:name w:val="dropcap"/>
    <w:rPr>
      <w:rFonts w:ascii="Times New Roman" w:eastAsia="Times New Roman" w:hAnsi="Times New Roman" w:cs="Times New Roman"/>
    </w:rPr>
  </w:style>
  <w:style w:type="paragraph" w:customStyle="1" w:styleId="2909F619802848F09E01365C32F34654">
    <w:name w:val="2909F619802848F09E01365C32F34654"/>
    <w:pPr>
      <w:spacing w:after="200" w:line="276" w:lineRule="auto"/>
    </w:pPr>
    <w:rPr>
      <w:rFonts w:ascii="Calibri" w:hAnsi="Calibri"/>
      <w:sz w:val="22"/>
      <w:szCs w:val="22"/>
    </w:rPr>
  </w:style>
  <w:style w:type="paragraph" w:customStyle="1" w:styleId="aff6">
    <w:name w:val="ТОЧКА"/>
    <w:basedOn w:val="a"/>
    <w:pPr>
      <w:spacing w:before="240"/>
    </w:pPr>
    <w:rPr>
      <w:sz w:val="28"/>
      <w:szCs w:val="20"/>
    </w:rPr>
  </w:style>
  <w:style w:type="paragraph" w:customStyle="1" w:styleId="112">
    <w:name w:val="Обычный11"/>
    <w:pPr>
      <w:widowControl w:val="0"/>
      <w:spacing w:line="320" w:lineRule="auto"/>
      <w:ind w:firstLine="480"/>
      <w:jc w:val="both"/>
    </w:pPr>
    <w:rPr>
      <w:sz w:val="18"/>
      <w:szCs w:val="18"/>
    </w:rPr>
  </w:style>
  <w:style w:type="paragraph" w:customStyle="1" w:styleId="ConsNormal">
    <w:name w:val="ConsNormal"/>
    <w:pPr>
      <w:widowControl w:val="0"/>
      <w:autoSpaceDE w:val="0"/>
      <w:autoSpaceDN w:val="0"/>
      <w:adjustRightInd w:val="0"/>
      <w:ind w:right="19772" w:firstLine="720"/>
    </w:pPr>
    <w:rPr>
      <w:rFonts w:ascii="Arial" w:eastAsia="Calibri" w:hAnsi="Arial" w:cs="Arial"/>
      <w:sz w:val="18"/>
      <w:szCs w:val="18"/>
    </w:rPr>
  </w:style>
  <w:style w:type="character" w:customStyle="1" w:styleId="aff7">
    <w:name w:val="Цветовое выделение"/>
    <w:rPr>
      <w:rFonts w:ascii="Times New Roman" w:eastAsia="Times New Roman" w:hAnsi="Times New Roman" w:cs="Times New Roman"/>
      <w:b/>
      <w:bCs/>
      <w:color w:val="auto"/>
    </w:rPr>
  </w:style>
  <w:style w:type="paragraph" w:customStyle="1" w:styleId="aff8">
    <w:name w:val="Комментарий"/>
    <w:basedOn w:val="a"/>
    <w:next w:val="a"/>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210">
    <w:name w:val="Основной текст 21"/>
    <w:basedOn w:val="a"/>
    <w:pPr>
      <w:suppressAutoHyphens/>
      <w:jc w:val="center"/>
    </w:pPr>
    <w:rPr>
      <w:b/>
      <w:bCs/>
      <w:lang w:eastAsia="ar-SA"/>
    </w:rPr>
  </w:style>
  <w:style w:type="numbering" w:customStyle="1" w:styleId="LFO7">
    <w:name w:val="LFO7"/>
  </w:style>
  <w:style w:type="character" w:customStyle="1" w:styleId="aff9">
    <w:name w:val="Заголовок Знак"/>
    <w:link w:val="affa"/>
    <w:rPr>
      <w:rFonts w:ascii="Times New Roman" w:eastAsia="Times New Roman" w:hAnsi="Times New Roman" w:cs="Times New Roman"/>
      <w:b/>
      <w:bCs/>
      <w:lang w:val="x-none" w:eastAsia="x-none"/>
    </w:rPr>
  </w:style>
  <w:style w:type="paragraph" w:styleId="affa">
    <w:name w:val="Title"/>
    <w:basedOn w:val="a"/>
    <w:link w:val="aff9"/>
    <w:qFormat/>
    <w:pPr>
      <w:jc w:val="center"/>
    </w:pPr>
    <w:rPr>
      <w:b/>
      <w:bCs/>
      <w:sz w:val="20"/>
      <w:szCs w:val="20"/>
      <w:lang w:val="x-none" w:eastAsia="x-none"/>
    </w:rPr>
  </w:style>
  <w:style w:type="paragraph" w:customStyle="1" w:styleId="GarantNonformat">
    <w:name w:val="GarantNonformat"/>
    <w:pPr>
      <w:widowControl w:val="0"/>
      <w:autoSpaceDE w:val="0"/>
      <w:autoSpaceDN w:val="0"/>
      <w:adjustRightInd w:val="0"/>
    </w:pPr>
    <w:rPr>
      <w:rFonts w:ascii="Courier New" w:hAnsi="Courier New" w:cs="Courier New"/>
    </w:rPr>
  </w:style>
  <w:style w:type="paragraph" w:customStyle="1" w:styleId="310">
    <w:name w:val="Основной текст с отступом 31"/>
    <w:basedOn w:val="a"/>
    <w:pPr>
      <w:suppressAutoHyphens/>
      <w:ind w:left="5760"/>
    </w:pPr>
    <w:rPr>
      <w:sz w:val="26"/>
      <w:szCs w:val="20"/>
      <w:lang w:eastAsia="ar-SA"/>
    </w:rPr>
  </w:style>
  <w:style w:type="numbering" w:customStyle="1" w:styleId="LFO71">
    <w:name w:val="LFO71"/>
  </w:style>
  <w:style w:type="character" w:customStyle="1" w:styleId="HTML">
    <w:name w:val="Стандартный HTML Знак"/>
    <w:link w:val="HTML0"/>
    <w:rPr>
      <w:rFonts w:ascii="Courier New" w:eastAsia="Times New Roman" w:hAnsi="Courier New" w:cs="Times New Roman"/>
      <w:lang w:val="x-none" w:eastAsia="x-none"/>
    </w:rPr>
  </w:style>
  <w:style w:type="paragraph" w:styleId="HTML0">
    <w:name w:val="HTML Preformatted"/>
    <w:basedOn w:val="a"/>
    <w:link w:val="HTM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table" w:customStyle="1" w:styleId="28">
    <w:name w:val="Сетка таблицы2"/>
    <w:basedOn w:val="a1"/>
    <w:next w:val="af7"/>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711">
    <w:name w:val="LFO711"/>
  </w:style>
  <w:style w:type="numbering" w:customStyle="1" w:styleId="LFO712">
    <w:name w:val="LFO712"/>
  </w:style>
  <w:style w:type="numbering" w:customStyle="1" w:styleId="LFO713">
    <w:name w:val="LFO713"/>
  </w:style>
  <w:style w:type="numbering" w:customStyle="1" w:styleId="LFO7111">
    <w:name w:val="LFO7111"/>
  </w:style>
  <w:style w:type="numbering" w:customStyle="1" w:styleId="LFO7121">
    <w:name w:val="LFO7121"/>
  </w:style>
  <w:style w:type="numbering" w:customStyle="1" w:styleId="LFO7131">
    <w:name w:val="LFO7131"/>
  </w:style>
  <w:style w:type="numbering" w:customStyle="1" w:styleId="LFO71111">
    <w:name w:val="LFO71111"/>
  </w:style>
  <w:style w:type="numbering" w:customStyle="1" w:styleId="LFO71211">
    <w:name w:val="LFO71211"/>
  </w:style>
  <w:style w:type="table" w:customStyle="1" w:styleId="37">
    <w:name w:val="Сетка таблицы3"/>
    <w:basedOn w:val="a1"/>
    <w:next w:val="a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Верхний колонтитул Знак1"/>
    <w:basedOn w:val="a0"/>
    <w:uiPriority w:val="99"/>
    <w:semiHidden/>
    <w:rsid w:val="003F1E8F"/>
    <w:rPr>
      <w:rFonts w:ascii="Times New Roman" w:eastAsia="Times New Roman" w:hAnsi="Times New Roman" w:cs="Times New Roman"/>
      <w:sz w:val="24"/>
      <w:szCs w:val="24"/>
      <w:lang w:eastAsia="ru-RU"/>
    </w:rPr>
  </w:style>
  <w:style w:type="character" w:customStyle="1" w:styleId="1b">
    <w:name w:val="Нижний колонтитул Знак1"/>
    <w:basedOn w:val="a0"/>
    <w:uiPriority w:val="99"/>
    <w:semiHidden/>
    <w:rsid w:val="003F1E8F"/>
    <w:rPr>
      <w:rFonts w:ascii="Times New Roman" w:eastAsia="Times New Roman" w:hAnsi="Times New Roman" w:cs="Times New Roman"/>
      <w:sz w:val="24"/>
      <w:szCs w:val="24"/>
      <w:lang w:eastAsia="ru-RU"/>
    </w:rPr>
  </w:style>
  <w:style w:type="character" w:customStyle="1" w:styleId="1c">
    <w:name w:val="Схема документа Знак1"/>
    <w:basedOn w:val="a0"/>
    <w:uiPriority w:val="99"/>
    <w:semiHidden/>
    <w:rsid w:val="003F1E8F"/>
    <w:rPr>
      <w:rFonts w:ascii="Segoe UI" w:eastAsia="Times New Roman" w:hAnsi="Segoe UI" w:cs="Segoe UI"/>
      <w:sz w:val="16"/>
      <w:szCs w:val="16"/>
      <w:lang w:eastAsia="ru-RU"/>
    </w:rPr>
  </w:style>
  <w:style w:type="character" w:customStyle="1" w:styleId="1d">
    <w:name w:val="Текст выноски Знак1"/>
    <w:basedOn w:val="a0"/>
    <w:uiPriority w:val="99"/>
    <w:semiHidden/>
    <w:rsid w:val="003F1E8F"/>
    <w:rPr>
      <w:rFonts w:ascii="Segoe UI" w:eastAsia="Times New Roman" w:hAnsi="Segoe UI" w:cs="Segoe UI"/>
      <w:sz w:val="18"/>
      <w:szCs w:val="18"/>
      <w:lang w:eastAsia="ru-RU"/>
    </w:rPr>
  </w:style>
  <w:style w:type="character" w:customStyle="1" w:styleId="311">
    <w:name w:val="Основной текст 3 Знак1"/>
    <w:basedOn w:val="a0"/>
    <w:uiPriority w:val="99"/>
    <w:semiHidden/>
    <w:rsid w:val="003F1E8F"/>
    <w:rPr>
      <w:rFonts w:ascii="Times New Roman" w:eastAsia="Times New Roman" w:hAnsi="Times New Roman" w:cs="Times New Roman"/>
      <w:sz w:val="16"/>
      <w:szCs w:val="16"/>
      <w:lang w:eastAsia="ru-RU"/>
    </w:rPr>
  </w:style>
  <w:style w:type="character" w:customStyle="1" w:styleId="1e">
    <w:name w:val="Основной текст с отступом Знак1"/>
    <w:basedOn w:val="a0"/>
    <w:uiPriority w:val="99"/>
    <w:semiHidden/>
    <w:rsid w:val="003F1E8F"/>
    <w:rPr>
      <w:rFonts w:ascii="Times New Roman" w:eastAsia="Times New Roman" w:hAnsi="Times New Roman" w:cs="Times New Roman"/>
      <w:sz w:val="24"/>
      <w:szCs w:val="24"/>
      <w:lang w:eastAsia="ru-RU"/>
    </w:rPr>
  </w:style>
  <w:style w:type="character" w:customStyle="1" w:styleId="211">
    <w:name w:val="Основной текст с отступом 2 Знак1"/>
    <w:basedOn w:val="a0"/>
    <w:uiPriority w:val="99"/>
    <w:semiHidden/>
    <w:rsid w:val="003F1E8F"/>
    <w:rPr>
      <w:rFonts w:ascii="Times New Roman" w:eastAsia="Times New Roman" w:hAnsi="Times New Roman" w:cs="Times New Roman"/>
      <w:sz w:val="24"/>
      <w:szCs w:val="24"/>
      <w:lang w:eastAsia="ru-RU"/>
    </w:rPr>
  </w:style>
  <w:style w:type="character" w:customStyle="1" w:styleId="212">
    <w:name w:val="Основной текст 2 Знак1"/>
    <w:basedOn w:val="a0"/>
    <w:uiPriority w:val="99"/>
    <w:semiHidden/>
    <w:rsid w:val="003F1E8F"/>
    <w:rPr>
      <w:rFonts w:ascii="Times New Roman" w:eastAsia="Times New Roman" w:hAnsi="Times New Roman" w:cs="Times New Roman"/>
      <w:sz w:val="24"/>
      <w:szCs w:val="24"/>
      <w:lang w:eastAsia="ru-RU"/>
    </w:rPr>
  </w:style>
  <w:style w:type="character" w:customStyle="1" w:styleId="1f">
    <w:name w:val="Основной текст Знак1"/>
    <w:basedOn w:val="a0"/>
    <w:uiPriority w:val="99"/>
    <w:semiHidden/>
    <w:rsid w:val="003F1E8F"/>
    <w:rPr>
      <w:rFonts w:ascii="Times New Roman" w:eastAsia="Times New Roman" w:hAnsi="Times New Roman" w:cs="Times New Roman"/>
      <w:sz w:val="24"/>
      <w:szCs w:val="24"/>
      <w:lang w:eastAsia="ru-RU"/>
    </w:rPr>
  </w:style>
  <w:style w:type="character" w:customStyle="1" w:styleId="312">
    <w:name w:val="Основной текст с отступом 3 Знак1"/>
    <w:basedOn w:val="a0"/>
    <w:uiPriority w:val="99"/>
    <w:semiHidden/>
    <w:rsid w:val="003F1E8F"/>
    <w:rPr>
      <w:rFonts w:ascii="Times New Roman" w:eastAsia="Times New Roman" w:hAnsi="Times New Roman" w:cs="Times New Roman"/>
      <w:sz w:val="16"/>
      <w:szCs w:val="16"/>
      <w:lang w:eastAsia="ru-RU"/>
    </w:rPr>
  </w:style>
  <w:style w:type="character" w:customStyle="1" w:styleId="1f0">
    <w:name w:val="Название Знак1"/>
    <w:basedOn w:val="a0"/>
    <w:uiPriority w:val="10"/>
    <w:rsid w:val="003F1E8F"/>
    <w:rPr>
      <w:rFonts w:asciiTheme="majorHAnsi" w:eastAsiaTheme="majorEastAsia" w:hAnsiTheme="majorHAnsi" w:cstheme="majorBidi"/>
      <w:spacing w:val="-10"/>
      <w:kern w:val="28"/>
      <w:sz w:val="56"/>
      <w:szCs w:val="56"/>
      <w:lang w:eastAsia="ru-RU"/>
    </w:rPr>
  </w:style>
  <w:style w:type="character" w:customStyle="1" w:styleId="HTML1">
    <w:name w:val="Стандартный HTML Знак1"/>
    <w:basedOn w:val="a0"/>
    <w:uiPriority w:val="99"/>
    <w:semiHidden/>
    <w:rsid w:val="003F1E8F"/>
    <w:rPr>
      <w:rFonts w:ascii="Consolas" w:eastAsia="Times New Roman" w:hAnsi="Consolas"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08909ACDF5F911C10CA84A2C890AA6E6C3AADA725FED329D8EBE4CB1A998AE41BE9FE0D20F91BB9CDD739AA32EAB706CE21D520CECE226F8nBu8M" TargetMode="External"/><Relationship Id="rId4" Type="http://schemas.openxmlformats.org/officeDocument/2006/relationships/settings" Target="settings.xml"/><Relationship Id="rId9" Type="http://schemas.openxmlformats.org/officeDocument/2006/relationships/hyperlink" Target="https://gorodufa.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0468A-2201-46DB-B06C-8211B5069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52</Pages>
  <Words>10931</Words>
  <Characters>85338</Characters>
  <Application>Microsoft Office Word</Application>
  <DocSecurity>0</DocSecurity>
  <Lines>711</Lines>
  <Paragraphs>192</Paragraphs>
  <ScaleCrop>false</ScaleCrop>
  <HeadingPairs>
    <vt:vector size="2" baseType="variant">
      <vt:variant>
        <vt:lpstr>Название</vt:lpstr>
      </vt:variant>
      <vt:variant>
        <vt:i4>1</vt:i4>
      </vt:variant>
    </vt:vector>
  </HeadingPairs>
  <TitlesOfParts>
    <vt:vector size="1" baseType="lpstr">
      <vt:lpstr>Об утверждении городской целевой программы «Развитие Администрации городского округа город Уфа Республики Башкортостан на 2013-2015 годы»</vt:lpstr>
    </vt:vector>
  </TitlesOfParts>
  <Company>Microsoft</Company>
  <LinksUpToDate>false</LinksUpToDate>
  <CharactersWithSpaces>96077</CharactersWithSpaces>
  <SharedDoc>false</SharedDoc>
  <HLinks>
    <vt:vector size="42" baseType="variant">
      <vt:variant>
        <vt:i4>3538999</vt:i4>
      </vt:variant>
      <vt:variant>
        <vt:i4>18</vt:i4>
      </vt:variant>
      <vt:variant>
        <vt:i4>0</vt:i4>
      </vt:variant>
      <vt:variant>
        <vt:i4>5</vt:i4>
      </vt:variant>
      <vt:variant>
        <vt:lpwstr>consultantplus://offline/ref=08909ACDF5F911C10CA84A2C890AA6E6C3AADA725FED329D8EBE4CB1A998AE41BE9FE0D20F91BB9CDD739AA32EAB706CE21D520CECE226F8nBu8M</vt:lpwstr>
      </vt:variant>
      <vt:variant>
        <vt:lpwstr/>
      </vt:variant>
      <vt:variant>
        <vt:i4>5505026</vt:i4>
      </vt:variant>
      <vt:variant>
        <vt:i4>15</vt:i4>
      </vt:variant>
      <vt:variant>
        <vt:i4>0</vt:i4>
      </vt:variant>
      <vt:variant>
        <vt:i4>5</vt:i4>
      </vt:variant>
      <vt:variant>
        <vt:lpwstr/>
      </vt:variant>
      <vt:variant>
        <vt:lpwstr>Par5</vt:lpwstr>
      </vt:variant>
      <vt:variant>
        <vt:i4>5767180</vt:i4>
      </vt:variant>
      <vt:variant>
        <vt:i4>12</vt:i4>
      </vt:variant>
      <vt:variant>
        <vt:i4>0</vt:i4>
      </vt:variant>
      <vt:variant>
        <vt:i4>5</vt:i4>
      </vt:variant>
      <vt:variant>
        <vt:lpwstr>https://gorodufa.ru/</vt:lpwstr>
      </vt:variant>
      <vt:variant>
        <vt:lpwstr/>
      </vt:variant>
      <vt:variant>
        <vt:i4>5767180</vt:i4>
      </vt:variant>
      <vt:variant>
        <vt:i4>9</vt:i4>
      </vt:variant>
      <vt:variant>
        <vt:i4>0</vt:i4>
      </vt:variant>
      <vt:variant>
        <vt:i4>5</vt:i4>
      </vt:variant>
      <vt:variant>
        <vt:lpwstr>https://gorodufa.ru/</vt:lpwstr>
      </vt:variant>
      <vt:variant>
        <vt:lpwstr/>
      </vt:variant>
      <vt:variant>
        <vt:i4>7471163</vt:i4>
      </vt:variant>
      <vt:variant>
        <vt:i4>6</vt:i4>
      </vt:variant>
      <vt:variant>
        <vt:i4>0</vt:i4>
      </vt:variant>
      <vt:variant>
        <vt:i4>5</vt:i4>
      </vt:variant>
      <vt:variant>
        <vt:lpwstr>consultantplus://offline/ref=F5F4D5A2373D87BE408EF898FC011F1EB16384350DB7A23E51AF2089A73C1488F3ED23EAA1982FFD72B9D2B88CA295FE95808235E67F9F17O0BEF</vt:lpwstr>
      </vt:variant>
      <vt:variant>
        <vt:lpwstr/>
      </vt:variant>
      <vt:variant>
        <vt:i4>1769568</vt:i4>
      </vt:variant>
      <vt:variant>
        <vt:i4>3</vt:i4>
      </vt:variant>
      <vt:variant>
        <vt:i4>0</vt:i4>
      </vt:variant>
      <vt:variant>
        <vt:i4>5</vt:i4>
      </vt:variant>
      <vt:variant>
        <vt:lpwstr>file://\\sedvm\DirectumMainFileStorage\28468\laysan\AppData\Local\Temp\sedvm.ufaadm.ufacity.info\AppData\Local\Microsoft\Windows\INetCache\Content.Outlook\AppData\Local\Temp\sedvm.ufaadm.ufacity.info\AppData\Local\Temp\sedvm.ufaadm.ufacity.info\AppData\Local\Microsoft\Windows\INetCache\Content.Outlook\AppData\Local\Temp\sedvm.ufaadm.ufacity.info\cedadm\Изменения в программу 21 мая.doc</vt:lpwstr>
      </vt:variant>
      <vt:variant>
        <vt:lpwstr>P34</vt:lpwstr>
      </vt:variant>
      <vt:variant>
        <vt:i4>2293858</vt:i4>
      </vt:variant>
      <vt:variant>
        <vt:i4>0</vt:i4>
      </vt:variant>
      <vt:variant>
        <vt:i4>0</vt:i4>
      </vt:variant>
      <vt:variant>
        <vt:i4>5</vt:i4>
      </vt:variant>
      <vt:variant>
        <vt:lpwstr>consultantplus://offline/ref=D007C1479581079B11E1BBD660EBBB768C88E5B96A51BDC6F3FF5DB22D166CA847898CF89B573CF5C7ED7866bF73G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городской целевой программы «Развитие Администрации городского округа город Уфа Республики Башкортостан на 2013-2015 годы»</dc:title>
  <dc:subject/>
  <dc:creator>PERMYAKOVA</dc:creator>
  <cp:keywords/>
  <dc:description/>
  <cp:lastModifiedBy>Богомазова Екатерина Игоревна</cp:lastModifiedBy>
  <cp:revision>16</cp:revision>
  <cp:lastPrinted>2025-07-04T05:29:00Z</cp:lastPrinted>
  <dcterms:created xsi:type="dcterms:W3CDTF">2025-07-29T09:21:00Z</dcterms:created>
  <dcterms:modified xsi:type="dcterms:W3CDTF">2025-07-30T05:14:00Z</dcterms:modified>
</cp:coreProperties>
</file>