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F6B0B" w14:textId="77777777" w:rsidR="002213B2" w:rsidRPr="00A727CA" w:rsidRDefault="002213B2" w:rsidP="002213B2">
      <w:pPr>
        <w:spacing w:after="0"/>
        <w:jc w:val="center"/>
        <w:rPr>
          <w:rFonts w:ascii="Times New Roman" w:hAnsi="Times New Roman" w:cs="Times New Roman"/>
          <w:b/>
          <w:bCs/>
          <w:sz w:val="24"/>
          <w:szCs w:val="24"/>
        </w:rPr>
      </w:pPr>
      <w:r w:rsidRPr="00A727CA">
        <w:rPr>
          <w:rFonts w:ascii="Times New Roman" w:hAnsi="Times New Roman" w:cs="Times New Roman"/>
          <w:b/>
          <w:bCs/>
          <w:sz w:val="24"/>
          <w:szCs w:val="24"/>
        </w:rPr>
        <w:t xml:space="preserve">Извещение о проведении торгов </w:t>
      </w:r>
    </w:p>
    <w:p w14:paraId="116A2F55" w14:textId="5DC0F45B" w:rsidR="002213B2" w:rsidRPr="00A727CA" w:rsidRDefault="00A24FE2" w:rsidP="002213B2">
      <w:pPr>
        <w:spacing w:after="0"/>
        <w:jc w:val="center"/>
        <w:rPr>
          <w:rFonts w:ascii="Times New Roman" w:hAnsi="Times New Roman" w:cs="Times New Roman"/>
          <w:b/>
          <w:bCs/>
          <w:sz w:val="24"/>
          <w:szCs w:val="24"/>
        </w:rPr>
      </w:pPr>
      <w:r w:rsidRPr="00A727CA">
        <w:rPr>
          <w:rFonts w:ascii="Times New Roman" w:hAnsi="Times New Roman" w:cs="Times New Roman"/>
          <w:b/>
          <w:bCs/>
          <w:sz w:val="24"/>
          <w:szCs w:val="24"/>
        </w:rPr>
        <w:t xml:space="preserve">в форме конкурса </w:t>
      </w:r>
      <w:r w:rsidR="002213B2" w:rsidRPr="00A727CA">
        <w:rPr>
          <w:rFonts w:ascii="Times New Roman" w:hAnsi="Times New Roman" w:cs="Times New Roman"/>
          <w:b/>
          <w:bCs/>
          <w:sz w:val="24"/>
          <w:szCs w:val="24"/>
        </w:rPr>
        <w:t xml:space="preserve">на право заключения договора о </w:t>
      </w:r>
      <w:r w:rsidR="009A50B3" w:rsidRPr="00A727CA">
        <w:rPr>
          <w:rFonts w:ascii="Times New Roman" w:hAnsi="Times New Roman" w:cs="Times New Roman"/>
          <w:b/>
          <w:bCs/>
          <w:sz w:val="24"/>
          <w:szCs w:val="24"/>
        </w:rPr>
        <w:t>комплексном развитии территории жилой застройки квартала,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w:t>
      </w:r>
    </w:p>
    <w:p w14:paraId="31A69B68" w14:textId="77777777" w:rsidR="002213B2" w:rsidRPr="00A727CA" w:rsidRDefault="002213B2" w:rsidP="002213B2">
      <w:pPr>
        <w:spacing w:after="0"/>
        <w:jc w:val="both"/>
        <w:rPr>
          <w:rFonts w:ascii="Times New Roman" w:hAnsi="Times New Roman" w:cs="Times New Roman"/>
          <w:b/>
          <w:bCs/>
          <w:sz w:val="24"/>
          <w:szCs w:val="24"/>
        </w:rPr>
      </w:pPr>
    </w:p>
    <w:p w14:paraId="5FA4C237" w14:textId="77777777" w:rsidR="005A5A49" w:rsidRPr="00A727CA" w:rsidRDefault="005A5A49" w:rsidP="005A5A49">
      <w:pPr>
        <w:spacing w:after="0"/>
        <w:ind w:firstLine="851"/>
        <w:jc w:val="both"/>
        <w:rPr>
          <w:rFonts w:ascii="Times New Roman" w:hAnsi="Times New Roman" w:cs="Times New Roman"/>
          <w:sz w:val="24"/>
          <w:szCs w:val="24"/>
        </w:rPr>
      </w:pPr>
      <w:r w:rsidRPr="00A727CA">
        <w:rPr>
          <w:rFonts w:ascii="Times New Roman" w:hAnsi="Times New Roman" w:cs="Times New Roman"/>
          <w:b/>
          <w:bCs/>
          <w:sz w:val="24"/>
          <w:szCs w:val="24"/>
        </w:rPr>
        <w:t>1. Организатор торгов</w:t>
      </w:r>
      <w:r w:rsidRPr="00A727CA">
        <w:rPr>
          <w:rFonts w:ascii="Times New Roman" w:hAnsi="Times New Roman" w:cs="Times New Roman"/>
          <w:sz w:val="24"/>
          <w:szCs w:val="24"/>
        </w:rPr>
        <w:t xml:space="preserve">: </w:t>
      </w:r>
    </w:p>
    <w:p w14:paraId="4EBBA53A" w14:textId="77777777" w:rsidR="005A5A49" w:rsidRPr="00A727CA" w:rsidRDefault="005A5A49" w:rsidP="005A5A49">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A727CA" w:rsidRDefault="005A5A49" w:rsidP="005A5A49">
      <w:pPr>
        <w:spacing w:after="0"/>
        <w:ind w:firstLine="851"/>
        <w:jc w:val="both"/>
        <w:rPr>
          <w:rFonts w:ascii="Times New Roman" w:hAnsi="Times New Roman" w:cs="Times New Roman"/>
          <w:color w:val="000000"/>
          <w:shd w:val="clear" w:color="auto" w:fill="FFFFFF"/>
        </w:rPr>
      </w:pPr>
      <w:r w:rsidRPr="00A727CA">
        <w:rPr>
          <w:rFonts w:ascii="Times New Roman" w:hAnsi="Times New Roman" w:cs="Times New Roman"/>
          <w:sz w:val="24"/>
          <w:szCs w:val="24"/>
        </w:rPr>
        <w:t xml:space="preserve">Почтовый адрес: </w:t>
      </w:r>
      <w:r w:rsidRPr="00A727CA">
        <w:rPr>
          <w:rFonts w:ascii="Times New Roman" w:hAnsi="Times New Roman" w:cs="Times New Roman"/>
          <w:color w:val="000000"/>
          <w:sz w:val="24"/>
          <w:szCs w:val="24"/>
          <w:shd w:val="clear" w:color="auto" w:fill="FFFFFF"/>
        </w:rPr>
        <w:t xml:space="preserve">450098, </w:t>
      </w:r>
      <w:r w:rsidR="00E37536" w:rsidRPr="00A727CA">
        <w:rPr>
          <w:rFonts w:ascii="Times New Roman" w:hAnsi="Times New Roman" w:cs="Times New Roman"/>
          <w:color w:val="000000"/>
          <w:sz w:val="24"/>
          <w:szCs w:val="24"/>
          <w:shd w:val="clear" w:color="auto" w:fill="FFFFFF"/>
        </w:rPr>
        <w:t xml:space="preserve">г. </w:t>
      </w:r>
      <w:r w:rsidRPr="00A727CA">
        <w:rPr>
          <w:rFonts w:ascii="Times New Roman" w:hAnsi="Times New Roman" w:cs="Times New Roman"/>
          <w:color w:val="000000"/>
          <w:sz w:val="24"/>
          <w:szCs w:val="24"/>
          <w:shd w:val="clear" w:color="auto" w:fill="FFFFFF"/>
        </w:rPr>
        <w:t>Уфа, проспект Октября, д. 120</w:t>
      </w:r>
      <w:r w:rsidRPr="00A727CA">
        <w:rPr>
          <w:rFonts w:ascii="Times New Roman" w:hAnsi="Times New Roman" w:cs="Times New Roman"/>
          <w:color w:val="000000"/>
          <w:shd w:val="clear" w:color="auto" w:fill="FFFFFF"/>
        </w:rPr>
        <w:t>.</w:t>
      </w:r>
    </w:p>
    <w:p w14:paraId="769E48D9" w14:textId="54C4F597" w:rsidR="00E37536" w:rsidRPr="00A727CA" w:rsidRDefault="00E37536" w:rsidP="005A5A49">
      <w:pPr>
        <w:spacing w:after="0"/>
        <w:ind w:firstLine="851"/>
        <w:jc w:val="both"/>
        <w:rPr>
          <w:rFonts w:ascii="Times New Roman" w:hAnsi="Times New Roman" w:cs="Times New Roman"/>
          <w:sz w:val="24"/>
          <w:szCs w:val="24"/>
        </w:rPr>
      </w:pPr>
      <w:r w:rsidRPr="00A727CA">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A727CA" w:rsidRDefault="005A5A49" w:rsidP="005A5A49">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Телефоны: (347) 279-05-86.</w:t>
      </w:r>
    </w:p>
    <w:p w14:paraId="480E4938" w14:textId="77777777" w:rsidR="005A5A49" w:rsidRPr="00A727CA" w:rsidRDefault="005A5A49" w:rsidP="005A5A49">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Адрес электронной почты: ukrt@ufacity.info.</w:t>
      </w:r>
    </w:p>
    <w:p w14:paraId="671BBDB6" w14:textId="77777777" w:rsidR="00D34CB5" w:rsidRPr="00A727CA" w:rsidRDefault="002213B2" w:rsidP="006B0D1F">
      <w:pPr>
        <w:spacing w:after="0"/>
        <w:ind w:left="851"/>
        <w:jc w:val="both"/>
        <w:rPr>
          <w:rFonts w:ascii="Times New Roman" w:hAnsi="Times New Roman" w:cs="Times New Roman"/>
          <w:b/>
          <w:bCs/>
          <w:sz w:val="24"/>
          <w:szCs w:val="24"/>
        </w:rPr>
      </w:pPr>
      <w:r w:rsidRPr="00A727CA">
        <w:rPr>
          <w:rFonts w:ascii="Times New Roman" w:hAnsi="Times New Roman" w:cs="Times New Roman"/>
          <w:sz w:val="24"/>
          <w:szCs w:val="24"/>
        </w:rPr>
        <w:br/>
      </w:r>
      <w:r w:rsidRPr="00A727CA">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A727CA" w:rsidRDefault="002213B2" w:rsidP="006B0D1F">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6546A90A" w:rsidR="009F347E" w:rsidRPr="00A727CA" w:rsidRDefault="009F347E" w:rsidP="006B0D1F">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 </w:t>
      </w:r>
      <w:r w:rsidR="002213B2" w:rsidRPr="00A727CA">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DC29FC" w:rsidRPr="00A727CA">
        <w:rPr>
          <w:rFonts w:ascii="Times New Roman" w:hAnsi="Times New Roman" w:cs="Times New Roman"/>
          <w:sz w:val="24"/>
          <w:szCs w:val="24"/>
        </w:rPr>
        <w:t xml:space="preserve">от </w:t>
      </w:r>
      <w:r w:rsidR="003C3225" w:rsidRPr="00A727CA">
        <w:rPr>
          <w:rFonts w:ascii="Times New Roman" w:hAnsi="Times New Roman" w:cs="Times New Roman"/>
          <w:sz w:val="24"/>
          <w:szCs w:val="24"/>
        </w:rPr>
        <w:t>08.11.2024</w:t>
      </w:r>
      <w:r w:rsidR="00C401DE" w:rsidRPr="00A727CA">
        <w:rPr>
          <w:rFonts w:ascii="Times New Roman" w:hAnsi="Times New Roman" w:cs="Times New Roman"/>
          <w:sz w:val="24"/>
          <w:szCs w:val="24"/>
        </w:rPr>
        <w:t xml:space="preserve"> г. № </w:t>
      </w:r>
      <w:r w:rsidR="003C3225" w:rsidRPr="00A727CA">
        <w:rPr>
          <w:rFonts w:ascii="Times New Roman" w:hAnsi="Times New Roman" w:cs="Times New Roman"/>
          <w:sz w:val="24"/>
          <w:szCs w:val="24"/>
        </w:rPr>
        <w:t>1894</w:t>
      </w:r>
      <w:r w:rsidR="00C401DE" w:rsidRPr="00A727CA">
        <w:rPr>
          <w:rFonts w:ascii="Times New Roman" w:hAnsi="Times New Roman" w:cs="Times New Roman"/>
          <w:sz w:val="24"/>
          <w:szCs w:val="24"/>
        </w:rPr>
        <w:t xml:space="preserve"> </w:t>
      </w:r>
      <w:r w:rsidR="00855567" w:rsidRPr="00A727CA">
        <w:rPr>
          <w:rFonts w:ascii="Times New Roman" w:hAnsi="Times New Roman" w:cs="Times New Roman"/>
          <w:sz w:val="24"/>
          <w:szCs w:val="24"/>
        </w:rPr>
        <w:br/>
      </w:r>
      <w:r w:rsidR="002213B2" w:rsidRPr="00A727CA">
        <w:rPr>
          <w:rFonts w:ascii="Times New Roman" w:hAnsi="Times New Roman" w:cs="Times New Roman"/>
          <w:sz w:val="24"/>
          <w:szCs w:val="24"/>
        </w:rPr>
        <w:t>«</w:t>
      </w:r>
      <w:r w:rsidR="00A24FE2" w:rsidRPr="00A727CA">
        <w:rPr>
          <w:rFonts w:ascii="Times New Roman" w:hAnsi="Times New Roman" w:cs="Times New Roman"/>
          <w:sz w:val="24"/>
          <w:szCs w:val="24"/>
        </w:rPr>
        <w:t>О проведении торгов в форме конкурса на право заключения договора о комплексном развитии территории жилой застройки квартала</w:t>
      </w:r>
      <w:r w:rsidR="009A50B3" w:rsidRPr="00A727CA">
        <w:rPr>
          <w:rFonts w:ascii="Times New Roman" w:hAnsi="Times New Roman" w:cs="Times New Roman"/>
          <w:sz w:val="24"/>
          <w:szCs w:val="24"/>
        </w:rPr>
        <w:t>,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w:t>
      </w:r>
      <w:r w:rsidR="005A5A49" w:rsidRPr="00A727CA">
        <w:rPr>
          <w:rFonts w:ascii="Times New Roman" w:hAnsi="Times New Roman" w:cs="Times New Roman"/>
          <w:sz w:val="24"/>
          <w:szCs w:val="24"/>
        </w:rPr>
        <w:t>»</w:t>
      </w:r>
      <w:r w:rsidR="00132176" w:rsidRPr="00A727CA">
        <w:rPr>
          <w:rFonts w:ascii="Times New Roman" w:hAnsi="Times New Roman" w:cs="Times New Roman"/>
          <w:sz w:val="24"/>
          <w:szCs w:val="24"/>
        </w:rPr>
        <w:t>.</w:t>
      </w:r>
    </w:p>
    <w:p w14:paraId="2D2EE4B8" w14:textId="77777777" w:rsidR="005A5A49" w:rsidRPr="00A727CA" w:rsidRDefault="005A5A49" w:rsidP="006B0D1F">
      <w:pPr>
        <w:spacing w:after="0"/>
        <w:ind w:firstLine="851"/>
        <w:jc w:val="both"/>
        <w:rPr>
          <w:rFonts w:ascii="Times New Roman" w:hAnsi="Times New Roman" w:cs="Times New Roman"/>
          <w:sz w:val="24"/>
          <w:szCs w:val="24"/>
        </w:rPr>
      </w:pPr>
    </w:p>
    <w:p w14:paraId="7B092721" w14:textId="77777777" w:rsidR="005A5A49" w:rsidRPr="00A727CA" w:rsidRDefault="005A5A49" w:rsidP="005A5A49">
      <w:pPr>
        <w:spacing w:after="0"/>
        <w:ind w:firstLine="851"/>
        <w:jc w:val="both"/>
        <w:rPr>
          <w:rFonts w:ascii="Times New Roman" w:hAnsi="Times New Roman" w:cs="Times New Roman"/>
          <w:b/>
          <w:bCs/>
          <w:sz w:val="24"/>
          <w:szCs w:val="24"/>
        </w:rPr>
      </w:pPr>
      <w:r w:rsidRPr="00A727CA">
        <w:rPr>
          <w:rFonts w:ascii="Times New Roman" w:hAnsi="Times New Roman" w:cs="Times New Roman"/>
          <w:b/>
          <w:bCs/>
          <w:sz w:val="24"/>
          <w:szCs w:val="24"/>
        </w:rPr>
        <w:t>3. Предмет торгов:</w:t>
      </w:r>
    </w:p>
    <w:p w14:paraId="292F1759" w14:textId="77777777" w:rsidR="005A5A49" w:rsidRPr="00A727CA" w:rsidRDefault="005A5A49" w:rsidP="005A5A49">
      <w:pPr>
        <w:spacing w:after="0"/>
        <w:ind w:firstLine="851"/>
        <w:jc w:val="both"/>
        <w:rPr>
          <w:rFonts w:ascii="Times New Roman" w:hAnsi="Times New Roman" w:cs="Times New Roman"/>
          <w:b/>
          <w:bCs/>
          <w:sz w:val="24"/>
          <w:szCs w:val="24"/>
        </w:rPr>
      </w:pPr>
      <w:r w:rsidRPr="00A727CA">
        <w:rPr>
          <w:rFonts w:ascii="Times New Roman" w:hAnsi="Times New Roman" w:cs="Times New Roman"/>
          <w:bCs/>
          <w:sz w:val="24"/>
          <w:szCs w:val="24"/>
        </w:rPr>
        <w:t xml:space="preserve">Право на заключение договора о </w:t>
      </w:r>
      <w:r w:rsidR="009A50B3" w:rsidRPr="00A727CA">
        <w:rPr>
          <w:rFonts w:ascii="Times New Roman" w:hAnsi="Times New Roman" w:cs="Times New Roman"/>
          <w:bCs/>
          <w:sz w:val="24"/>
          <w:szCs w:val="24"/>
        </w:rPr>
        <w:t>комплексном развитии территории жилой застройки квартала,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w:t>
      </w:r>
      <w:r w:rsidRPr="00A727CA">
        <w:rPr>
          <w:rFonts w:ascii="Times New Roman" w:hAnsi="Times New Roman" w:cs="Times New Roman"/>
          <w:bCs/>
          <w:sz w:val="24"/>
          <w:szCs w:val="24"/>
        </w:rPr>
        <w:t>.</w:t>
      </w:r>
    </w:p>
    <w:p w14:paraId="0E9F7CA3" w14:textId="77777777" w:rsidR="006B0D1F" w:rsidRPr="00A727CA" w:rsidRDefault="006B0D1F" w:rsidP="006B0D1F">
      <w:pPr>
        <w:spacing w:after="0"/>
        <w:ind w:firstLine="851"/>
        <w:jc w:val="both"/>
        <w:rPr>
          <w:rFonts w:ascii="Times New Roman" w:hAnsi="Times New Roman" w:cs="Times New Roman"/>
          <w:sz w:val="24"/>
          <w:szCs w:val="24"/>
        </w:rPr>
      </w:pPr>
    </w:p>
    <w:p w14:paraId="177D41C0" w14:textId="77777777" w:rsidR="00D34CB5" w:rsidRPr="00A727CA" w:rsidRDefault="005A5A49" w:rsidP="006B0D1F">
      <w:pPr>
        <w:spacing w:after="0"/>
        <w:ind w:firstLine="851"/>
        <w:jc w:val="both"/>
        <w:rPr>
          <w:rFonts w:ascii="Times New Roman" w:hAnsi="Times New Roman" w:cs="Times New Roman"/>
          <w:b/>
          <w:bCs/>
          <w:sz w:val="24"/>
          <w:szCs w:val="24"/>
        </w:rPr>
      </w:pPr>
      <w:r w:rsidRPr="00A727CA">
        <w:rPr>
          <w:rFonts w:ascii="Times New Roman" w:hAnsi="Times New Roman" w:cs="Times New Roman"/>
          <w:b/>
          <w:bCs/>
          <w:sz w:val="24"/>
          <w:szCs w:val="24"/>
        </w:rPr>
        <w:t>4</w:t>
      </w:r>
      <w:r w:rsidR="002213B2" w:rsidRPr="00A727CA">
        <w:rPr>
          <w:rFonts w:ascii="Times New Roman" w:hAnsi="Times New Roman" w:cs="Times New Roman"/>
          <w:b/>
          <w:bCs/>
          <w:sz w:val="24"/>
          <w:szCs w:val="24"/>
        </w:rPr>
        <w:t>. Официальные сайты, печатное средство массо</w:t>
      </w:r>
      <w:r w:rsidR="006B0D1F" w:rsidRPr="00A727CA">
        <w:rPr>
          <w:rFonts w:ascii="Times New Roman" w:hAnsi="Times New Roman" w:cs="Times New Roman"/>
          <w:b/>
          <w:bCs/>
          <w:sz w:val="24"/>
          <w:szCs w:val="24"/>
        </w:rPr>
        <w:t xml:space="preserve">вой информации для официального </w:t>
      </w:r>
      <w:r w:rsidR="002213B2" w:rsidRPr="00A727CA">
        <w:rPr>
          <w:rFonts w:ascii="Times New Roman" w:hAnsi="Times New Roman" w:cs="Times New Roman"/>
          <w:b/>
          <w:bCs/>
          <w:sz w:val="24"/>
          <w:szCs w:val="24"/>
        </w:rPr>
        <w:t>опубликования</w:t>
      </w:r>
      <w:r w:rsidRPr="00A727CA">
        <w:rPr>
          <w:rFonts w:ascii="Times New Roman" w:hAnsi="Times New Roman" w:cs="Times New Roman"/>
          <w:b/>
          <w:bCs/>
          <w:sz w:val="24"/>
          <w:szCs w:val="24"/>
        </w:rPr>
        <w:t>,</w:t>
      </w:r>
      <w:r w:rsidR="002213B2" w:rsidRPr="00A727CA">
        <w:rPr>
          <w:rFonts w:ascii="Times New Roman" w:hAnsi="Times New Roman" w:cs="Times New Roman"/>
          <w:b/>
          <w:bCs/>
          <w:sz w:val="24"/>
          <w:szCs w:val="24"/>
        </w:rPr>
        <w:t xml:space="preserve"> на которых размещено извещение о</w:t>
      </w:r>
      <w:r w:rsidR="006B0D1F" w:rsidRPr="00A727CA">
        <w:rPr>
          <w:rFonts w:ascii="Times New Roman" w:hAnsi="Times New Roman" w:cs="Times New Roman"/>
          <w:b/>
          <w:bCs/>
          <w:sz w:val="24"/>
          <w:szCs w:val="24"/>
        </w:rPr>
        <w:t xml:space="preserve"> проведении </w:t>
      </w:r>
      <w:r w:rsidR="002213B2" w:rsidRPr="00A727CA">
        <w:rPr>
          <w:rFonts w:ascii="Times New Roman" w:hAnsi="Times New Roman" w:cs="Times New Roman"/>
          <w:b/>
          <w:bCs/>
          <w:sz w:val="24"/>
          <w:szCs w:val="24"/>
        </w:rPr>
        <w:t>торгов:</w:t>
      </w:r>
    </w:p>
    <w:p w14:paraId="3B500FA2" w14:textId="55677DCA" w:rsidR="002213B2" w:rsidRPr="00A727CA" w:rsidRDefault="00D34CB5" w:rsidP="006B0D1F">
      <w:pPr>
        <w:spacing w:after="0"/>
        <w:ind w:firstLine="851"/>
        <w:jc w:val="both"/>
        <w:rPr>
          <w:rFonts w:ascii="Times New Roman" w:hAnsi="Times New Roman" w:cs="Times New Roman"/>
          <w:sz w:val="24"/>
          <w:szCs w:val="24"/>
        </w:rPr>
      </w:pPr>
      <w:r w:rsidRPr="00A727CA">
        <w:rPr>
          <w:rFonts w:ascii="Times New Roman" w:hAnsi="Times New Roman" w:cs="Times New Roman"/>
          <w:b/>
          <w:bCs/>
          <w:sz w:val="24"/>
          <w:szCs w:val="24"/>
        </w:rPr>
        <w:t xml:space="preserve"> </w:t>
      </w:r>
      <w:r w:rsidR="002213B2" w:rsidRPr="00A727CA">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0025C600" w:rsidR="002213B2" w:rsidRPr="00A727CA" w:rsidRDefault="002213B2" w:rsidP="006B0D1F">
      <w:pPr>
        <w:spacing w:after="0"/>
        <w:ind w:firstLine="851"/>
        <w:jc w:val="both"/>
        <w:rPr>
          <w:rFonts w:ascii="Times New Roman" w:hAnsi="Times New Roman" w:cs="Times New Roman"/>
          <w:b/>
          <w:bCs/>
          <w:sz w:val="24"/>
          <w:szCs w:val="24"/>
        </w:rPr>
      </w:pPr>
      <w:r w:rsidRPr="00A727CA">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5A5A49" w:rsidRPr="00A727CA">
        <w:rPr>
          <w:rFonts w:ascii="Times New Roman" w:hAnsi="Times New Roman" w:cs="Times New Roman"/>
          <w:sz w:val="24"/>
          <w:szCs w:val="24"/>
          <w:lang w:val="en-US"/>
        </w:rPr>
        <w:t>www</w:t>
      </w:r>
      <w:r w:rsidR="005A5A49" w:rsidRPr="00A727CA">
        <w:rPr>
          <w:rFonts w:ascii="Times New Roman" w:hAnsi="Times New Roman" w:cs="Times New Roman"/>
          <w:sz w:val="24"/>
          <w:szCs w:val="24"/>
        </w:rPr>
        <w:t>.</w:t>
      </w:r>
      <w:r w:rsidR="006D4927" w:rsidRPr="00A727CA">
        <w:t xml:space="preserve"> </w:t>
      </w:r>
      <w:r w:rsidR="006D4927" w:rsidRPr="00A727CA">
        <w:rPr>
          <w:rFonts w:ascii="Times New Roman" w:hAnsi="Times New Roman" w:cs="Times New Roman"/>
          <w:sz w:val="24"/>
          <w:szCs w:val="24"/>
        </w:rPr>
        <w:t>gorodufa.ru</w:t>
      </w:r>
      <w:r w:rsidR="005A5A49" w:rsidRPr="00A727CA">
        <w:rPr>
          <w:rFonts w:ascii="Times New Roman" w:hAnsi="Times New Roman" w:cs="Times New Roman"/>
          <w:sz w:val="24"/>
          <w:szCs w:val="24"/>
        </w:rPr>
        <w:t>;</w:t>
      </w:r>
    </w:p>
    <w:p w14:paraId="57306C09" w14:textId="421B3528" w:rsidR="006B0D1F" w:rsidRPr="00A727CA" w:rsidRDefault="002213B2" w:rsidP="006B0D1F">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 </w:t>
      </w:r>
      <w:r w:rsidR="00050AA1" w:rsidRPr="00A727CA">
        <w:rPr>
          <w:rFonts w:ascii="Times New Roman" w:hAnsi="Times New Roman" w:cs="Times New Roman"/>
          <w:sz w:val="24"/>
          <w:szCs w:val="24"/>
        </w:rPr>
        <w:t>городская электронная газета: ufaved.info.</w:t>
      </w:r>
    </w:p>
    <w:p w14:paraId="77AD68E3" w14:textId="77777777" w:rsidR="005A5A49" w:rsidRPr="00A727CA" w:rsidRDefault="005A5A49" w:rsidP="005A5A49">
      <w:pPr>
        <w:spacing w:after="0"/>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A727CA">
        <w:rPr>
          <w:rFonts w:ascii="Times New Roman" w:hAnsi="Times New Roman" w:cs="Times New Roman"/>
          <w:sz w:val="24"/>
          <w:szCs w:val="24"/>
        </w:rPr>
        <w:t>каб</w:t>
      </w:r>
      <w:proofErr w:type="spellEnd"/>
      <w:r w:rsidRPr="00A727CA">
        <w:rPr>
          <w:rFonts w:ascii="Times New Roman" w:hAnsi="Times New Roman" w:cs="Times New Roman"/>
          <w:sz w:val="24"/>
          <w:szCs w:val="24"/>
        </w:rPr>
        <w:t>. 1.1 и телефону (347) 279-05-86, в рабочие дни с 9:00 до 18:00 (перерыв с 13:00 до 14:00).</w:t>
      </w:r>
    </w:p>
    <w:p w14:paraId="529DC194" w14:textId="77777777" w:rsidR="006B0D1F" w:rsidRPr="00A727CA" w:rsidRDefault="006B0D1F" w:rsidP="006B0D1F">
      <w:pPr>
        <w:spacing w:after="0"/>
        <w:ind w:firstLine="851"/>
        <w:rPr>
          <w:rFonts w:ascii="Times New Roman" w:hAnsi="Times New Roman" w:cs="Times New Roman"/>
          <w:sz w:val="24"/>
          <w:szCs w:val="24"/>
        </w:rPr>
      </w:pPr>
    </w:p>
    <w:p w14:paraId="09182103" w14:textId="77777777" w:rsidR="005A5A49" w:rsidRPr="00A727CA" w:rsidRDefault="005A5A49" w:rsidP="005A5A49">
      <w:pPr>
        <w:spacing w:after="0"/>
        <w:ind w:firstLine="851"/>
        <w:rPr>
          <w:rFonts w:ascii="Times New Roman" w:hAnsi="Times New Roman" w:cs="Times New Roman"/>
          <w:b/>
          <w:bCs/>
          <w:sz w:val="24"/>
          <w:szCs w:val="24"/>
        </w:rPr>
      </w:pPr>
      <w:r w:rsidRPr="00A727CA">
        <w:rPr>
          <w:rFonts w:ascii="Times New Roman" w:hAnsi="Times New Roman" w:cs="Times New Roman"/>
          <w:b/>
          <w:bCs/>
          <w:sz w:val="24"/>
          <w:szCs w:val="24"/>
        </w:rPr>
        <w:t>5. Место, дата, время начала проведения торгов:</w:t>
      </w:r>
    </w:p>
    <w:p w14:paraId="7DB7262F" w14:textId="1D433CFE" w:rsidR="005A5A49" w:rsidRPr="00A727CA" w:rsidRDefault="005A5A49" w:rsidP="005A5A49">
      <w:pPr>
        <w:spacing w:after="0"/>
        <w:ind w:firstLine="851"/>
        <w:rPr>
          <w:rFonts w:ascii="Times New Roman" w:hAnsi="Times New Roman" w:cs="Times New Roman"/>
          <w:sz w:val="24"/>
          <w:szCs w:val="24"/>
        </w:rPr>
      </w:pPr>
      <w:r w:rsidRPr="00A727CA">
        <w:rPr>
          <w:rFonts w:ascii="Times New Roman" w:hAnsi="Times New Roman" w:cs="Times New Roman"/>
          <w:sz w:val="24"/>
          <w:szCs w:val="24"/>
        </w:rPr>
        <w:t>Адрес: 450098, г. Уфа, проспект Октября, д. 120</w:t>
      </w:r>
      <w:r w:rsidR="001F6B16" w:rsidRPr="00A727CA">
        <w:rPr>
          <w:rFonts w:ascii="Times New Roman" w:hAnsi="Times New Roman" w:cs="Times New Roman"/>
          <w:sz w:val="24"/>
          <w:szCs w:val="24"/>
        </w:rPr>
        <w:t>/1</w:t>
      </w:r>
      <w:r w:rsidRPr="00A727CA">
        <w:rPr>
          <w:rFonts w:ascii="Times New Roman" w:hAnsi="Times New Roman" w:cs="Times New Roman"/>
          <w:sz w:val="24"/>
          <w:szCs w:val="24"/>
        </w:rPr>
        <w:t xml:space="preserve">, </w:t>
      </w:r>
      <w:proofErr w:type="spellStart"/>
      <w:r w:rsidR="001F6B16" w:rsidRPr="00A727CA">
        <w:rPr>
          <w:rFonts w:ascii="Times New Roman" w:hAnsi="Times New Roman" w:cs="Times New Roman"/>
          <w:sz w:val="24"/>
          <w:szCs w:val="24"/>
        </w:rPr>
        <w:t>каб</w:t>
      </w:r>
      <w:proofErr w:type="spellEnd"/>
      <w:r w:rsidR="001F6B16" w:rsidRPr="00A727CA">
        <w:rPr>
          <w:rFonts w:ascii="Times New Roman" w:hAnsi="Times New Roman" w:cs="Times New Roman"/>
          <w:sz w:val="24"/>
          <w:szCs w:val="24"/>
        </w:rPr>
        <w:t>. 3.9</w:t>
      </w:r>
      <w:r w:rsidRPr="00A727CA">
        <w:rPr>
          <w:rFonts w:ascii="Times New Roman" w:hAnsi="Times New Roman" w:cs="Times New Roman"/>
          <w:sz w:val="24"/>
          <w:szCs w:val="24"/>
        </w:rPr>
        <w:t>.</w:t>
      </w:r>
    </w:p>
    <w:p w14:paraId="7640DED1" w14:textId="3B681D7D" w:rsidR="005A5A49" w:rsidRPr="00A727CA" w:rsidRDefault="005A5A49" w:rsidP="005A5A49">
      <w:pPr>
        <w:spacing w:after="0"/>
        <w:ind w:firstLine="851"/>
        <w:rPr>
          <w:rFonts w:ascii="Times New Roman" w:hAnsi="Times New Roman" w:cs="Times New Roman"/>
          <w:sz w:val="24"/>
          <w:szCs w:val="24"/>
        </w:rPr>
      </w:pPr>
      <w:r w:rsidRPr="00A727CA">
        <w:rPr>
          <w:rFonts w:ascii="Times New Roman" w:hAnsi="Times New Roman" w:cs="Times New Roman"/>
          <w:sz w:val="24"/>
          <w:szCs w:val="24"/>
        </w:rPr>
        <w:t xml:space="preserve">Дата: </w:t>
      </w:r>
      <w:r w:rsidR="003C3225" w:rsidRPr="00A727CA">
        <w:rPr>
          <w:rFonts w:ascii="Times New Roman" w:hAnsi="Times New Roman" w:cs="Times New Roman"/>
          <w:sz w:val="24"/>
          <w:szCs w:val="24"/>
        </w:rPr>
        <w:t>1</w:t>
      </w:r>
      <w:r w:rsidR="003D6B7F" w:rsidRPr="00A727CA">
        <w:rPr>
          <w:rFonts w:ascii="Times New Roman" w:hAnsi="Times New Roman" w:cs="Times New Roman"/>
          <w:sz w:val="24"/>
          <w:szCs w:val="24"/>
        </w:rPr>
        <w:t>1</w:t>
      </w:r>
      <w:r w:rsidR="003C3225" w:rsidRPr="00A727CA">
        <w:rPr>
          <w:rFonts w:ascii="Times New Roman" w:hAnsi="Times New Roman" w:cs="Times New Roman"/>
          <w:sz w:val="24"/>
          <w:szCs w:val="24"/>
        </w:rPr>
        <w:t>.</w:t>
      </w:r>
      <w:r w:rsidR="003D6B7F" w:rsidRPr="00A727CA">
        <w:rPr>
          <w:rFonts w:ascii="Times New Roman" w:hAnsi="Times New Roman" w:cs="Times New Roman"/>
          <w:sz w:val="24"/>
          <w:szCs w:val="24"/>
        </w:rPr>
        <w:t>03</w:t>
      </w:r>
      <w:r w:rsidR="003C3225" w:rsidRPr="00A727CA">
        <w:rPr>
          <w:rFonts w:ascii="Times New Roman" w:hAnsi="Times New Roman" w:cs="Times New Roman"/>
          <w:sz w:val="24"/>
          <w:szCs w:val="24"/>
        </w:rPr>
        <w:t>.</w:t>
      </w:r>
      <w:r w:rsidR="00C401DE" w:rsidRPr="00A727CA">
        <w:rPr>
          <w:rFonts w:ascii="Times New Roman" w:hAnsi="Times New Roman" w:cs="Times New Roman"/>
          <w:sz w:val="24"/>
          <w:szCs w:val="24"/>
        </w:rPr>
        <w:t>202</w:t>
      </w:r>
      <w:r w:rsidR="003D6B7F" w:rsidRPr="00A727CA">
        <w:rPr>
          <w:rFonts w:ascii="Times New Roman" w:hAnsi="Times New Roman" w:cs="Times New Roman"/>
          <w:sz w:val="24"/>
          <w:szCs w:val="24"/>
        </w:rPr>
        <w:t>5</w:t>
      </w:r>
      <w:r w:rsidRPr="00A727CA">
        <w:rPr>
          <w:rFonts w:ascii="Times New Roman" w:hAnsi="Times New Roman" w:cs="Times New Roman"/>
          <w:sz w:val="24"/>
          <w:szCs w:val="24"/>
        </w:rPr>
        <w:t xml:space="preserve"> г.</w:t>
      </w:r>
    </w:p>
    <w:p w14:paraId="31B100F9" w14:textId="0D23C191" w:rsidR="005A5A49" w:rsidRPr="00A727CA" w:rsidRDefault="005A5A49" w:rsidP="005A5A49">
      <w:pPr>
        <w:spacing w:after="0"/>
        <w:ind w:firstLine="851"/>
        <w:rPr>
          <w:rFonts w:ascii="Times New Roman" w:hAnsi="Times New Roman" w:cs="Times New Roman"/>
          <w:sz w:val="24"/>
          <w:szCs w:val="24"/>
        </w:rPr>
      </w:pPr>
      <w:r w:rsidRPr="00A727CA">
        <w:rPr>
          <w:rFonts w:ascii="Times New Roman" w:hAnsi="Times New Roman" w:cs="Times New Roman"/>
          <w:sz w:val="24"/>
          <w:szCs w:val="24"/>
        </w:rPr>
        <w:t xml:space="preserve">Время: </w:t>
      </w:r>
      <w:r w:rsidR="00212E8F" w:rsidRPr="00A727CA">
        <w:rPr>
          <w:rFonts w:ascii="Times New Roman" w:hAnsi="Times New Roman" w:cs="Times New Roman"/>
          <w:sz w:val="24"/>
          <w:szCs w:val="24"/>
        </w:rPr>
        <w:t>11</w:t>
      </w:r>
      <w:r w:rsidRPr="00A727CA">
        <w:rPr>
          <w:rFonts w:ascii="Times New Roman" w:hAnsi="Times New Roman" w:cs="Times New Roman"/>
          <w:sz w:val="24"/>
          <w:szCs w:val="24"/>
        </w:rPr>
        <w:t xml:space="preserve">:00 ч. по местному времени. </w:t>
      </w:r>
    </w:p>
    <w:p w14:paraId="6E7F0C79" w14:textId="77777777" w:rsidR="006B0D1F" w:rsidRPr="00A727CA" w:rsidRDefault="006B0D1F" w:rsidP="006B0D1F">
      <w:pPr>
        <w:spacing w:after="0"/>
        <w:ind w:firstLine="851"/>
        <w:rPr>
          <w:rFonts w:ascii="Times New Roman" w:hAnsi="Times New Roman" w:cs="Times New Roman"/>
          <w:sz w:val="24"/>
          <w:szCs w:val="24"/>
        </w:rPr>
      </w:pPr>
    </w:p>
    <w:p w14:paraId="1B0E6AC1" w14:textId="77777777" w:rsidR="006B0D1F" w:rsidRPr="00A727CA" w:rsidRDefault="005A5A49" w:rsidP="006B0D1F">
      <w:pPr>
        <w:spacing w:after="0"/>
        <w:ind w:firstLine="851"/>
        <w:rPr>
          <w:rFonts w:ascii="Times New Roman" w:hAnsi="Times New Roman" w:cs="Times New Roman"/>
          <w:sz w:val="24"/>
          <w:szCs w:val="24"/>
        </w:rPr>
      </w:pPr>
      <w:r w:rsidRPr="00A727CA">
        <w:rPr>
          <w:rFonts w:ascii="Times New Roman" w:hAnsi="Times New Roman" w:cs="Times New Roman"/>
          <w:b/>
          <w:bCs/>
          <w:sz w:val="24"/>
          <w:szCs w:val="24"/>
        </w:rPr>
        <w:t>6</w:t>
      </w:r>
      <w:r w:rsidR="002213B2" w:rsidRPr="00A727CA">
        <w:rPr>
          <w:rFonts w:ascii="Times New Roman" w:hAnsi="Times New Roman" w:cs="Times New Roman"/>
          <w:b/>
          <w:bCs/>
          <w:sz w:val="24"/>
          <w:szCs w:val="24"/>
        </w:rPr>
        <w:t>. Адрес места приема, порядок и сроки подачи заявок на уча</w:t>
      </w:r>
      <w:r w:rsidRPr="00A727CA">
        <w:rPr>
          <w:rFonts w:ascii="Times New Roman" w:hAnsi="Times New Roman" w:cs="Times New Roman"/>
          <w:b/>
          <w:bCs/>
          <w:sz w:val="24"/>
          <w:szCs w:val="24"/>
        </w:rPr>
        <w:t>стие в торгах:</w:t>
      </w:r>
    </w:p>
    <w:p w14:paraId="5BC4C43B" w14:textId="77777777" w:rsidR="00B56F0A" w:rsidRPr="00A727CA" w:rsidRDefault="00B56F0A" w:rsidP="00B56F0A">
      <w:pPr>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lastRenderedPageBreak/>
        <w:t xml:space="preserve">Прием заявок на участие в конкурсе осуществляется путем 1) личного вручения уполномоченным представителем заявителя секретарю или заместителю председателя Комиссии по организации и проведению торгов на право заключения договора о комплексном развитии территории городского округа город Уфа Республики по адресу: 450098, г. Уфа, проспект Октября, 120/1, </w:t>
      </w:r>
      <w:proofErr w:type="spellStart"/>
      <w:r w:rsidRPr="00A727CA">
        <w:rPr>
          <w:rFonts w:ascii="Times New Roman" w:hAnsi="Times New Roman" w:cs="Times New Roman"/>
          <w:sz w:val="24"/>
          <w:szCs w:val="24"/>
        </w:rPr>
        <w:t>каб</w:t>
      </w:r>
      <w:proofErr w:type="spellEnd"/>
      <w:r w:rsidRPr="00A727CA">
        <w:rPr>
          <w:rFonts w:ascii="Times New Roman" w:hAnsi="Times New Roman" w:cs="Times New Roman"/>
          <w:sz w:val="24"/>
          <w:szCs w:val="24"/>
        </w:rPr>
        <w:t>. 1.3, 1.1., 3.4 телефон (347) 279-06-48, в рабочие дни с 9:00 до 18:00 (перерыв с 13:00 до 14:00); 2) по электронной почте в виде заверенных электронной подписью заявителя скан-образов письменных документов. Адрес электронной почты для подачи заявок: torgi.ukrt.ufa@yandex.ru. Документы (копии документов), входящие в состав заявки, должны иметь читаемый текст.</w:t>
      </w:r>
    </w:p>
    <w:p w14:paraId="26A8E32D" w14:textId="6C715A2B" w:rsidR="00B56F0A" w:rsidRPr="00A727CA" w:rsidRDefault="00B56F0A" w:rsidP="00B56F0A">
      <w:pPr>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Дата начала приема заявок на участие в конкурсе: </w:t>
      </w:r>
      <w:r w:rsidR="003C3225" w:rsidRPr="00A727CA">
        <w:rPr>
          <w:rFonts w:ascii="Times New Roman" w:hAnsi="Times New Roman" w:cs="Times New Roman"/>
          <w:sz w:val="24"/>
          <w:szCs w:val="24"/>
        </w:rPr>
        <w:t>1</w:t>
      </w:r>
      <w:r w:rsidR="003D6B7F" w:rsidRPr="00A727CA">
        <w:rPr>
          <w:rFonts w:ascii="Times New Roman" w:hAnsi="Times New Roman" w:cs="Times New Roman"/>
          <w:sz w:val="24"/>
          <w:szCs w:val="24"/>
        </w:rPr>
        <w:t>3</w:t>
      </w:r>
      <w:r w:rsidR="003C3225" w:rsidRPr="00A727CA">
        <w:rPr>
          <w:rFonts w:ascii="Times New Roman" w:hAnsi="Times New Roman" w:cs="Times New Roman"/>
          <w:sz w:val="24"/>
          <w:szCs w:val="24"/>
        </w:rPr>
        <w:t>.</w:t>
      </w:r>
      <w:r w:rsidR="003554AB" w:rsidRPr="00A727CA">
        <w:rPr>
          <w:rFonts w:ascii="Times New Roman" w:hAnsi="Times New Roman" w:cs="Times New Roman"/>
          <w:sz w:val="24"/>
          <w:szCs w:val="24"/>
        </w:rPr>
        <w:t>11</w:t>
      </w:r>
      <w:r w:rsidRPr="00A727CA">
        <w:rPr>
          <w:rFonts w:ascii="Times New Roman" w:hAnsi="Times New Roman" w:cs="Times New Roman"/>
          <w:sz w:val="24"/>
          <w:szCs w:val="24"/>
        </w:rPr>
        <w:t>.202</w:t>
      </w:r>
      <w:r w:rsidR="003554AB" w:rsidRPr="00A727CA">
        <w:rPr>
          <w:rFonts w:ascii="Times New Roman" w:hAnsi="Times New Roman" w:cs="Times New Roman"/>
          <w:sz w:val="24"/>
          <w:szCs w:val="24"/>
        </w:rPr>
        <w:t>4</w:t>
      </w:r>
      <w:r w:rsidRPr="00A727CA">
        <w:rPr>
          <w:rFonts w:ascii="Times New Roman" w:hAnsi="Times New Roman" w:cs="Times New Roman"/>
          <w:sz w:val="24"/>
          <w:szCs w:val="24"/>
        </w:rPr>
        <w:t xml:space="preserve"> года, с 09:00 ч. по местному времени.</w:t>
      </w:r>
    </w:p>
    <w:p w14:paraId="382003B9" w14:textId="3A6570E5" w:rsidR="00B56F0A" w:rsidRPr="00A727CA" w:rsidRDefault="00B56F0A" w:rsidP="00B56F0A">
      <w:pPr>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Дата окончания приема заявок на участие в конкурсе: </w:t>
      </w:r>
      <w:r w:rsidR="003C3225" w:rsidRPr="00A727CA">
        <w:rPr>
          <w:rFonts w:ascii="Times New Roman" w:hAnsi="Times New Roman" w:cs="Times New Roman"/>
          <w:sz w:val="24"/>
          <w:szCs w:val="24"/>
        </w:rPr>
        <w:t>0</w:t>
      </w:r>
      <w:r w:rsidR="003D6B7F" w:rsidRPr="00A727CA">
        <w:rPr>
          <w:rFonts w:ascii="Times New Roman" w:hAnsi="Times New Roman" w:cs="Times New Roman"/>
          <w:sz w:val="24"/>
          <w:szCs w:val="24"/>
        </w:rPr>
        <w:t>6</w:t>
      </w:r>
      <w:r w:rsidR="003C3225" w:rsidRPr="00A727CA">
        <w:rPr>
          <w:rFonts w:ascii="Times New Roman" w:hAnsi="Times New Roman" w:cs="Times New Roman"/>
          <w:sz w:val="24"/>
          <w:szCs w:val="24"/>
        </w:rPr>
        <w:t>.</w:t>
      </w:r>
      <w:r w:rsidR="003D6B7F" w:rsidRPr="00A727CA">
        <w:rPr>
          <w:rFonts w:ascii="Times New Roman" w:hAnsi="Times New Roman" w:cs="Times New Roman"/>
          <w:sz w:val="24"/>
          <w:szCs w:val="24"/>
        </w:rPr>
        <w:t>03</w:t>
      </w:r>
      <w:r w:rsidR="003C3225" w:rsidRPr="00A727CA">
        <w:rPr>
          <w:rFonts w:ascii="Times New Roman" w:hAnsi="Times New Roman" w:cs="Times New Roman"/>
          <w:sz w:val="24"/>
          <w:szCs w:val="24"/>
        </w:rPr>
        <w:t>.</w:t>
      </w:r>
      <w:r w:rsidRPr="00A727CA">
        <w:rPr>
          <w:rFonts w:ascii="Times New Roman" w:hAnsi="Times New Roman" w:cs="Times New Roman"/>
          <w:sz w:val="24"/>
          <w:szCs w:val="24"/>
        </w:rPr>
        <w:t>202</w:t>
      </w:r>
      <w:r w:rsidR="003D6B7F" w:rsidRPr="00A727CA">
        <w:rPr>
          <w:rFonts w:ascii="Times New Roman" w:hAnsi="Times New Roman" w:cs="Times New Roman"/>
          <w:sz w:val="24"/>
          <w:szCs w:val="24"/>
        </w:rPr>
        <w:t>5</w:t>
      </w:r>
      <w:r w:rsidRPr="00A727CA">
        <w:rPr>
          <w:rFonts w:ascii="Times New Roman" w:hAnsi="Times New Roman" w:cs="Times New Roman"/>
          <w:sz w:val="24"/>
          <w:szCs w:val="24"/>
        </w:rPr>
        <w:t xml:space="preserve"> года, до 11:00 ч. по местному времени.</w:t>
      </w:r>
    </w:p>
    <w:p w14:paraId="3F3BA9E6" w14:textId="77777777" w:rsidR="00B56F0A" w:rsidRPr="00A727CA" w:rsidRDefault="00B56F0A" w:rsidP="00B56F0A">
      <w:pPr>
        <w:spacing w:after="0" w:line="240" w:lineRule="auto"/>
        <w:ind w:firstLine="851"/>
        <w:jc w:val="both"/>
        <w:rPr>
          <w:rFonts w:ascii="Times New Roman" w:hAnsi="Times New Roman" w:cs="Times New Roman"/>
          <w:b/>
          <w:bCs/>
          <w:sz w:val="24"/>
          <w:szCs w:val="24"/>
        </w:rPr>
      </w:pPr>
      <w:r w:rsidRPr="00A727CA">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A727CA">
        <w:rPr>
          <w:rFonts w:ascii="Times New Roman" w:hAnsi="Times New Roman" w:cs="Times New Roman"/>
          <w:b/>
          <w:bCs/>
          <w:sz w:val="24"/>
          <w:szCs w:val="24"/>
        </w:rPr>
        <w:t xml:space="preserve"> </w:t>
      </w:r>
    </w:p>
    <w:p w14:paraId="77D52C31" w14:textId="77777777" w:rsidR="006B0D1F" w:rsidRPr="00A727CA" w:rsidRDefault="006B0D1F" w:rsidP="005A5A49">
      <w:pPr>
        <w:spacing w:after="0"/>
        <w:ind w:firstLine="851"/>
        <w:jc w:val="both"/>
        <w:rPr>
          <w:rFonts w:ascii="Times New Roman" w:hAnsi="Times New Roman" w:cs="Times New Roman"/>
          <w:b/>
          <w:bCs/>
          <w:sz w:val="24"/>
          <w:szCs w:val="24"/>
        </w:rPr>
      </w:pPr>
    </w:p>
    <w:p w14:paraId="480D423F" w14:textId="77777777" w:rsidR="006B0D1F" w:rsidRPr="00A727CA" w:rsidRDefault="005A5A49" w:rsidP="006B0D1F">
      <w:pPr>
        <w:spacing w:after="0"/>
        <w:ind w:firstLine="851"/>
        <w:jc w:val="both"/>
        <w:rPr>
          <w:rFonts w:ascii="Times New Roman" w:hAnsi="Times New Roman" w:cs="Times New Roman"/>
          <w:b/>
          <w:bCs/>
          <w:sz w:val="24"/>
          <w:szCs w:val="24"/>
        </w:rPr>
      </w:pPr>
      <w:r w:rsidRPr="00A727CA">
        <w:rPr>
          <w:rFonts w:ascii="Times New Roman" w:hAnsi="Times New Roman" w:cs="Times New Roman"/>
          <w:b/>
          <w:bCs/>
          <w:sz w:val="24"/>
          <w:szCs w:val="24"/>
        </w:rPr>
        <w:t>7</w:t>
      </w:r>
      <w:r w:rsidR="002213B2" w:rsidRPr="00A727CA">
        <w:rPr>
          <w:rFonts w:ascii="Times New Roman" w:hAnsi="Times New Roman" w:cs="Times New Roman"/>
          <w:b/>
          <w:bCs/>
          <w:sz w:val="24"/>
          <w:szCs w:val="24"/>
        </w:rPr>
        <w:t>. Форма проведения торгов</w:t>
      </w:r>
      <w:r w:rsidR="002213B2" w:rsidRPr="00A727CA">
        <w:rPr>
          <w:rFonts w:ascii="Times New Roman" w:hAnsi="Times New Roman" w:cs="Times New Roman"/>
          <w:sz w:val="24"/>
          <w:szCs w:val="24"/>
        </w:rPr>
        <w:t>: конкурс.</w:t>
      </w:r>
    </w:p>
    <w:p w14:paraId="3FB33AD6" w14:textId="77777777" w:rsidR="006B0D1F" w:rsidRPr="00A727CA" w:rsidRDefault="006B0D1F" w:rsidP="006B0D1F">
      <w:pPr>
        <w:spacing w:after="0"/>
        <w:ind w:firstLine="851"/>
        <w:jc w:val="both"/>
        <w:rPr>
          <w:rFonts w:ascii="Times New Roman" w:hAnsi="Times New Roman" w:cs="Times New Roman"/>
          <w:b/>
          <w:bCs/>
          <w:sz w:val="24"/>
          <w:szCs w:val="24"/>
        </w:rPr>
      </w:pPr>
    </w:p>
    <w:p w14:paraId="59E4F650" w14:textId="77777777" w:rsidR="006B0D1F" w:rsidRPr="00A727CA" w:rsidRDefault="005A5A49" w:rsidP="006B0D1F">
      <w:pPr>
        <w:spacing w:after="0"/>
        <w:ind w:firstLine="851"/>
        <w:jc w:val="both"/>
        <w:rPr>
          <w:rFonts w:ascii="Times New Roman" w:hAnsi="Times New Roman" w:cs="Times New Roman"/>
          <w:b/>
          <w:bCs/>
          <w:sz w:val="24"/>
          <w:szCs w:val="24"/>
        </w:rPr>
      </w:pPr>
      <w:r w:rsidRPr="00A727CA">
        <w:rPr>
          <w:rFonts w:ascii="Times New Roman" w:hAnsi="Times New Roman" w:cs="Times New Roman"/>
          <w:b/>
          <w:bCs/>
          <w:sz w:val="24"/>
          <w:szCs w:val="24"/>
        </w:rPr>
        <w:t>8</w:t>
      </w:r>
      <w:r w:rsidR="002213B2" w:rsidRPr="00A727CA">
        <w:rPr>
          <w:rFonts w:ascii="Times New Roman" w:hAnsi="Times New Roman" w:cs="Times New Roman"/>
          <w:b/>
          <w:bCs/>
          <w:sz w:val="24"/>
          <w:szCs w:val="24"/>
        </w:rPr>
        <w:t>. Реквизиты решения о комплексном развитии территории:</w:t>
      </w:r>
    </w:p>
    <w:p w14:paraId="3FCA3B58" w14:textId="65F79826" w:rsidR="006B0D1F" w:rsidRPr="00A727CA" w:rsidRDefault="002213B2" w:rsidP="005A5A49">
      <w:pPr>
        <w:spacing w:after="0"/>
        <w:ind w:firstLine="851"/>
        <w:jc w:val="both"/>
        <w:rPr>
          <w:rFonts w:ascii="Times New Roman" w:hAnsi="Times New Roman" w:cs="Times New Roman"/>
          <w:b/>
          <w:bCs/>
          <w:sz w:val="24"/>
          <w:szCs w:val="24"/>
        </w:rPr>
      </w:pPr>
      <w:r w:rsidRPr="00A727CA">
        <w:rPr>
          <w:rFonts w:ascii="Times New Roman" w:hAnsi="Times New Roman" w:cs="Times New Roman"/>
          <w:sz w:val="24"/>
          <w:szCs w:val="24"/>
        </w:rPr>
        <w:t xml:space="preserve">Постановление Администрации городского округа город Уфа </w:t>
      </w:r>
      <w:r w:rsidR="00611BB0" w:rsidRPr="00A727CA">
        <w:rPr>
          <w:rFonts w:ascii="Times New Roman" w:hAnsi="Times New Roman" w:cs="Times New Roman"/>
          <w:sz w:val="24"/>
          <w:szCs w:val="24"/>
        </w:rPr>
        <w:t>Р</w:t>
      </w:r>
      <w:r w:rsidR="005A5A49" w:rsidRPr="00A727CA">
        <w:rPr>
          <w:rFonts w:ascii="Times New Roman" w:hAnsi="Times New Roman" w:cs="Times New Roman"/>
          <w:sz w:val="24"/>
          <w:szCs w:val="24"/>
        </w:rPr>
        <w:t xml:space="preserve">еспублики Башкортостан </w:t>
      </w:r>
      <w:r w:rsidR="00A24FE2" w:rsidRPr="00A727CA">
        <w:rPr>
          <w:rFonts w:ascii="Times New Roman" w:hAnsi="Times New Roman" w:cs="Times New Roman"/>
          <w:sz w:val="24"/>
          <w:szCs w:val="24"/>
        </w:rPr>
        <w:t>от 28 ноября 2023 г. № 2104</w:t>
      </w:r>
      <w:r w:rsidRPr="00A727CA">
        <w:rPr>
          <w:rFonts w:ascii="Times New Roman" w:hAnsi="Times New Roman" w:cs="Times New Roman"/>
          <w:sz w:val="24"/>
          <w:szCs w:val="24"/>
        </w:rPr>
        <w:t xml:space="preserve"> «О </w:t>
      </w:r>
      <w:r w:rsidR="009A50B3" w:rsidRPr="00A727CA">
        <w:rPr>
          <w:rFonts w:ascii="Times New Roman" w:hAnsi="Times New Roman" w:cs="Times New Roman"/>
          <w:sz w:val="24"/>
          <w:szCs w:val="24"/>
        </w:rPr>
        <w:t>комплексном развитии территории жилой застройки квартала,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w:t>
      </w:r>
      <w:r w:rsidR="0065214C" w:rsidRPr="00A727CA">
        <w:rPr>
          <w:rFonts w:ascii="Times New Roman" w:hAnsi="Times New Roman" w:cs="Times New Roman"/>
          <w:sz w:val="24"/>
          <w:szCs w:val="24"/>
        </w:rPr>
        <w:t>»</w:t>
      </w:r>
      <w:r w:rsidRPr="00A727CA">
        <w:rPr>
          <w:rFonts w:ascii="Times New Roman" w:hAnsi="Times New Roman" w:cs="Times New Roman"/>
          <w:sz w:val="24"/>
          <w:szCs w:val="24"/>
        </w:rPr>
        <w:t>.</w:t>
      </w:r>
    </w:p>
    <w:p w14:paraId="4C538878" w14:textId="77777777" w:rsidR="006B0D1F" w:rsidRPr="00A727CA" w:rsidRDefault="006B0D1F" w:rsidP="006B0D1F">
      <w:pPr>
        <w:spacing w:after="0"/>
        <w:ind w:firstLine="851"/>
        <w:jc w:val="both"/>
        <w:rPr>
          <w:rFonts w:ascii="Times New Roman" w:hAnsi="Times New Roman" w:cs="Times New Roman"/>
          <w:b/>
          <w:bCs/>
          <w:sz w:val="24"/>
          <w:szCs w:val="24"/>
        </w:rPr>
      </w:pPr>
    </w:p>
    <w:p w14:paraId="3BA733D8" w14:textId="3B6C5570" w:rsidR="006B0D1F" w:rsidRPr="00A727CA" w:rsidRDefault="005A5A49" w:rsidP="006B0D1F">
      <w:pPr>
        <w:spacing w:after="0"/>
        <w:ind w:firstLine="851"/>
        <w:jc w:val="both"/>
        <w:rPr>
          <w:rStyle w:val="fontstyle21"/>
        </w:rPr>
      </w:pPr>
      <w:r w:rsidRPr="00A727CA">
        <w:rPr>
          <w:rStyle w:val="fontstyle01"/>
        </w:rPr>
        <w:t>9</w:t>
      </w:r>
      <w:r w:rsidR="002213B2" w:rsidRPr="00A727CA">
        <w:rPr>
          <w:rStyle w:val="fontstyle01"/>
        </w:rPr>
        <w:t>. Основные сведения о территории, подлежащей комплексному развитию</w:t>
      </w:r>
      <w:r w:rsidR="00E37536" w:rsidRPr="00A727CA">
        <w:rPr>
          <w:rStyle w:val="fontstyle21"/>
        </w:rPr>
        <w:t>:</w:t>
      </w:r>
    </w:p>
    <w:p w14:paraId="5FF1206F" w14:textId="171DCB20" w:rsidR="00E37536" w:rsidRPr="00A727CA" w:rsidRDefault="00E37536" w:rsidP="00E37536">
      <w:pPr>
        <w:widowControl w:val="0"/>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A727CA">
        <w:rPr>
          <w:rFonts w:ascii="Times New Roman" w:eastAsia="Times New Roman" w:hAnsi="Times New Roman" w:cs="Arial"/>
          <w:sz w:val="24"/>
          <w:szCs w:val="24"/>
          <w:lang w:eastAsia="ru-RU"/>
        </w:rPr>
        <w:t xml:space="preserve">Территория жилой застройки квартала, подлежащей комплексному развитию, </w:t>
      </w:r>
      <w:r w:rsidRPr="00A727CA">
        <w:rPr>
          <w:rFonts w:ascii="Times New Roman" w:eastAsia="Times New Roman" w:hAnsi="Times New Roman" w:cs="Times New Roman"/>
          <w:color w:val="000000"/>
          <w:sz w:val="24"/>
          <w:szCs w:val="24"/>
        </w:rPr>
        <w:t xml:space="preserve">ограниченной улицами Карла Маркса, Запотоцкого, Бориса Домашникова, бульваром Ибрагимова в Советском районе городского округа город Уфа Республики Башкортостан, площадью 67 102,46 </w:t>
      </w:r>
      <w:proofErr w:type="spellStart"/>
      <w:r w:rsidRPr="00A727CA">
        <w:rPr>
          <w:rFonts w:ascii="Times New Roman" w:eastAsia="Times New Roman" w:hAnsi="Times New Roman" w:cs="Times New Roman"/>
          <w:color w:val="000000"/>
          <w:sz w:val="24"/>
          <w:szCs w:val="24"/>
        </w:rPr>
        <w:t>кв.м</w:t>
      </w:r>
      <w:proofErr w:type="spellEnd"/>
      <w:r w:rsidRPr="00A727CA">
        <w:rPr>
          <w:rFonts w:ascii="Times New Roman" w:eastAsia="Times New Roman" w:hAnsi="Times New Roman" w:cs="Times New Roman"/>
          <w:color w:val="000000"/>
          <w:sz w:val="24"/>
          <w:szCs w:val="24"/>
        </w:rPr>
        <w:t>.</w:t>
      </w:r>
    </w:p>
    <w:p w14:paraId="40763DA8" w14:textId="77777777" w:rsidR="00E37536" w:rsidRPr="00A727CA"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b/>
          <w:color w:val="000000"/>
          <w:sz w:val="24"/>
          <w:szCs w:val="24"/>
        </w:rPr>
      </w:pPr>
    </w:p>
    <w:p w14:paraId="13282F20" w14:textId="5D727413" w:rsidR="00E37536" w:rsidRPr="00A727CA"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r w:rsidRPr="00A727CA">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2B700AE2">
                <wp:simplePos x="0" y="0"/>
                <wp:positionH relativeFrom="page">
                  <wp:posOffset>2904633</wp:posOffset>
                </wp:positionH>
                <wp:positionV relativeFrom="paragraph">
                  <wp:posOffset>2277110</wp:posOffset>
                </wp:positionV>
                <wp:extent cx="2024380" cy="215265"/>
                <wp:effectExtent l="0" t="0" r="0" b="0"/>
                <wp:wrapNone/>
                <wp:docPr id="24" name="TextBox 23"/>
                <wp:cNvGraphicFramePr/>
                <a:graphic xmlns:a="http://schemas.openxmlformats.org/drawingml/2006/main">
                  <a:graphicData uri="http://schemas.microsoft.com/office/word/2010/wordprocessingShape">
                    <wps:wsp>
                      <wps:cNvSpPr txBox="1"/>
                      <wps:spPr>
                        <a:xfrm rot="1232552">
                          <a:off x="0" y="0"/>
                          <a:ext cx="2024380" cy="215265"/>
                        </a:xfrm>
                        <a:prstGeom prst="rect">
                          <a:avLst/>
                        </a:prstGeom>
                        <a:noFill/>
                      </wps:spPr>
                      <wps:txbx>
                        <w:txbxContent>
                          <w:p w14:paraId="1BE4ABCE"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ул. Бориса Домашникова</w:t>
                            </w:r>
                          </w:p>
                        </w:txbxContent>
                      </wps:txbx>
                      <wps:bodyPr wrap="square" rtlCol="0">
                        <a:spAutoFit/>
                      </wps:bodyPr>
                    </wps:wsp>
                  </a:graphicData>
                </a:graphic>
              </wp:anchor>
            </w:drawing>
          </mc:Choice>
          <mc:Fallback>
            <w:pict>
              <v:shapetype w14:anchorId="30DBFA97" id="_x0000_t202" coordsize="21600,21600" o:spt="202" path="m,l,21600r21600,l21600,xe">
                <v:stroke joinstyle="miter"/>
                <v:path gradientshapeok="t" o:connecttype="rect"/>
              </v:shapetype>
              <v:shape id="TextBox 23" o:spid="_x0000_s1026" type="#_x0000_t202" style="position:absolute;left:0;text-align:left;margin-left:228.7pt;margin-top:179.3pt;width:159.4pt;height:16.95pt;rotation:1346275fd;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CooAEAAB0DAAAOAAAAZHJzL2Uyb0RvYy54bWysks9uGyEQxu+V+g6Ie7xrHEfRyusof5Rc&#10;qrZS0gfALHiRFoYM2Lt++w6s41btreoFwczHj/lm2NxNbmBHjdGCb/lyUXOmvYLO+n3Lf7w9X91y&#10;FpP0nRzA65afdOR328+fNmNotIAehk4jI4iPzRha3qcUmqqKqtdOxgUE7SlpAJ1MdMR91aEcie6G&#10;StT1TTUCdgFB6Rgp+jQn+bbwjdEqfTMm6sSGllNtqaxY1l1eq+1GNnuUobfqXIb8hyqctJ4evaCe&#10;ZJLsgPYvlLMKIYJJCwWuAmOs0sUDuVnWf7h57WXQxQs1J4ZLm+L/w6qvx+/IbNdycc2Zl45m9Kan&#10;9AATE6vcnjHEhlSvgXRpojiN+SMeKZhdTwYdQ6DuLsVKrNei9ILcMVJT20+XVhOaKQqKWlyvbiml&#10;KCeWa3GzztBqZmVmwJheNDiWNy1HGmWhyuOXmGbphyTLPTzbYcjxXPBcWN6laTedXeygO5GJkabd&#10;8vh+kKg5wzQ8QvkcmRLD/SERqTyQr893zlSaQSnx/F/ykH8/F9WvX739CQAA//8DAFBLAwQUAAYA&#10;CAAAACEASBjSHeMAAAALAQAADwAAAGRycy9kb3ducmV2LnhtbEyPwU6DQBCG7ya+w2ZMvBi7FAtU&#10;ZGmMsTeTRmhNvE1hC6TsLtldKH17x5MeZ+bLP9+fbWbVs0la1xktYLkIgEldmbrTjYB9uX1cA3Me&#10;dY290VLAVTrY5Lc3Gaa1uehPORW+YRSiXYoCWu+HlHNXtVKhW5hBarqdjFXoabQNry1eKFz1PAyC&#10;mCvsNH1ocZBvrazOxagEfH99LAu8hrY87Lfvp/PDVB7GnRD3d/PrCzAvZ/8Hw68+qUNOTkcz6tqx&#10;XsAqSlaECniK1jEwIpIkDoEdafMcRsDzjP/vkP8AAAD//wMAUEsBAi0AFAAGAAgAAAAhALaDOJL+&#10;AAAA4QEAABMAAAAAAAAAAAAAAAAAAAAAAFtDb250ZW50X1R5cGVzXS54bWxQSwECLQAUAAYACAAA&#10;ACEAOP0h/9YAAACUAQAACwAAAAAAAAAAAAAAAAAvAQAAX3JlbHMvLnJlbHNQSwECLQAUAAYACAAA&#10;ACEAezagqKABAAAdAwAADgAAAAAAAAAAAAAAAAAuAgAAZHJzL2Uyb0RvYy54bWxQSwECLQAUAAYA&#10;CAAAACEASBjSHeMAAAALAQAADwAAAAAAAAAAAAAAAAD6AwAAZHJzL2Rvd25yZXYueG1sUEsFBgAA&#10;AAAEAAQA8wAAAAoFAAAAAA==&#10;" filled="f" stroked="f">
                <v:textbox style="mso-fit-shape-to-text:t">
                  <w:txbxContent>
                    <w:p w14:paraId="1BE4ABCE"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 xml:space="preserve">ул. Бориса </w:t>
                      </w:r>
                      <w:proofErr w:type="spellStart"/>
                      <w:r w:rsidRPr="00E62C61">
                        <w:rPr>
                          <w:rFonts w:ascii="Arial" w:eastAsia="Arial" w:hAnsi="Arial" w:cs="Arial"/>
                          <w:b/>
                          <w:color w:val="000000"/>
                          <w:sz w:val="18"/>
                          <w:szCs w:val="16"/>
                        </w:rPr>
                        <w:t>Домашникова</w:t>
                      </w:r>
                      <w:proofErr w:type="spellEnd"/>
                    </w:p>
                  </w:txbxContent>
                </v:textbox>
                <w10:wrap anchorx="page"/>
              </v:shape>
            </w:pict>
          </mc:Fallback>
        </mc:AlternateContent>
      </w:r>
      <w:r w:rsidRPr="00A727CA">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0B5865D9">
                <wp:simplePos x="0" y="0"/>
                <wp:positionH relativeFrom="column">
                  <wp:posOffset>2539048</wp:posOffset>
                </wp:positionH>
                <wp:positionV relativeFrom="paragraph">
                  <wp:posOffset>1267142</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17417587">
                          <a:off x="0" y="0"/>
                          <a:ext cx="2024802" cy="215444"/>
                        </a:xfrm>
                        <a:prstGeom prst="rect">
                          <a:avLst/>
                        </a:prstGeom>
                        <a:noFill/>
                      </wps:spPr>
                      <wps:txbx>
                        <w:txbxContent>
                          <w:p w14:paraId="4344AEFD"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ул. Карла Маркса</w:t>
                            </w:r>
                          </w:p>
                        </w:txbxContent>
                      </wps:txbx>
                      <wps:bodyPr wrap="square" rtlCol="0">
                        <a:spAutoFit/>
                      </wps:bodyPr>
                    </wps:wsp>
                  </a:graphicData>
                </a:graphic>
              </wp:anchor>
            </w:drawing>
          </mc:Choice>
          <mc:Fallback>
            <w:pict>
              <v:shape w14:anchorId="057E79B1" id="TextBox 21" o:spid="_x0000_s1027" type="#_x0000_t202" style="position:absolute;left:0;text-align:left;margin-left:199.95pt;margin-top:99.75pt;width:159.45pt;height:16.95pt;rotation:-4568310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fupAEAACUDAAAOAAAAZHJzL2Uyb0RvYy54bWyskk1u2zAQhfcFegeC+1o/UGpDsBy0DdJN&#10;0RZIcgCaIi0CIocZ0pZ8+w4pxwnSXdENQQ1HH997w+3tbEd2UhgMuI5Xq5Iz5ST0xh06/vR4/2nD&#10;WYjC9WIEpzp+VoHf7j5+2E6+VTUMMPYKGUFcaCff8SFG3xZFkIOyIqzAK0eHGtCKSJ94KHoUE9Ht&#10;WNRl+bmYAHuPIFUIVL1bDvku87VWMv7SOqjIxo6TtphXzOs+rcVuK9oDCj8YeZEh/kGFFcbRpVfU&#10;nYiCHdH8hbJGIgTQcSXBFqC1kSp7IDdV+c7NwyC8yl4onOCvMYX/h5U/T7+Rmb7jdc2ZE5Zm9Kjm&#10;+BVmVlcpnsmHlroePPXFmeo05pd6oGJyPWu0DIHSrdZNtb7ZrHMYZI9RO+V+vmZNbCapWJd1synp&#10;TklndXXTNE2iFgssQT2G+F2BZWnTcaRZZqo4/QhxaX1pSe0O7s04pnpSvChLuzjv52zwqnoP/ZnM&#10;TDT1jofno0DFGcbxG+RHkmDBfzlGAuZ7EmX55wKnWWSll3eThv32O3e9vu7dHwAAAP//AwBQSwME&#10;FAAGAAgAAAAhAOpU0SjfAAAACgEAAA8AAABkcnMvZG93bnJldi54bWxMj8tOwzAQRfdI/IM1SOyo&#10;00caksapKqSwROrjA5zYxFHjcWQ7beDrGVawm9Ec3Tm33M92YDftQ+9QwHKRANPYOtVjJ+Byrl9e&#10;gYUoUcnBoRbwpQPsq8eHUhbK3fGob6fYMQrBUEgBJsax4Dy0RlsZFm7USLdP562MtPqOKy/vFG4H&#10;vkqSLbeyR/pg5KjfjG6vp8kK8IdBvtcfMdStOX83U67S4zUX4vlpPuyART3HPxh+9UkdKnJq3IQq&#10;sEFAulltCKUho04EpNl2DawRsM7SHHhV8v8Vqh8AAAD//wMAUEsBAi0AFAAGAAgAAAAhALaDOJL+&#10;AAAA4QEAABMAAAAAAAAAAAAAAAAAAAAAAFtDb250ZW50X1R5cGVzXS54bWxQSwECLQAUAAYACAAA&#10;ACEAOP0h/9YAAACUAQAACwAAAAAAAAAAAAAAAAAvAQAAX3JlbHMvLnJlbHNQSwECLQAUAAYACAAA&#10;ACEAF0rH7qQBAAAlAwAADgAAAAAAAAAAAAAAAAAuAgAAZHJzL2Uyb0RvYy54bWxQSwECLQAUAAYA&#10;CAAAACEA6lTRKN8AAAAKAQAADwAAAAAAAAAAAAAAAAD+AwAAZHJzL2Rvd25yZXYueG1sUEsFBgAA&#10;AAAEAAQA8wAAAAoFAAAAAA==&#10;" filled="f" stroked="f">
                <v:textbox style="mso-fit-shape-to-text:t">
                  <w:txbxContent>
                    <w:p w14:paraId="4344AEFD"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ул. Карла Маркса</w:t>
                      </w:r>
                    </w:p>
                  </w:txbxContent>
                </v:textbox>
              </v:shape>
            </w:pict>
          </mc:Fallback>
        </mc:AlternateContent>
      </w:r>
      <w:r w:rsidRPr="00A727CA">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1312" behindDoc="0" locked="0" layoutInCell="1" allowOverlap="1" wp14:anchorId="441A7316" wp14:editId="1270314F">
                <wp:simplePos x="0" y="0"/>
                <wp:positionH relativeFrom="page">
                  <wp:align>center</wp:align>
                </wp:positionH>
                <wp:positionV relativeFrom="paragraph">
                  <wp:posOffset>991552</wp:posOffset>
                </wp:positionV>
                <wp:extent cx="2024380" cy="215265"/>
                <wp:effectExtent l="0" t="0" r="0" b="0"/>
                <wp:wrapNone/>
                <wp:docPr id="5" name="TextBox 22"/>
                <wp:cNvGraphicFramePr/>
                <a:graphic xmlns:a="http://schemas.openxmlformats.org/drawingml/2006/main">
                  <a:graphicData uri="http://schemas.microsoft.com/office/word/2010/wordprocessingShape">
                    <wps:wsp>
                      <wps:cNvSpPr txBox="1"/>
                      <wps:spPr>
                        <a:xfrm rot="17307241">
                          <a:off x="0" y="0"/>
                          <a:ext cx="2024380" cy="215265"/>
                        </a:xfrm>
                        <a:prstGeom prst="rect">
                          <a:avLst/>
                        </a:prstGeom>
                        <a:noFill/>
                      </wps:spPr>
                      <wps:txbx>
                        <w:txbxContent>
                          <w:p w14:paraId="5BE69852" w14:textId="77777777" w:rsidR="00E37536" w:rsidRPr="00E62C61" w:rsidRDefault="00E37536" w:rsidP="00E37536">
                            <w:pPr>
                              <w:pStyle w:val="ad"/>
                              <w:spacing w:before="0" w:beforeAutospacing="0" w:after="0" w:afterAutospacing="0"/>
                              <w:rPr>
                                <w:rFonts w:ascii="Arial" w:hAnsi="Arial" w:cs="Arial"/>
                                <w:b/>
                                <w:sz w:val="18"/>
                                <w:szCs w:val="18"/>
                              </w:rPr>
                            </w:pPr>
                            <w:r w:rsidRPr="00E62C61">
                              <w:rPr>
                                <w:rFonts w:ascii="Arial" w:eastAsia="Arial" w:hAnsi="Arial" w:cs="Arial"/>
                                <w:b/>
                                <w:color w:val="000000"/>
                                <w:sz w:val="18"/>
                                <w:szCs w:val="18"/>
                              </w:rPr>
                              <w:t>ул. Запотоцкого</w:t>
                            </w:r>
                          </w:p>
                        </w:txbxContent>
                      </wps:txbx>
                      <wps:bodyPr wrap="square" rtlCol="0">
                        <a:spAutoFit/>
                      </wps:bodyPr>
                    </wps:wsp>
                  </a:graphicData>
                </a:graphic>
              </wp:anchor>
            </w:drawing>
          </mc:Choice>
          <mc:Fallback>
            <w:pict>
              <v:shape w14:anchorId="441A7316" id="TextBox 22" o:spid="_x0000_s1028" type="#_x0000_t202" style="position:absolute;left:0;text-align:left;margin-left:0;margin-top:78.05pt;width:159.4pt;height:16.95pt;rotation:-4688838fd;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IowEAACQDAAAOAAAAZHJzL2Uyb0RvYy54bWysksFu3CAQhu+V+g6Ie9c2ySaRtd6obZRe&#10;qrZS0gdgMayRDEMHdu19+w54s63aW5QLgpmfj/ln2NzPbmRHjdGC73izqjnTXkFv/b7jP58fP9xx&#10;FpP0vRzB646fdOT32/fvNlNotYABxl4jI4iP7RQ6PqQU2qqKatBOxhUE7SlpAJ1MdMR91aOciO7G&#10;StT1TTUB9gFB6Rgp+rAk+bbwjdEqfTcm6sTGjlNtqaxY1l1eq+1GtnuUYbDqXIZ8RRVOWk+PXlAP&#10;Mkl2QPsfylmFEMGklQJXgTFW6eKB3DT1P26eBhl08ULNieHSpvh2WPXt+AOZ7Tu+5sxLRyN61nP6&#10;BDMTIndnCrEl0VMgWZopTlN+iUcKZtOzQccQqLnN7VV9K66b0gtyx0hObT9dWk1spigoanF9dUcp&#10;RTnRrMXNOlOrBZahAWP6osGxvOk40igLVR6/xrRIXyRZ7uHRjmOO54qXyvIuzbu5+Lu42UF/IjMT&#10;Db3j8ddBouYM0/gZyh/JsBg+HhIByzuZstw5w2kUpdLzt8mz/vtcVH8+9/Y3AAAA//8DAFBLAwQU&#10;AAYACAAAACEAecf4K98AAAAKAQAADwAAAGRycy9kb3ducmV2LnhtbEyPy07DMBBF90j8gzVI7KhN&#10;HFqUxqlQadUdEi3du/HkocZ2iN0m/D3TFezmao7unMlXk+3YFYfQeqfgeSaAoSu9aV2t4OuwfXoF&#10;FqJ2RnfeoYIfDLAq7u9ynRk/uk+87mPNqMSFTCtoYuwzzkPZoNVh5nt0tKv8YHWkONTcDHqkctvx&#10;RIg5t7p1dKHRPa4bLM/7i1WwO35/HMdDtUl31Vqm7VaI5H2j1OPD9LYEFnGKfzDc9EkdCnI6+Ysz&#10;gXWU0yQllAa5AHYDFnMJ7KRAyuQFeJHz/y8UvwAAAP//AwBQSwECLQAUAAYACAAAACEAtoM4kv4A&#10;AADhAQAAEwAAAAAAAAAAAAAAAAAAAAAAW0NvbnRlbnRfVHlwZXNdLnhtbFBLAQItABQABgAIAAAA&#10;IQA4/SH/1gAAAJQBAAALAAAAAAAAAAAAAAAAAC8BAABfcmVscy8ucmVsc1BLAQItABQABgAIAAAA&#10;IQC4Qm+IowEAACQDAAAOAAAAAAAAAAAAAAAAAC4CAABkcnMvZTJvRG9jLnhtbFBLAQItABQABgAI&#10;AAAAIQB5x/gr3wAAAAoBAAAPAAAAAAAAAAAAAAAAAP0DAABkcnMvZG93bnJldi54bWxQSwUGAAAA&#10;AAQABADzAAAACQUAAAAA&#10;" filled="f" stroked="f">
                <v:textbox style="mso-fit-shape-to-text:t">
                  <w:txbxContent>
                    <w:p w14:paraId="5BE69852" w14:textId="77777777" w:rsidR="00E37536" w:rsidRPr="00E62C61" w:rsidRDefault="00E37536" w:rsidP="00E37536">
                      <w:pPr>
                        <w:pStyle w:val="ad"/>
                        <w:spacing w:before="0" w:beforeAutospacing="0" w:after="0" w:afterAutospacing="0"/>
                        <w:rPr>
                          <w:rFonts w:ascii="Arial" w:hAnsi="Arial" w:cs="Arial"/>
                          <w:b/>
                          <w:sz w:val="18"/>
                          <w:szCs w:val="18"/>
                        </w:rPr>
                      </w:pPr>
                      <w:r w:rsidRPr="00E62C61">
                        <w:rPr>
                          <w:rFonts w:ascii="Arial" w:eastAsia="Arial" w:hAnsi="Arial" w:cs="Arial"/>
                          <w:b/>
                          <w:color w:val="000000"/>
                          <w:sz w:val="18"/>
                          <w:szCs w:val="18"/>
                        </w:rPr>
                        <w:t xml:space="preserve">ул. </w:t>
                      </w:r>
                      <w:proofErr w:type="spellStart"/>
                      <w:r w:rsidRPr="00E62C61">
                        <w:rPr>
                          <w:rFonts w:ascii="Arial" w:eastAsia="Arial" w:hAnsi="Arial" w:cs="Arial"/>
                          <w:b/>
                          <w:color w:val="000000"/>
                          <w:sz w:val="18"/>
                          <w:szCs w:val="18"/>
                        </w:rPr>
                        <w:t>Запотоцкого</w:t>
                      </w:r>
                      <w:proofErr w:type="spellEnd"/>
                    </w:p>
                  </w:txbxContent>
                </v:textbox>
                <w10:wrap anchorx="page"/>
              </v:shape>
            </w:pict>
          </mc:Fallback>
        </mc:AlternateContent>
      </w:r>
      <w:r w:rsidRPr="00A727CA">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26027411">
                <wp:simplePos x="0" y="0"/>
                <wp:positionH relativeFrom="column">
                  <wp:posOffset>2734310</wp:posOffset>
                </wp:positionH>
                <wp:positionV relativeFrom="paragraph">
                  <wp:posOffset>804545</wp:posOffset>
                </wp:positionV>
                <wp:extent cx="1605202" cy="276096"/>
                <wp:effectExtent l="0" t="0" r="0" b="0"/>
                <wp:wrapNone/>
                <wp:docPr id="2" name="TextBox 23"/>
                <wp:cNvGraphicFramePr/>
                <a:graphic xmlns:a="http://schemas.openxmlformats.org/drawingml/2006/main">
                  <a:graphicData uri="http://schemas.microsoft.com/office/word/2010/wordprocessingShape">
                    <wps:wsp>
                      <wps:cNvSpPr txBox="1"/>
                      <wps:spPr>
                        <a:xfrm rot="1250471">
                          <a:off x="0" y="0"/>
                          <a:ext cx="1605202" cy="276096"/>
                        </a:xfrm>
                        <a:prstGeom prst="rect">
                          <a:avLst/>
                        </a:prstGeom>
                        <a:noFill/>
                      </wps:spPr>
                      <wps:txbx>
                        <w:txbxContent>
                          <w:p w14:paraId="7C0049B1" w14:textId="77777777" w:rsidR="00E37536" w:rsidRPr="00E62C61" w:rsidRDefault="00E37536" w:rsidP="00E37536">
                            <w:pPr>
                              <w:rPr>
                                <w:rFonts w:ascii="Arial" w:hAnsi="Arial" w:cs="Arial"/>
                                <w:b/>
                                <w:sz w:val="18"/>
                                <w:szCs w:val="18"/>
                              </w:rPr>
                            </w:pPr>
                            <w:r w:rsidRPr="00E62C61">
                              <w:rPr>
                                <w:rFonts w:ascii="Arial" w:eastAsia="Arial" w:hAnsi="Arial" w:cs="Arial"/>
                                <w:b/>
                                <w:color w:val="000000"/>
                                <w:sz w:val="18"/>
                                <w:szCs w:val="18"/>
                              </w:rPr>
                              <w:t>бульвар Ибрагимова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D1793" id="_x0000_s1029" type="#_x0000_t202" style="position:absolute;left:0;text-align:left;margin-left:215.3pt;margin-top:63.35pt;width:126.4pt;height:21.75pt;rotation:136584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nxoAEAACMDAAAOAAAAZHJzL2Uyb0RvYy54bWysksGO0zAQhu9IvIPlO00a2C5ETVfAarkg&#10;QNrlAVzHbizFHjPjNunbM3a6BcENcbGc8Z/P8//j7d3sR3EySA5CJ9erWgoTNPQuHDr5/enh1Vsp&#10;KKnQqxGC6eTZkLzbvXyxnWJrGhhg7A0KhgRqp9jJIaXYVhXpwXhFK4gm8KEF9CrxJx6qHtXEdD9W&#10;TV1vqgmwjwjaEHH1fjmUu8K31uj01VoySYyd5N5SWbGs+7xWu61qD6ji4PSlDfUPXXjlAl96Rd2r&#10;pMQR3V8o7zQCgU0rDb4Ca502xQO7Wdd/uHkcVDTFC4dD8RoT/T+s/nL6hsL1nWykCMrziJ7MnD7A&#10;LJrXOZ0pUsuix8iyNHOdp/xcJy5m07NFLxA43HVzU7+5XZco2JxgNad+vibNaKEzYlPfNDVfqfms&#10;ud3U7zYZWi2szIxI6ZMBL/Kmk8iTLFR1+kxpkT5LsjzAgxvHXM8NL43lXZr3c7F3NbOH/sxeJp55&#10;J+nHUaGRAtP4EcoTWWDvjwmsK/dkyvLPBc6TKJ1eXk0e9e/fRfXrbe9+AgAA//8DAFBLAwQUAAYA&#10;CAAAACEA6lzhL98AAAALAQAADwAAAGRycy9kb3ducmV2LnhtbEyPwU7DMAyG70i8Q2QkbiyhLW1V&#10;mk6AQKDd2MY9a0Jb0Thdkm3l7eed4Gj/n35/rpezHdnR+DA4lHC/EMAMtk4P2EnYbt7uSmAhKtRq&#10;dGgk/JoAy+b6qlaVdif8NMd17BiVYKiUhD7GqeI8tL2xKizcZJCyb+etijT6jmuvTlRuR54IkXOr&#10;BqQLvZrMS2/an/XBSlht/NdDUe799j1dJXr//JHZVyfl7c389Agsmjn+wXDRJ3VoyGnnDqgDGyVk&#10;qcgJpSDJC2BE5GWaAdvRphAJ8Kbm/39ozgAAAP//AwBQSwECLQAUAAYACAAAACEAtoM4kv4AAADh&#10;AQAAEwAAAAAAAAAAAAAAAAAAAAAAW0NvbnRlbnRfVHlwZXNdLnhtbFBLAQItABQABgAIAAAAIQA4&#10;/SH/1gAAAJQBAAALAAAAAAAAAAAAAAAAAC8BAABfcmVscy8ucmVsc1BLAQItABQABgAIAAAAIQDD&#10;WQnxoAEAACMDAAAOAAAAAAAAAAAAAAAAAC4CAABkcnMvZTJvRG9jLnhtbFBLAQItABQABgAIAAAA&#10;IQDqXOEv3wAAAAsBAAAPAAAAAAAAAAAAAAAAAPoDAABkcnMvZG93bnJldi54bWxQSwUGAAAAAAQA&#10;BADzAAAABgUAAAAA&#10;" filled="f" stroked="f">
                <v:textbox>
                  <w:txbxContent>
                    <w:p w14:paraId="7C0049B1" w14:textId="77777777" w:rsidR="00E37536" w:rsidRPr="00E62C61" w:rsidRDefault="00E37536" w:rsidP="00E37536">
                      <w:pPr>
                        <w:rPr>
                          <w:rFonts w:ascii="Arial" w:hAnsi="Arial" w:cs="Arial"/>
                          <w:b/>
                          <w:sz w:val="18"/>
                          <w:szCs w:val="18"/>
                        </w:rPr>
                      </w:pPr>
                      <w:proofErr w:type="gramStart"/>
                      <w:r w:rsidRPr="00E62C61">
                        <w:rPr>
                          <w:rFonts w:ascii="Arial" w:eastAsia="Arial" w:hAnsi="Arial" w:cs="Arial"/>
                          <w:b/>
                          <w:color w:val="000000"/>
                          <w:sz w:val="18"/>
                          <w:szCs w:val="18"/>
                        </w:rPr>
                        <w:t>бульвар</w:t>
                      </w:r>
                      <w:proofErr w:type="gramEnd"/>
                      <w:r w:rsidRPr="00E62C61">
                        <w:rPr>
                          <w:rFonts w:ascii="Arial" w:eastAsia="Arial" w:hAnsi="Arial" w:cs="Arial"/>
                          <w:b/>
                          <w:color w:val="000000"/>
                          <w:sz w:val="18"/>
                          <w:szCs w:val="18"/>
                        </w:rPr>
                        <w:t xml:space="preserve"> Ибрагимова</w:t>
                      </w:r>
                    </w:p>
                  </w:txbxContent>
                </v:textbox>
              </v:shape>
            </w:pict>
          </mc:Fallback>
        </mc:AlternateContent>
      </w:r>
      <w:r w:rsidRPr="00A727CA">
        <w:rPr>
          <w:rFonts w:ascii="Times New Roman" w:eastAsia="Times New Roman" w:hAnsi="Times New Roman" w:cs="Times New Roman"/>
          <w:noProof/>
          <w:color w:val="000000"/>
          <w:sz w:val="28"/>
          <w:lang w:eastAsia="ru-RU"/>
        </w:rPr>
        <w:drawing>
          <wp:inline distT="0" distB="0" distL="0" distR="0" wp14:anchorId="391E53E8" wp14:editId="14480994">
            <wp:extent cx="2247900" cy="3084864"/>
            <wp:effectExtent l="0" t="0" r="0" b="1270"/>
            <wp:docPr id="3" name="Рисунок 3" descr="C:\Гафарова_Лилия\КРТ_УФА\ТЕРРИТОРИИ\ПР - РИСК_Маркса_Запотоцк_Ибрагим_Домашник\Растр_РИ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Гафарова_Лилия\КРТ_УФА\ТЕРРИТОРИИ\ПР - РИСК_Маркса_Запотоцк_Ибрагим_Домашник\Растр_РИСК.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07" t="4175" r="6204" b="4605"/>
                    <a:stretch/>
                  </pic:blipFill>
                  <pic:spPr bwMode="auto">
                    <a:xfrm>
                      <a:off x="0" y="0"/>
                      <a:ext cx="2273976" cy="3120648"/>
                    </a:xfrm>
                    <a:prstGeom prst="rect">
                      <a:avLst/>
                    </a:prstGeom>
                    <a:noFill/>
                    <a:ln>
                      <a:noFill/>
                    </a:ln>
                    <a:extLst>
                      <a:ext uri="{53640926-AAD7-44D8-BBD7-CCE9431645EC}">
                        <a14:shadowObscured xmlns:a14="http://schemas.microsoft.com/office/drawing/2010/main"/>
                      </a:ext>
                    </a:extLst>
                  </pic:spPr>
                </pic:pic>
              </a:graphicData>
            </a:graphic>
          </wp:inline>
        </w:drawing>
      </w:r>
    </w:p>
    <w:p w14:paraId="07A490FB" w14:textId="77777777" w:rsidR="00E37536" w:rsidRPr="00A727CA" w:rsidRDefault="00E37536" w:rsidP="00E37536">
      <w:pPr>
        <w:spacing w:after="0" w:line="240" w:lineRule="auto"/>
        <w:ind w:left="10" w:hanging="10"/>
        <w:jc w:val="center"/>
        <w:rPr>
          <w:rFonts w:ascii="Times New Roman" w:hAnsi="Times New Roman" w:cs="Times New Roman"/>
          <w:sz w:val="28"/>
          <w:szCs w:val="28"/>
        </w:rPr>
      </w:pPr>
    </w:p>
    <w:p w14:paraId="4F5AA30E" w14:textId="5504610D" w:rsidR="00E37536" w:rsidRPr="00A727CA" w:rsidRDefault="00E37536" w:rsidP="00E37536">
      <w:pPr>
        <w:spacing w:after="0" w:line="240" w:lineRule="auto"/>
        <w:ind w:right="50"/>
        <w:jc w:val="both"/>
        <w:rPr>
          <w:rFonts w:ascii="Times New Roman" w:eastAsia="Times New Roman" w:hAnsi="Times New Roman"/>
          <w:color w:val="000000"/>
          <w:sz w:val="24"/>
          <w:szCs w:val="24"/>
        </w:rPr>
      </w:pPr>
      <w:r w:rsidRPr="00A727CA">
        <w:rPr>
          <w:rFonts w:ascii="Times New Roman" w:eastAsia="Times New Roman" w:hAnsi="Times New Roman" w:cs="Times New Roman"/>
          <w:b/>
          <w:noProof/>
          <w:color w:val="000000"/>
          <w:sz w:val="28"/>
          <w:lang w:eastAsia="ru-RU"/>
        </w:rPr>
        <mc:AlternateContent>
          <mc:Choice Requires="wps">
            <w:drawing>
              <wp:anchor distT="0" distB="0" distL="114300" distR="114300" simplePos="0" relativeHeight="251659264" behindDoc="0" locked="0" layoutInCell="1" allowOverlap="1" wp14:anchorId="379D0B48" wp14:editId="1EC68CE5">
                <wp:simplePos x="0" y="0"/>
                <wp:positionH relativeFrom="column">
                  <wp:posOffset>338455</wp:posOffset>
                </wp:positionH>
                <wp:positionV relativeFrom="paragraph">
                  <wp:posOffset>58420</wp:posOffset>
                </wp:positionV>
                <wp:extent cx="285420" cy="45719"/>
                <wp:effectExtent l="0" t="0" r="635" b="12065"/>
                <wp:wrapNone/>
                <wp:docPr id="23" name="Минус 23"/>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D9661" id="Минус 23" o:spid="_x0000_s1026" style="position:absolute;margin-left:26.65pt;margin-top:4.6pt;width:22.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IbwIAAOAEAAAOAAAAZHJzL2Uyb0RvYy54bWysVM1uEzEQviPxDpbvdJOQQhtlU0WtgpBK&#10;G6lFPU+8dtaS/7CdbMoN8Rp9EC68Q/pGjL3bJC0cECIHZ8Yznp9vvtnx2UYrsuY+SGtK2j/qUcIN&#10;s5U0y5J+vp29OaEkRDAVKGt4Se95oGeT16/GjRvxga2tqrgnGMSEUeNKWsfoRkURWM01hCPruEGj&#10;sF5DRNUvi8pDg9G1Kga93ruisb5y3jIeAt5etEY6yfGF4CxeCxF4JKqkWFvMp8/nIp3FZAyjpQdX&#10;S9aVAf9QhQZpMOku1AVEICsvfwulJfM2WBGPmNWFFUIynnvAbvq9F93c1OB47gXBCW4HU/h/YdnV&#10;eu6JrEo6eEuJAY0z2j5sf2x/Pn5//EbwEhFqXBih442b+04LKKZ2N8Lr9I+NkE1G9X6HKt9EwvBy&#10;cHI8HCD2DE3D4/f90xSy2L91PsQP3GqShJLioOtP0qxCxhPWlyG2/k9+KV+wSlYzqVRW/HJxrjxZ&#10;Aw55Nuvhr0vxzE0Z0mA1x0M0EwZINqEgoqgdth/MkhJQS2Qxiz7nfvY6/F2SVOQFhLotJkfoalEm&#10;1cozJ7ueEq4tkkla2OoeZ+FtS9Lg2ExitEsIcQ4eWYll46bFazyEstiL7SRKauu//uk++SNZ0EpJ&#10;gyzHPr+swHNK1EeDNDrtD4dpLbKCw0lz8oeWxaHFrPS5RYz7uNOOZTH5R/UkCm/1HS7kNGVFExiG&#10;uVtEO+U8ttuHK834dJrdcBUcxEtz41gKnnBKON5u7sC7jhYR6XRlnzYCRi+I0fqml8ZOV9EKmVmz&#10;xxUplxRco0y+buXTnh7q2Wv/YZr8AgAA//8DAFBLAwQUAAYACAAAACEAs7uXoNwAAAAGAQAADwAA&#10;AGRycy9kb3ducmV2LnhtbEyOQU7DMBBF90jcwRqkbhB12pQqCXGqthIr2FA4gBsPSZR4HGy3TTk9&#10;wwpWo6//9OeVm8kO4ow+dI4ULOYJCKTamY4aBR/vzw8ZiBA1GT04QgVXDLCpbm9KXRh3oTc8H2Ij&#10;eIRCoRW0MY6FlKFu0eowdyMSd5/OWx05+kYary88bge5TJK1tLoj/tDqEfct1v3hZBWs9n77+tWn&#10;3y65v/bJ7iXIfJEpNbubtk8gIk7xD4ZffVaHip2O7kQmiEHBY5oyqSBfguA6z/geGVuvQFal/K9f&#10;/QAAAP//AwBQSwECLQAUAAYACAAAACEAtoM4kv4AAADhAQAAEwAAAAAAAAAAAAAAAAAAAAAAW0Nv&#10;bnRlbnRfVHlwZXNdLnhtbFBLAQItABQABgAIAAAAIQA4/SH/1gAAAJQBAAALAAAAAAAAAAAAAAAA&#10;AC8BAABfcmVscy8ucmVsc1BLAQItABQABgAIAAAAIQC/SvBIbwIAAOAEAAAOAAAAAAAAAAAAAAAA&#10;AC4CAABkcnMvZTJvRG9jLnhtbFBLAQItABQABgAIAAAAIQCzu5eg3AAAAAYBAAAPAAAAAAAAAAAA&#10;AAAAAMk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Pr="00A727CA">
        <w:rPr>
          <w:rFonts w:ascii="Times New Roman" w:eastAsia="Times New Roman" w:hAnsi="Times New Roman" w:cs="Times New Roman"/>
          <w:color w:val="000000"/>
          <w:sz w:val="28"/>
        </w:rPr>
        <w:t xml:space="preserve"> </w:t>
      </w:r>
      <w:r w:rsidRPr="00A727CA">
        <w:rPr>
          <w:rFonts w:ascii="Times New Roman" w:eastAsia="Times New Roman" w:hAnsi="Times New Roman" w:cs="Times New Roman"/>
          <w:color w:val="000000"/>
          <w:sz w:val="28"/>
        </w:rPr>
        <w:tab/>
      </w:r>
      <w:r w:rsidRPr="00A727CA">
        <w:rPr>
          <w:rFonts w:ascii="Times New Roman" w:eastAsia="Times New Roman" w:hAnsi="Times New Roman" w:cs="Times New Roman"/>
          <w:color w:val="000000"/>
          <w:sz w:val="28"/>
        </w:rPr>
        <w:tab/>
      </w:r>
      <w:r w:rsidRPr="00A727CA">
        <w:rPr>
          <w:rFonts w:ascii="Times New Roman" w:eastAsia="Times New Roman" w:hAnsi="Times New Roman" w:cs="Times New Roman"/>
          <w:color w:val="000000"/>
          <w:sz w:val="24"/>
          <w:szCs w:val="24"/>
        </w:rPr>
        <w:t>Граница территории</w:t>
      </w:r>
      <w:r w:rsidRPr="00A727CA">
        <w:rPr>
          <w:rFonts w:ascii="Times New Roman" w:eastAsia="Times New Roman" w:hAnsi="Times New Roman"/>
          <w:color w:val="000000"/>
          <w:sz w:val="24"/>
          <w:szCs w:val="24"/>
        </w:rPr>
        <w:t xml:space="preserve"> жилой застройки квартала, ограниченной улицами Карла Маркса, Запотоцкого, Бориса Домашникова, бульваром Ибрагимова в Советском </w:t>
      </w:r>
      <w:r w:rsidRPr="00A727CA">
        <w:rPr>
          <w:rFonts w:ascii="Times New Roman" w:eastAsia="Times New Roman" w:hAnsi="Times New Roman"/>
          <w:color w:val="000000"/>
          <w:sz w:val="24"/>
          <w:szCs w:val="24"/>
        </w:rPr>
        <w:lastRenderedPageBreak/>
        <w:t>районе городского округа город Уфа Республики Башкортостан, подлежащей комплексному развитию.</w:t>
      </w:r>
    </w:p>
    <w:p w14:paraId="1CA730B5" w14:textId="77777777" w:rsidR="00E37536" w:rsidRPr="00A727CA"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A727CA" w:rsidRDefault="00E37536" w:rsidP="00E37536">
      <w:pPr>
        <w:spacing w:after="0" w:line="240" w:lineRule="auto"/>
        <w:jc w:val="center"/>
        <w:rPr>
          <w:rFonts w:ascii="Times New Roman" w:hAnsi="Times New Roman" w:cs="Times New Roman"/>
          <w:b/>
          <w:sz w:val="24"/>
          <w:szCs w:val="28"/>
        </w:rPr>
      </w:pPr>
      <w:r w:rsidRPr="00A727CA">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A727CA">
        <w:rPr>
          <w:rFonts w:ascii="Times New Roman" w:hAnsi="Times New Roman" w:cs="Times New Roman"/>
          <w:b/>
          <w:sz w:val="24"/>
          <w:szCs w:val="28"/>
        </w:rPr>
        <w:br/>
        <w:t>в системе координат МСК-02</w:t>
      </w:r>
    </w:p>
    <w:p w14:paraId="0AE53616" w14:textId="77777777" w:rsidR="00E37536" w:rsidRPr="00A727CA" w:rsidRDefault="00E37536" w:rsidP="00E37536">
      <w:pPr>
        <w:spacing w:after="0" w:line="240" w:lineRule="auto"/>
        <w:jc w:val="center"/>
        <w:rPr>
          <w:rFonts w:ascii="Times New Roman" w:hAnsi="Times New Roman" w:cs="Times New Roman"/>
          <w:sz w:val="24"/>
          <w:szCs w:val="28"/>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116"/>
      </w:tblGrid>
      <w:tr w:rsidR="00E37536" w:rsidRPr="00A727CA" w14:paraId="18711990" w14:textId="77777777" w:rsidTr="001E5014">
        <w:trPr>
          <w:trHeight w:val="300"/>
          <w:tblHeader/>
          <w:jc w:val="center"/>
        </w:trPr>
        <w:tc>
          <w:tcPr>
            <w:tcW w:w="3823" w:type="dxa"/>
            <w:shd w:val="clear" w:color="auto" w:fill="auto"/>
            <w:noWrap/>
            <w:vAlign w:val="bottom"/>
          </w:tcPr>
          <w:p w14:paraId="165899B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Х</w:t>
            </w:r>
          </w:p>
        </w:tc>
        <w:tc>
          <w:tcPr>
            <w:tcW w:w="4116" w:type="dxa"/>
            <w:shd w:val="clear" w:color="auto" w:fill="auto"/>
            <w:noWrap/>
            <w:vAlign w:val="bottom"/>
          </w:tcPr>
          <w:p w14:paraId="600E1CBB"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У</w:t>
            </w:r>
          </w:p>
        </w:tc>
      </w:tr>
      <w:tr w:rsidR="00E37536" w:rsidRPr="00A727CA" w14:paraId="7CA0CBC6" w14:textId="77777777" w:rsidTr="001E5014">
        <w:trPr>
          <w:trHeight w:val="300"/>
          <w:jc w:val="center"/>
        </w:trPr>
        <w:tc>
          <w:tcPr>
            <w:tcW w:w="3823" w:type="dxa"/>
            <w:shd w:val="clear" w:color="auto" w:fill="auto"/>
            <w:noWrap/>
            <w:vAlign w:val="bottom"/>
            <w:hideMark/>
          </w:tcPr>
          <w:p w14:paraId="45EE64CE"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659833,92</w:t>
            </w:r>
          </w:p>
        </w:tc>
        <w:tc>
          <w:tcPr>
            <w:tcW w:w="4116" w:type="dxa"/>
            <w:shd w:val="clear" w:color="auto" w:fill="auto"/>
            <w:noWrap/>
            <w:vAlign w:val="bottom"/>
            <w:hideMark/>
          </w:tcPr>
          <w:p w14:paraId="659E1537"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1358998,02</w:t>
            </w:r>
          </w:p>
        </w:tc>
      </w:tr>
      <w:tr w:rsidR="00E37536" w:rsidRPr="00A727CA" w14:paraId="45390ADF" w14:textId="77777777" w:rsidTr="001E5014">
        <w:trPr>
          <w:trHeight w:val="300"/>
          <w:jc w:val="center"/>
        </w:trPr>
        <w:tc>
          <w:tcPr>
            <w:tcW w:w="3823" w:type="dxa"/>
            <w:shd w:val="clear" w:color="auto" w:fill="auto"/>
            <w:noWrap/>
            <w:vAlign w:val="bottom"/>
            <w:hideMark/>
          </w:tcPr>
          <w:p w14:paraId="3FB6613E"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659773,28</w:t>
            </w:r>
          </w:p>
        </w:tc>
        <w:tc>
          <w:tcPr>
            <w:tcW w:w="4116" w:type="dxa"/>
            <w:shd w:val="clear" w:color="auto" w:fill="auto"/>
            <w:noWrap/>
            <w:vAlign w:val="bottom"/>
            <w:hideMark/>
          </w:tcPr>
          <w:p w14:paraId="52BD5A2B"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1359161,99</w:t>
            </w:r>
          </w:p>
        </w:tc>
      </w:tr>
      <w:tr w:rsidR="00E37536" w:rsidRPr="00A727CA" w14:paraId="74EC7332" w14:textId="77777777" w:rsidTr="001E5014">
        <w:trPr>
          <w:trHeight w:val="300"/>
          <w:jc w:val="center"/>
        </w:trPr>
        <w:tc>
          <w:tcPr>
            <w:tcW w:w="3823" w:type="dxa"/>
            <w:shd w:val="clear" w:color="auto" w:fill="auto"/>
            <w:noWrap/>
            <w:vAlign w:val="bottom"/>
            <w:hideMark/>
          </w:tcPr>
          <w:p w14:paraId="3862F26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659660,81</w:t>
            </w:r>
          </w:p>
        </w:tc>
        <w:tc>
          <w:tcPr>
            <w:tcW w:w="4116" w:type="dxa"/>
            <w:shd w:val="clear" w:color="auto" w:fill="auto"/>
            <w:noWrap/>
            <w:vAlign w:val="bottom"/>
            <w:hideMark/>
          </w:tcPr>
          <w:p w14:paraId="46F9B6F3"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1359120,20</w:t>
            </w:r>
          </w:p>
        </w:tc>
      </w:tr>
      <w:tr w:rsidR="00E37536" w:rsidRPr="00A727CA" w14:paraId="0229C42A" w14:textId="77777777" w:rsidTr="001E5014">
        <w:trPr>
          <w:trHeight w:val="300"/>
          <w:jc w:val="center"/>
        </w:trPr>
        <w:tc>
          <w:tcPr>
            <w:tcW w:w="3823" w:type="dxa"/>
            <w:shd w:val="clear" w:color="auto" w:fill="auto"/>
            <w:noWrap/>
            <w:vAlign w:val="bottom"/>
            <w:hideMark/>
          </w:tcPr>
          <w:p w14:paraId="2E0C4D16"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659660,08</w:t>
            </w:r>
          </w:p>
        </w:tc>
        <w:tc>
          <w:tcPr>
            <w:tcW w:w="4116" w:type="dxa"/>
            <w:shd w:val="clear" w:color="auto" w:fill="auto"/>
            <w:noWrap/>
            <w:vAlign w:val="bottom"/>
            <w:hideMark/>
          </w:tcPr>
          <w:p w14:paraId="28F60BA7"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1359122,10</w:t>
            </w:r>
          </w:p>
        </w:tc>
      </w:tr>
      <w:tr w:rsidR="00E37536" w:rsidRPr="00A727CA" w14:paraId="33F3E622" w14:textId="77777777" w:rsidTr="001E5014">
        <w:trPr>
          <w:trHeight w:val="300"/>
          <w:jc w:val="center"/>
        </w:trPr>
        <w:tc>
          <w:tcPr>
            <w:tcW w:w="3823" w:type="dxa"/>
            <w:shd w:val="clear" w:color="auto" w:fill="auto"/>
            <w:noWrap/>
            <w:vAlign w:val="bottom"/>
            <w:hideMark/>
          </w:tcPr>
          <w:p w14:paraId="17571F1B"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659641,67</w:t>
            </w:r>
          </w:p>
        </w:tc>
        <w:tc>
          <w:tcPr>
            <w:tcW w:w="4116" w:type="dxa"/>
            <w:shd w:val="clear" w:color="auto" w:fill="auto"/>
            <w:noWrap/>
            <w:vAlign w:val="bottom"/>
            <w:hideMark/>
          </w:tcPr>
          <w:p w14:paraId="045109DC"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1359115,89</w:t>
            </w:r>
          </w:p>
        </w:tc>
      </w:tr>
      <w:tr w:rsidR="00E37536" w:rsidRPr="00A727CA" w14:paraId="15FBB1D1" w14:textId="77777777" w:rsidTr="001E5014">
        <w:trPr>
          <w:trHeight w:val="300"/>
          <w:jc w:val="center"/>
        </w:trPr>
        <w:tc>
          <w:tcPr>
            <w:tcW w:w="3823" w:type="dxa"/>
            <w:shd w:val="clear" w:color="auto" w:fill="auto"/>
            <w:noWrap/>
            <w:vAlign w:val="bottom"/>
            <w:hideMark/>
          </w:tcPr>
          <w:p w14:paraId="2ED07C72"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659611,82</w:t>
            </w:r>
          </w:p>
        </w:tc>
        <w:tc>
          <w:tcPr>
            <w:tcW w:w="4116" w:type="dxa"/>
            <w:shd w:val="clear" w:color="auto" w:fill="auto"/>
            <w:noWrap/>
            <w:vAlign w:val="bottom"/>
            <w:hideMark/>
          </w:tcPr>
          <w:p w14:paraId="0F42EFF1"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1359104,25</w:t>
            </w:r>
          </w:p>
        </w:tc>
      </w:tr>
      <w:tr w:rsidR="00E37536" w:rsidRPr="00A727CA" w14:paraId="40DB8D1F" w14:textId="77777777" w:rsidTr="001E5014">
        <w:trPr>
          <w:trHeight w:val="300"/>
          <w:jc w:val="center"/>
        </w:trPr>
        <w:tc>
          <w:tcPr>
            <w:tcW w:w="3823" w:type="dxa"/>
            <w:shd w:val="clear" w:color="auto" w:fill="auto"/>
            <w:noWrap/>
            <w:vAlign w:val="bottom"/>
            <w:hideMark/>
          </w:tcPr>
          <w:p w14:paraId="73E15A6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659591,89</w:t>
            </w:r>
          </w:p>
        </w:tc>
        <w:tc>
          <w:tcPr>
            <w:tcW w:w="4116" w:type="dxa"/>
            <w:shd w:val="clear" w:color="auto" w:fill="auto"/>
            <w:noWrap/>
            <w:vAlign w:val="bottom"/>
            <w:hideMark/>
          </w:tcPr>
          <w:p w14:paraId="27569D41"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1359097,29</w:t>
            </w:r>
          </w:p>
        </w:tc>
      </w:tr>
      <w:tr w:rsidR="00E37536" w:rsidRPr="00A727CA" w14:paraId="0C85298E" w14:textId="77777777" w:rsidTr="001E5014">
        <w:trPr>
          <w:trHeight w:val="300"/>
          <w:jc w:val="center"/>
        </w:trPr>
        <w:tc>
          <w:tcPr>
            <w:tcW w:w="3823" w:type="dxa"/>
            <w:shd w:val="clear" w:color="auto" w:fill="auto"/>
            <w:noWrap/>
            <w:vAlign w:val="bottom"/>
            <w:hideMark/>
          </w:tcPr>
          <w:p w14:paraId="41C1B52E"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659570,17</w:t>
            </w:r>
          </w:p>
        </w:tc>
        <w:tc>
          <w:tcPr>
            <w:tcW w:w="4116" w:type="dxa"/>
            <w:shd w:val="clear" w:color="auto" w:fill="auto"/>
            <w:noWrap/>
            <w:vAlign w:val="bottom"/>
            <w:hideMark/>
          </w:tcPr>
          <w:p w14:paraId="3F50742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1359090,09</w:t>
            </w:r>
          </w:p>
        </w:tc>
      </w:tr>
      <w:tr w:rsidR="00E37536" w:rsidRPr="00A727CA" w14:paraId="34FE4BBA" w14:textId="77777777" w:rsidTr="001E5014">
        <w:trPr>
          <w:trHeight w:val="300"/>
          <w:jc w:val="center"/>
        </w:trPr>
        <w:tc>
          <w:tcPr>
            <w:tcW w:w="3823" w:type="dxa"/>
            <w:shd w:val="clear" w:color="auto" w:fill="auto"/>
            <w:noWrap/>
            <w:vAlign w:val="bottom"/>
            <w:hideMark/>
          </w:tcPr>
          <w:p w14:paraId="6B97EC33"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659560,05</w:t>
            </w:r>
          </w:p>
        </w:tc>
        <w:tc>
          <w:tcPr>
            <w:tcW w:w="4116" w:type="dxa"/>
            <w:shd w:val="clear" w:color="auto" w:fill="auto"/>
            <w:noWrap/>
            <w:vAlign w:val="bottom"/>
            <w:hideMark/>
          </w:tcPr>
          <w:p w14:paraId="3E4D428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1359086,61</w:t>
            </w:r>
          </w:p>
        </w:tc>
      </w:tr>
      <w:tr w:rsidR="00E37536" w:rsidRPr="00A727CA" w14:paraId="2D187AA9" w14:textId="77777777" w:rsidTr="001E5014">
        <w:trPr>
          <w:trHeight w:val="300"/>
          <w:jc w:val="center"/>
        </w:trPr>
        <w:tc>
          <w:tcPr>
            <w:tcW w:w="3823" w:type="dxa"/>
            <w:shd w:val="clear" w:color="auto" w:fill="auto"/>
            <w:noWrap/>
            <w:vAlign w:val="bottom"/>
            <w:hideMark/>
          </w:tcPr>
          <w:p w14:paraId="1AABDCC3"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659553,09</w:t>
            </w:r>
          </w:p>
        </w:tc>
        <w:tc>
          <w:tcPr>
            <w:tcW w:w="4116" w:type="dxa"/>
            <w:shd w:val="clear" w:color="auto" w:fill="auto"/>
            <w:noWrap/>
            <w:vAlign w:val="bottom"/>
            <w:hideMark/>
          </w:tcPr>
          <w:p w14:paraId="4E40F58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1359084,25</w:t>
            </w:r>
          </w:p>
        </w:tc>
      </w:tr>
      <w:tr w:rsidR="00E37536" w:rsidRPr="00A727CA" w14:paraId="7DF599BB" w14:textId="77777777" w:rsidTr="001E5014">
        <w:trPr>
          <w:trHeight w:val="300"/>
          <w:jc w:val="center"/>
        </w:trPr>
        <w:tc>
          <w:tcPr>
            <w:tcW w:w="3823" w:type="dxa"/>
            <w:shd w:val="clear" w:color="auto" w:fill="auto"/>
            <w:noWrap/>
            <w:vAlign w:val="bottom"/>
            <w:hideMark/>
          </w:tcPr>
          <w:p w14:paraId="1F2682D5"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659550,57</w:t>
            </w:r>
          </w:p>
        </w:tc>
        <w:tc>
          <w:tcPr>
            <w:tcW w:w="4116" w:type="dxa"/>
            <w:shd w:val="clear" w:color="auto" w:fill="auto"/>
            <w:noWrap/>
            <w:vAlign w:val="bottom"/>
            <w:hideMark/>
          </w:tcPr>
          <w:p w14:paraId="2375EC43"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1359083,40</w:t>
            </w:r>
          </w:p>
        </w:tc>
      </w:tr>
      <w:tr w:rsidR="00E37536" w:rsidRPr="00A727CA" w14:paraId="43645B10" w14:textId="77777777" w:rsidTr="001E5014">
        <w:trPr>
          <w:trHeight w:val="300"/>
          <w:jc w:val="center"/>
        </w:trPr>
        <w:tc>
          <w:tcPr>
            <w:tcW w:w="3823" w:type="dxa"/>
            <w:shd w:val="clear" w:color="auto" w:fill="auto"/>
            <w:noWrap/>
            <w:vAlign w:val="bottom"/>
            <w:hideMark/>
          </w:tcPr>
          <w:p w14:paraId="5217A181"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659549,37</w:t>
            </w:r>
          </w:p>
        </w:tc>
        <w:tc>
          <w:tcPr>
            <w:tcW w:w="4116" w:type="dxa"/>
            <w:shd w:val="clear" w:color="auto" w:fill="auto"/>
            <w:noWrap/>
            <w:vAlign w:val="bottom"/>
            <w:hideMark/>
          </w:tcPr>
          <w:p w14:paraId="6F9BB46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1359082,71</w:t>
            </w:r>
          </w:p>
        </w:tc>
      </w:tr>
      <w:tr w:rsidR="00E37536" w:rsidRPr="00A727CA" w14:paraId="6E6F5362" w14:textId="77777777" w:rsidTr="001E5014">
        <w:trPr>
          <w:trHeight w:val="300"/>
          <w:jc w:val="center"/>
        </w:trPr>
        <w:tc>
          <w:tcPr>
            <w:tcW w:w="3823" w:type="dxa"/>
            <w:shd w:val="clear" w:color="auto" w:fill="auto"/>
            <w:noWrap/>
            <w:vAlign w:val="bottom"/>
            <w:hideMark/>
          </w:tcPr>
          <w:p w14:paraId="7C063CA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659549,68</w:t>
            </w:r>
          </w:p>
        </w:tc>
        <w:tc>
          <w:tcPr>
            <w:tcW w:w="4116" w:type="dxa"/>
            <w:shd w:val="clear" w:color="auto" w:fill="auto"/>
            <w:noWrap/>
            <w:vAlign w:val="bottom"/>
            <w:hideMark/>
          </w:tcPr>
          <w:p w14:paraId="16524D62"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1359081,45</w:t>
            </w:r>
          </w:p>
        </w:tc>
      </w:tr>
      <w:tr w:rsidR="00E37536" w:rsidRPr="00A727CA" w14:paraId="54371036" w14:textId="77777777" w:rsidTr="001E5014">
        <w:trPr>
          <w:trHeight w:val="300"/>
          <w:jc w:val="center"/>
        </w:trPr>
        <w:tc>
          <w:tcPr>
            <w:tcW w:w="3823" w:type="dxa"/>
            <w:shd w:val="clear" w:color="auto" w:fill="auto"/>
            <w:noWrap/>
            <w:vAlign w:val="bottom"/>
            <w:hideMark/>
          </w:tcPr>
          <w:p w14:paraId="3FDECBF1"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659540,93</w:t>
            </w:r>
          </w:p>
        </w:tc>
        <w:tc>
          <w:tcPr>
            <w:tcW w:w="4116" w:type="dxa"/>
            <w:shd w:val="clear" w:color="auto" w:fill="auto"/>
            <w:noWrap/>
            <w:vAlign w:val="bottom"/>
            <w:hideMark/>
          </w:tcPr>
          <w:p w14:paraId="6142A168"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1359077,78</w:t>
            </w:r>
          </w:p>
        </w:tc>
      </w:tr>
      <w:tr w:rsidR="00E37536" w:rsidRPr="00A727CA" w14:paraId="7DC1E304" w14:textId="77777777" w:rsidTr="001E5014">
        <w:trPr>
          <w:trHeight w:val="300"/>
          <w:jc w:val="center"/>
        </w:trPr>
        <w:tc>
          <w:tcPr>
            <w:tcW w:w="3823" w:type="dxa"/>
            <w:shd w:val="clear" w:color="auto" w:fill="auto"/>
            <w:noWrap/>
            <w:vAlign w:val="bottom"/>
            <w:hideMark/>
          </w:tcPr>
          <w:p w14:paraId="5F75C401"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659530,37</w:t>
            </w:r>
          </w:p>
        </w:tc>
        <w:tc>
          <w:tcPr>
            <w:tcW w:w="4116" w:type="dxa"/>
            <w:shd w:val="clear" w:color="auto" w:fill="auto"/>
            <w:noWrap/>
            <w:vAlign w:val="bottom"/>
            <w:hideMark/>
          </w:tcPr>
          <w:p w14:paraId="43ED32C7"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1359074,02</w:t>
            </w:r>
          </w:p>
        </w:tc>
      </w:tr>
      <w:tr w:rsidR="00E37536" w:rsidRPr="00A727CA" w14:paraId="07929CE3" w14:textId="77777777" w:rsidTr="001E5014">
        <w:trPr>
          <w:trHeight w:val="300"/>
          <w:jc w:val="center"/>
        </w:trPr>
        <w:tc>
          <w:tcPr>
            <w:tcW w:w="3823" w:type="dxa"/>
            <w:shd w:val="clear" w:color="auto" w:fill="auto"/>
            <w:noWrap/>
            <w:vAlign w:val="bottom"/>
            <w:hideMark/>
          </w:tcPr>
          <w:p w14:paraId="122F11C8"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659525,60</w:t>
            </w:r>
          </w:p>
        </w:tc>
        <w:tc>
          <w:tcPr>
            <w:tcW w:w="4116" w:type="dxa"/>
            <w:shd w:val="clear" w:color="auto" w:fill="auto"/>
            <w:noWrap/>
            <w:vAlign w:val="bottom"/>
            <w:hideMark/>
          </w:tcPr>
          <w:p w14:paraId="32C9ECE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1359069,45</w:t>
            </w:r>
          </w:p>
        </w:tc>
      </w:tr>
      <w:tr w:rsidR="00E37536" w:rsidRPr="00A727CA" w14:paraId="08995AE0" w14:textId="77777777" w:rsidTr="001E5014">
        <w:trPr>
          <w:trHeight w:val="300"/>
          <w:jc w:val="center"/>
        </w:trPr>
        <w:tc>
          <w:tcPr>
            <w:tcW w:w="3823" w:type="dxa"/>
            <w:shd w:val="clear" w:color="auto" w:fill="auto"/>
            <w:noWrap/>
            <w:vAlign w:val="bottom"/>
            <w:hideMark/>
          </w:tcPr>
          <w:p w14:paraId="1E9955B5"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659522,92</w:t>
            </w:r>
          </w:p>
        </w:tc>
        <w:tc>
          <w:tcPr>
            <w:tcW w:w="4116" w:type="dxa"/>
            <w:shd w:val="clear" w:color="auto" w:fill="auto"/>
            <w:noWrap/>
            <w:vAlign w:val="bottom"/>
            <w:hideMark/>
          </w:tcPr>
          <w:p w14:paraId="7B79BECB"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1359068,28</w:t>
            </w:r>
          </w:p>
        </w:tc>
      </w:tr>
      <w:tr w:rsidR="00E37536" w:rsidRPr="00A727CA" w14:paraId="27F138F0" w14:textId="77777777" w:rsidTr="001E5014">
        <w:trPr>
          <w:trHeight w:val="300"/>
          <w:jc w:val="center"/>
        </w:trPr>
        <w:tc>
          <w:tcPr>
            <w:tcW w:w="3823" w:type="dxa"/>
            <w:shd w:val="clear" w:color="auto" w:fill="auto"/>
            <w:noWrap/>
            <w:vAlign w:val="bottom"/>
            <w:hideMark/>
          </w:tcPr>
          <w:p w14:paraId="7E3FF0D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659509,55</w:t>
            </w:r>
          </w:p>
        </w:tc>
        <w:tc>
          <w:tcPr>
            <w:tcW w:w="4116" w:type="dxa"/>
            <w:shd w:val="clear" w:color="auto" w:fill="auto"/>
            <w:noWrap/>
            <w:vAlign w:val="bottom"/>
            <w:hideMark/>
          </w:tcPr>
          <w:p w14:paraId="7607E536"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1359062,66</w:t>
            </w:r>
          </w:p>
        </w:tc>
      </w:tr>
      <w:tr w:rsidR="00E37536" w:rsidRPr="00A727CA" w14:paraId="2EF1B6C2" w14:textId="77777777" w:rsidTr="001E5014">
        <w:trPr>
          <w:trHeight w:val="300"/>
          <w:jc w:val="center"/>
        </w:trPr>
        <w:tc>
          <w:tcPr>
            <w:tcW w:w="3823" w:type="dxa"/>
            <w:shd w:val="clear" w:color="auto" w:fill="auto"/>
            <w:noWrap/>
            <w:vAlign w:val="bottom"/>
            <w:hideMark/>
          </w:tcPr>
          <w:p w14:paraId="6C220D73"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659415,61</w:t>
            </w:r>
          </w:p>
        </w:tc>
        <w:tc>
          <w:tcPr>
            <w:tcW w:w="4116" w:type="dxa"/>
            <w:shd w:val="clear" w:color="auto" w:fill="auto"/>
            <w:noWrap/>
            <w:vAlign w:val="bottom"/>
            <w:hideMark/>
          </w:tcPr>
          <w:p w14:paraId="716AF2CE"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1359005,41</w:t>
            </w:r>
          </w:p>
        </w:tc>
      </w:tr>
      <w:tr w:rsidR="00E37536" w:rsidRPr="00A727CA" w14:paraId="1ABDF137" w14:textId="77777777" w:rsidTr="001E5014">
        <w:trPr>
          <w:trHeight w:val="300"/>
          <w:jc w:val="center"/>
        </w:trPr>
        <w:tc>
          <w:tcPr>
            <w:tcW w:w="3823" w:type="dxa"/>
            <w:shd w:val="clear" w:color="auto" w:fill="auto"/>
            <w:noWrap/>
            <w:vAlign w:val="bottom"/>
            <w:hideMark/>
          </w:tcPr>
          <w:p w14:paraId="09FCF5F0"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659438,23</w:t>
            </w:r>
          </w:p>
        </w:tc>
        <w:tc>
          <w:tcPr>
            <w:tcW w:w="4116" w:type="dxa"/>
            <w:shd w:val="clear" w:color="auto" w:fill="auto"/>
            <w:noWrap/>
            <w:vAlign w:val="bottom"/>
            <w:hideMark/>
          </w:tcPr>
          <w:p w14:paraId="4873BA46"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1358950,03</w:t>
            </w:r>
          </w:p>
        </w:tc>
      </w:tr>
      <w:tr w:rsidR="00E37536" w:rsidRPr="00A727CA" w14:paraId="1798E772" w14:textId="77777777" w:rsidTr="001E5014">
        <w:trPr>
          <w:trHeight w:val="300"/>
          <w:jc w:val="center"/>
        </w:trPr>
        <w:tc>
          <w:tcPr>
            <w:tcW w:w="3823" w:type="dxa"/>
            <w:shd w:val="clear" w:color="auto" w:fill="auto"/>
            <w:noWrap/>
            <w:vAlign w:val="bottom"/>
            <w:hideMark/>
          </w:tcPr>
          <w:p w14:paraId="03DB800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659440,89</w:t>
            </w:r>
          </w:p>
        </w:tc>
        <w:tc>
          <w:tcPr>
            <w:tcW w:w="4116" w:type="dxa"/>
            <w:shd w:val="clear" w:color="auto" w:fill="auto"/>
            <w:noWrap/>
            <w:vAlign w:val="bottom"/>
            <w:hideMark/>
          </w:tcPr>
          <w:p w14:paraId="16CB7D76"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1358942,72</w:t>
            </w:r>
          </w:p>
        </w:tc>
      </w:tr>
      <w:tr w:rsidR="00E37536" w:rsidRPr="00A727CA" w14:paraId="3957705B" w14:textId="77777777" w:rsidTr="001E5014">
        <w:trPr>
          <w:trHeight w:val="300"/>
          <w:jc w:val="center"/>
        </w:trPr>
        <w:tc>
          <w:tcPr>
            <w:tcW w:w="3823" w:type="dxa"/>
            <w:shd w:val="clear" w:color="auto" w:fill="auto"/>
            <w:noWrap/>
            <w:vAlign w:val="bottom"/>
            <w:hideMark/>
          </w:tcPr>
          <w:p w14:paraId="5FF3B02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659456,37</w:t>
            </w:r>
          </w:p>
        </w:tc>
        <w:tc>
          <w:tcPr>
            <w:tcW w:w="4116" w:type="dxa"/>
            <w:shd w:val="clear" w:color="auto" w:fill="auto"/>
            <w:noWrap/>
            <w:vAlign w:val="bottom"/>
            <w:hideMark/>
          </w:tcPr>
          <w:p w14:paraId="22B949F8"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1358900,23</w:t>
            </w:r>
          </w:p>
        </w:tc>
      </w:tr>
      <w:tr w:rsidR="00E37536" w:rsidRPr="00A727CA" w14:paraId="2F13DDC3" w14:textId="77777777" w:rsidTr="001E5014">
        <w:trPr>
          <w:trHeight w:val="300"/>
          <w:jc w:val="center"/>
        </w:trPr>
        <w:tc>
          <w:tcPr>
            <w:tcW w:w="3823" w:type="dxa"/>
            <w:shd w:val="clear" w:color="auto" w:fill="auto"/>
            <w:noWrap/>
            <w:vAlign w:val="bottom"/>
            <w:hideMark/>
          </w:tcPr>
          <w:p w14:paraId="6A7E34E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659459,39</w:t>
            </w:r>
          </w:p>
        </w:tc>
        <w:tc>
          <w:tcPr>
            <w:tcW w:w="4116" w:type="dxa"/>
            <w:shd w:val="clear" w:color="auto" w:fill="auto"/>
            <w:noWrap/>
            <w:vAlign w:val="bottom"/>
            <w:hideMark/>
          </w:tcPr>
          <w:p w14:paraId="06C0D76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1358891,94</w:t>
            </w:r>
          </w:p>
        </w:tc>
      </w:tr>
      <w:tr w:rsidR="00E37536" w:rsidRPr="00A727CA" w14:paraId="4A3664EC" w14:textId="77777777" w:rsidTr="001E5014">
        <w:trPr>
          <w:trHeight w:val="300"/>
          <w:jc w:val="center"/>
        </w:trPr>
        <w:tc>
          <w:tcPr>
            <w:tcW w:w="3823" w:type="dxa"/>
            <w:shd w:val="clear" w:color="auto" w:fill="auto"/>
            <w:noWrap/>
            <w:vAlign w:val="bottom"/>
            <w:hideMark/>
          </w:tcPr>
          <w:p w14:paraId="282F51CA"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659468,62</w:t>
            </w:r>
          </w:p>
        </w:tc>
        <w:tc>
          <w:tcPr>
            <w:tcW w:w="4116" w:type="dxa"/>
            <w:shd w:val="clear" w:color="auto" w:fill="auto"/>
            <w:noWrap/>
            <w:vAlign w:val="bottom"/>
            <w:hideMark/>
          </w:tcPr>
          <w:p w14:paraId="3A6184F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1358866,41</w:t>
            </w:r>
          </w:p>
        </w:tc>
      </w:tr>
      <w:tr w:rsidR="00E37536" w:rsidRPr="00A727CA" w14:paraId="02111D72" w14:textId="77777777" w:rsidTr="001E5014">
        <w:trPr>
          <w:trHeight w:val="300"/>
          <w:jc w:val="center"/>
        </w:trPr>
        <w:tc>
          <w:tcPr>
            <w:tcW w:w="3823" w:type="dxa"/>
            <w:shd w:val="clear" w:color="auto" w:fill="auto"/>
            <w:noWrap/>
            <w:vAlign w:val="bottom"/>
            <w:hideMark/>
          </w:tcPr>
          <w:p w14:paraId="23CA9B3C"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659469,28</w:t>
            </w:r>
          </w:p>
        </w:tc>
        <w:tc>
          <w:tcPr>
            <w:tcW w:w="4116" w:type="dxa"/>
            <w:shd w:val="clear" w:color="auto" w:fill="auto"/>
            <w:noWrap/>
            <w:vAlign w:val="bottom"/>
            <w:hideMark/>
          </w:tcPr>
          <w:p w14:paraId="2EB21D0C"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1358864,78</w:t>
            </w:r>
          </w:p>
        </w:tc>
      </w:tr>
      <w:tr w:rsidR="00E37536" w:rsidRPr="00A727CA" w14:paraId="0AC5D68C" w14:textId="77777777" w:rsidTr="001E5014">
        <w:trPr>
          <w:trHeight w:val="300"/>
          <w:jc w:val="center"/>
        </w:trPr>
        <w:tc>
          <w:tcPr>
            <w:tcW w:w="3823" w:type="dxa"/>
            <w:shd w:val="clear" w:color="auto" w:fill="auto"/>
            <w:noWrap/>
            <w:vAlign w:val="bottom"/>
            <w:hideMark/>
          </w:tcPr>
          <w:p w14:paraId="65A347D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659611,61</w:t>
            </w:r>
          </w:p>
        </w:tc>
        <w:tc>
          <w:tcPr>
            <w:tcW w:w="4116" w:type="dxa"/>
            <w:shd w:val="clear" w:color="auto" w:fill="auto"/>
            <w:noWrap/>
            <w:vAlign w:val="bottom"/>
            <w:hideMark/>
          </w:tcPr>
          <w:p w14:paraId="44083AD5"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1358916,79</w:t>
            </w:r>
          </w:p>
        </w:tc>
      </w:tr>
      <w:tr w:rsidR="00E37536" w:rsidRPr="00A727CA" w14:paraId="01A75DE0" w14:textId="77777777" w:rsidTr="001E5014">
        <w:trPr>
          <w:trHeight w:val="300"/>
          <w:jc w:val="center"/>
        </w:trPr>
        <w:tc>
          <w:tcPr>
            <w:tcW w:w="3823" w:type="dxa"/>
            <w:shd w:val="clear" w:color="auto" w:fill="auto"/>
            <w:noWrap/>
            <w:vAlign w:val="bottom"/>
            <w:hideMark/>
          </w:tcPr>
          <w:p w14:paraId="62C4722D"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659613,01</w:t>
            </w:r>
          </w:p>
        </w:tc>
        <w:tc>
          <w:tcPr>
            <w:tcW w:w="4116" w:type="dxa"/>
            <w:shd w:val="clear" w:color="auto" w:fill="auto"/>
            <w:noWrap/>
            <w:vAlign w:val="bottom"/>
            <w:hideMark/>
          </w:tcPr>
          <w:p w14:paraId="255D26D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1358917,30</w:t>
            </w:r>
          </w:p>
        </w:tc>
      </w:tr>
      <w:tr w:rsidR="00E37536" w:rsidRPr="00A727CA" w14:paraId="145FD6D4" w14:textId="77777777" w:rsidTr="001E5014">
        <w:trPr>
          <w:trHeight w:val="300"/>
          <w:jc w:val="center"/>
        </w:trPr>
        <w:tc>
          <w:tcPr>
            <w:tcW w:w="3823" w:type="dxa"/>
            <w:shd w:val="clear" w:color="auto" w:fill="auto"/>
            <w:noWrap/>
            <w:vAlign w:val="bottom"/>
            <w:hideMark/>
          </w:tcPr>
          <w:p w14:paraId="0CC8F919"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659614,85</w:t>
            </w:r>
          </w:p>
        </w:tc>
        <w:tc>
          <w:tcPr>
            <w:tcW w:w="4116" w:type="dxa"/>
            <w:shd w:val="clear" w:color="auto" w:fill="auto"/>
            <w:noWrap/>
            <w:vAlign w:val="bottom"/>
            <w:hideMark/>
          </w:tcPr>
          <w:p w14:paraId="1508F9B2"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1358911,97</w:t>
            </w:r>
          </w:p>
        </w:tc>
      </w:tr>
      <w:tr w:rsidR="00E37536" w:rsidRPr="00A727CA" w14:paraId="017191D5" w14:textId="77777777" w:rsidTr="001E5014">
        <w:trPr>
          <w:trHeight w:val="300"/>
          <w:jc w:val="center"/>
        </w:trPr>
        <w:tc>
          <w:tcPr>
            <w:tcW w:w="3823" w:type="dxa"/>
            <w:shd w:val="clear" w:color="auto" w:fill="auto"/>
            <w:noWrap/>
            <w:vAlign w:val="bottom"/>
            <w:hideMark/>
          </w:tcPr>
          <w:p w14:paraId="3BC144D7"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659711,09</w:t>
            </w:r>
          </w:p>
        </w:tc>
        <w:tc>
          <w:tcPr>
            <w:tcW w:w="4116" w:type="dxa"/>
            <w:shd w:val="clear" w:color="auto" w:fill="auto"/>
            <w:noWrap/>
            <w:vAlign w:val="bottom"/>
            <w:hideMark/>
          </w:tcPr>
          <w:p w14:paraId="007AC8AF"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1358948,45</w:t>
            </w:r>
          </w:p>
        </w:tc>
      </w:tr>
      <w:tr w:rsidR="00E37536" w:rsidRPr="00A727CA" w14:paraId="0375F966" w14:textId="77777777" w:rsidTr="001E5014">
        <w:trPr>
          <w:trHeight w:val="70"/>
          <w:jc w:val="center"/>
        </w:trPr>
        <w:tc>
          <w:tcPr>
            <w:tcW w:w="3823" w:type="dxa"/>
            <w:shd w:val="clear" w:color="auto" w:fill="auto"/>
            <w:noWrap/>
            <w:vAlign w:val="bottom"/>
            <w:hideMark/>
          </w:tcPr>
          <w:p w14:paraId="7CF44AF4"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659709,42</w:t>
            </w:r>
          </w:p>
        </w:tc>
        <w:tc>
          <w:tcPr>
            <w:tcW w:w="4116" w:type="dxa"/>
            <w:shd w:val="clear" w:color="auto" w:fill="auto"/>
            <w:noWrap/>
            <w:vAlign w:val="bottom"/>
            <w:hideMark/>
          </w:tcPr>
          <w:p w14:paraId="42EC6F48" w14:textId="77777777" w:rsidR="00E37536" w:rsidRPr="00A727CA"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A727CA">
              <w:rPr>
                <w:rFonts w:ascii="Times New Roman" w:eastAsia="Times New Roman" w:hAnsi="Times New Roman" w:cs="Times New Roman"/>
                <w:color w:val="000000"/>
                <w:sz w:val="24"/>
                <w:szCs w:val="24"/>
                <w:lang w:eastAsia="ru-RU"/>
              </w:rPr>
              <w:t>1358952,53</w:t>
            </w:r>
          </w:p>
        </w:tc>
      </w:tr>
    </w:tbl>
    <w:p w14:paraId="5FED622B" w14:textId="77777777" w:rsidR="00E37536" w:rsidRPr="00A727CA" w:rsidRDefault="00E37536" w:rsidP="00E37536"/>
    <w:p w14:paraId="021ACA07" w14:textId="77777777" w:rsidR="002213B2" w:rsidRPr="00A727CA" w:rsidRDefault="005A5A49" w:rsidP="006B0D1F">
      <w:pPr>
        <w:spacing w:after="0"/>
        <w:ind w:firstLine="851"/>
        <w:jc w:val="both"/>
        <w:rPr>
          <w:rStyle w:val="fontstyle01"/>
          <w:color w:val="auto"/>
        </w:rPr>
      </w:pPr>
      <w:r w:rsidRPr="00A727CA">
        <w:rPr>
          <w:rStyle w:val="fontstyle01"/>
        </w:rPr>
        <w:t>10</w:t>
      </w:r>
      <w:r w:rsidR="002213B2" w:rsidRPr="00A727CA">
        <w:rPr>
          <w:rStyle w:val="fontstyle01"/>
        </w:rPr>
        <w:t>. Конкурсные условия:</w:t>
      </w:r>
    </w:p>
    <w:p w14:paraId="58C50CD0" w14:textId="12B6A3F7" w:rsidR="009A50B3" w:rsidRPr="00A727CA" w:rsidRDefault="009A50B3" w:rsidP="009A50B3">
      <w:pPr>
        <w:pStyle w:val="a4"/>
        <w:spacing w:after="0"/>
        <w:ind w:left="0"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1) </w:t>
      </w:r>
      <w:r w:rsidR="00B5361A" w:rsidRPr="00A727CA">
        <w:rPr>
          <w:rFonts w:ascii="Times New Roman" w:hAnsi="Times New Roman" w:cs="Times New Roman"/>
          <w:color w:val="000000"/>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15 924 839 667,86 рублей</w:t>
      </w:r>
      <w:r w:rsidRPr="00A727CA">
        <w:rPr>
          <w:rFonts w:ascii="Times New Roman" w:hAnsi="Times New Roman" w:cs="Times New Roman"/>
          <w:color w:val="000000"/>
          <w:sz w:val="24"/>
          <w:szCs w:val="24"/>
        </w:rPr>
        <w:t>;</w:t>
      </w:r>
    </w:p>
    <w:p w14:paraId="259DFBBF" w14:textId="31B23136" w:rsidR="009A50B3" w:rsidRPr="00A727CA" w:rsidRDefault="009F65EF" w:rsidP="009A50B3">
      <w:pPr>
        <w:pStyle w:val="a4"/>
        <w:spacing w:after="0"/>
        <w:ind w:left="0"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2) </w:t>
      </w:r>
      <w:r w:rsidR="00B5361A" w:rsidRPr="00A727CA">
        <w:rPr>
          <w:rFonts w:ascii="Times New Roman" w:hAnsi="Times New Roman" w:cs="Times New Roman"/>
          <w:color w:val="000000"/>
          <w:sz w:val="24"/>
          <w:szCs w:val="24"/>
        </w:rPr>
        <w:t xml:space="preserve">Наличие у участника </w:t>
      </w:r>
      <w:r w:rsidR="00AE5F74" w:rsidRPr="00A727CA">
        <w:rPr>
          <w:rFonts w:ascii="Times New Roman" w:hAnsi="Times New Roman" w:cs="Times New Roman"/>
          <w:color w:val="000000"/>
          <w:sz w:val="24"/>
          <w:szCs w:val="24"/>
        </w:rPr>
        <w:t xml:space="preserve">конкурса </w:t>
      </w:r>
      <w:r w:rsidR="00B5361A" w:rsidRPr="00A727C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w:t>
      </w:r>
      <w:r w:rsidR="00DB0C57" w:rsidRPr="00A727CA">
        <w:rPr>
          <w:rFonts w:ascii="Times New Roman" w:hAnsi="Times New Roman" w:cs="Times New Roman"/>
          <w:color w:val="000000"/>
          <w:sz w:val="24"/>
          <w:szCs w:val="24"/>
        </w:rPr>
        <w:t>х сносу, в размере не менее 853 </w:t>
      </w:r>
      <w:r w:rsidR="00B5361A" w:rsidRPr="00A727CA">
        <w:rPr>
          <w:rFonts w:ascii="Times New Roman" w:hAnsi="Times New Roman" w:cs="Times New Roman"/>
          <w:color w:val="000000"/>
          <w:sz w:val="24"/>
          <w:szCs w:val="24"/>
        </w:rPr>
        <w:t>834 466,4   рубля (100 % от общего объема расселения)</w:t>
      </w:r>
      <w:r w:rsidR="009A50B3" w:rsidRPr="00A727CA">
        <w:rPr>
          <w:rFonts w:ascii="Times New Roman" w:hAnsi="Times New Roman" w:cs="Times New Roman"/>
          <w:color w:val="000000"/>
          <w:sz w:val="24"/>
          <w:szCs w:val="24"/>
        </w:rPr>
        <w:t>;</w:t>
      </w:r>
    </w:p>
    <w:p w14:paraId="402496B2" w14:textId="77777777" w:rsidR="00724B66" w:rsidRPr="00A727CA" w:rsidRDefault="00BB0103" w:rsidP="00BB0103">
      <w:pPr>
        <w:pStyle w:val="a4"/>
        <w:spacing w:after="0"/>
        <w:ind w:left="0" w:firstLine="851"/>
        <w:jc w:val="both"/>
        <w:rPr>
          <w:rFonts w:ascii="Times New Roman" w:eastAsia="Times New Roman" w:hAnsi="Times New Roman" w:cs="Times New Roman"/>
          <w:sz w:val="24"/>
          <w:szCs w:val="24"/>
          <w:lang w:eastAsia="ru-RU"/>
        </w:rPr>
      </w:pPr>
      <w:r w:rsidRPr="00A727CA">
        <w:rPr>
          <w:rFonts w:ascii="Times New Roman" w:hAnsi="Times New Roman" w:cs="Times New Roman"/>
          <w:color w:val="000000"/>
          <w:sz w:val="24"/>
          <w:szCs w:val="24"/>
        </w:rPr>
        <w:lastRenderedPageBreak/>
        <w:t xml:space="preserve">3) </w:t>
      </w:r>
      <w:r w:rsidR="00724B66" w:rsidRPr="00A727CA">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00724B66" w:rsidRPr="00A727CA">
        <w:rPr>
          <w:rFonts w:ascii="Times New Roman" w:eastAsia="Times New Roman" w:hAnsi="Times New Roman" w:cs="Times New Roman"/>
          <w:sz w:val="24"/>
          <w:szCs w:val="24"/>
          <w:lang w:eastAsia="ru-RU"/>
        </w:rPr>
        <w:t>кв.м</w:t>
      </w:r>
      <w:proofErr w:type="spellEnd"/>
      <w:r w:rsidR="00724B66" w:rsidRPr="00A727CA">
        <w:rPr>
          <w:rFonts w:ascii="Times New Roman" w:eastAsia="Times New Roman" w:hAnsi="Times New Roman" w:cs="Times New Roman"/>
          <w:sz w:val="24"/>
          <w:szCs w:val="24"/>
          <w:lang w:eastAsia="ru-RU"/>
        </w:rPr>
        <w:t xml:space="preserve">. для дальнейшего размещения детских дошкольных учреждений общей мощностью 158 мест, и не менее 2000 </w:t>
      </w:r>
      <w:proofErr w:type="spellStart"/>
      <w:r w:rsidR="00724B66" w:rsidRPr="00A727CA">
        <w:rPr>
          <w:rFonts w:ascii="Times New Roman" w:eastAsia="Times New Roman" w:hAnsi="Times New Roman" w:cs="Times New Roman"/>
          <w:sz w:val="24"/>
          <w:szCs w:val="24"/>
          <w:lang w:eastAsia="ru-RU"/>
        </w:rPr>
        <w:t>кв.м</w:t>
      </w:r>
      <w:proofErr w:type="spellEnd"/>
      <w:r w:rsidR="00724B66" w:rsidRPr="00A727CA">
        <w:rPr>
          <w:rFonts w:ascii="Times New Roman" w:eastAsia="Times New Roman" w:hAnsi="Times New Roman" w:cs="Times New Roman"/>
          <w:sz w:val="24"/>
          <w:szCs w:val="24"/>
          <w:lang w:eastAsia="ru-RU"/>
        </w:rPr>
        <w:t>. для дальнейшего размещения поликлиники.</w:t>
      </w:r>
    </w:p>
    <w:p w14:paraId="1BE6BB2D" w14:textId="537E780E" w:rsidR="00BB0103" w:rsidRPr="00A727CA" w:rsidRDefault="00724B66" w:rsidP="00BB0103">
      <w:pPr>
        <w:pStyle w:val="a4"/>
        <w:spacing w:after="0"/>
        <w:ind w:left="0" w:firstLine="851"/>
        <w:jc w:val="both"/>
        <w:rPr>
          <w:rFonts w:ascii="Times New Roman" w:hAnsi="Times New Roman" w:cs="Times New Roman"/>
          <w:color w:val="000000"/>
          <w:sz w:val="24"/>
          <w:szCs w:val="24"/>
        </w:rPr>
      </w:pPr>
      <w:r w:rsidRPr="00A727CA">
        <w:rPr>
          <w:rFonts w:ascii="Times New Roman" w:eastAsia="Times New Roman" w:hAnsi="Times New Roman" w:cs="Times New Roman"/>
          <w:sz w:val="24"/>
          <w:szCs w:val="24"/>
          <w:lang w:eastAsia="ru-RU"/>
        </w:rPr>
        <w:t xml:space="preserve">4) </w:t>
      </w:r>
      <w:r w:rsidR="007D34FD" w:rsidRPr="00A727CA">
        <w:rPr>
          <w:rFonts w:ascii="Times New Roman" w:hAnsi="Times New Roman" w:cs="Times New Roman"/>
          <w:color w:val="000000"/>
          <w:sz w:val="24"/>
          <w:szCs w:val="24"/>
        </w:rPr>
        <w:t>Ц</w:t>
      </w:r>
      <w:r w:rsidR="00BB0103" w:rsidRPr="00A727CA">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A727CA" w:rsidRDefault="005A5A49" w:rsidP="0037013D">
      <w:pPr>
        <w:spacing w:after="0"/>
        <w:jc w:val="both"/>
        <w:rPr>
          <w:rFonts w:ascii="Times New Roman" w:hAnsi="Times New Roman" w:cs="Times New Roman"/>
          <w:b/>
          <w:sz w:val="24"/>
          <w:szCs w:val="24"/>
        </w:rPr>
      </w:pPr>
    </w:p>
    <w:p w14:paraId="30A6C834" w14:textId="7F303182" w:rsidR="00C707D7" w:rsidRPr="00A727CA" w:rsidRDefault="005A5A49" w:rsidP="009A50B3">
      <w:pPr>
        <w:pStyle w:val="a4"/>
        <w:spacing w:after="0"/>
        <w:ind w:left="0" w:firstLine="851"/>
        <w:jc w:val="both"/>
        <w:rPr>
          <w:rFonts w:ascii="Times New Roman" w:hAnsi="Times New Roman" w:cs="Times New Roman"/>
          <w:color w:val="000000"/>
          <w:sz w:val="24"/>
          <w:szCs w:val="24"/>
        </w:rPr>
      </w:pPr>
      <w:r w:rsidRPr="00A727CA">
        <w:rPr>
          <w:rFonts w:ascii="Times New Roman" w:hAnsi="Times New Roman" w:cs="Times New Roman"/>
          <w:b/>
          <w:sz w:val="24"/>
          <w:szCs w:val="24"/>
        </w:rPr>
        <w:t>11</w:t>
      </w:r>
      <w:r w:rsidR="00C707D7" w:rsidRPr="00A727CA">
        <w:rPr>
          <w:rFonts w:ascii="Times New Roman" w:hAnsi="Times New Roman" w:cs="Times New Roman"/>
          <w:b/>
          <w:sz w:val="24"/>
          <w:szCs w:val="24"/>
        </w:rPr>
        <w:t>. Задаток для участия в конкурсе</w:t>
      </w:r>
      <w:r w:rsidR="00C707D7" w:rsidRPr="00A727CA">
        <w:rPr>
          <w:rFonts w:ascii="Times New Roman" w:hAnsi="Times New Roman" w:cs="Times New Roman"/>
          <w:sz w:val="24"/>
          <w:szCs w:val="24"/>
        </w:rPr>
        <w:t xml:space="preserve"> </w:t>
      </w:r>
      <w:r w:rsidRPr="00A727CA">
        <w:rPr>
          <w:rFonts w:ascii="Times New Roman" w:hAnsi="Times New Roman" w:cs="Times New Roman"/>
          <w:sz w:val="24"/>
          <w:szCs w:val="24"/>
        </w:rPr>
        <w:t xml:space="preserve">устанавливается в размере </w:t>
      </w:r>
      <w:r w:rsidR="00F66BF9" w:rsidRPr="00A727CA">
        <w:rPr>
          <w:rFonts w:ascii="Times New Roman" w:hAnsi="Times New Roman" w:cs="Times New Roman"/>
          <w:color w:val="000000"/>
          <w:sz w:val="24"/>
          <w:szCs w:val="24"/>
        </w:rPr>
        <w:t>4 091 639 руб. (четыре миллиона девяносто одна тысяча шестьсот тридцать девять рублей) 48 коп</w:t>
      </w:r>
      <w:r w:rsidR="009A50B3" w:rsidRPr="00A727CA">
        <w:rPr>
          <w:rFonts w:ascii="Times New Roman" w:hAnsi="Times New Roman" w:cs="Times New Roman"/>
          <w:color w:val="000000"/>
          <w:sz w:val="24"/>
          <w:szCs w:val="24"/>
        </w:rPr>
        <w:t>.</w:t>
      </w:r>
    </w:p>
    <w:p w14:paraId="5AF74FD6" w14:textId="6CF91B47" w:rsidR="008D6FA3" w:rsidRPr="00A727CA" w:rsidRDefault="008D6FA3" w:rsidP="008D6FA3">
      <w:pPr>
        <w:pStyle w:val="a4"/>
        <w:spacing w:after="0"/>
        <w:ind w:left="0" w:firstLine="851"/>
        <w:jc w:val="both"/>
        <w:rPr>
          <w:rFonts w:ascii="Times New Roman" w:hAnsi="Times New Roman" w:cs="Times New Roman"/>
          <w:color w:val="000000"/>
          <w:sz w:val="24"/>
          <w:szCs w:val="24"/>
        </w:rPr>
      </w:pPr>
      <w:r w:rsidRPr="00A727CA">
        <w:rPr>
          <w:rFonts w:ascii="Times New Roman" w:hAnsi="Times New Roman" w:cs="Times New Roman"/>
          <w:b/>
          <w:sz w:val="24"/>
          <w:szCs w:val="24"/>
        </w:rPr>
        <w:t>Реквизиты для перечисления задатка:</w:t>
      </w:r>
    </w:p>
    <w:p w14:paraId="095B3DF9" w14:textId="77777777" w:rsidR="005A7AC8" w:rsidRPr="00A727CA" w:rsidRDefault="00C707D7"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Получатель:</w:t>
      </w:r>
      <w:r w:rsidR="00F20B8D" w:rsidRPr="00A727CA">
        <w:rPr>
          <w:rFonts w:ascii="Times New Roman" w:hAnsi="Times New Roman" w:cs="Times New Roman"/>
          <w:sz w:val="24"/>
          <w:szCs w:val="24"/>
        </w:rPr>
        <w:t xml:space="preserve"> </w:t>
      </w:r>
      <w:r w:rsidR="00391AE3" w:rsidRPr="00A727CA">
        <w:rPr>
          <w:rFonts w:ascii="Times New Roman" w:hAnsi="Times New Roman" w:cs="Times New Roman"/>
          <w:sz w:val="24"/>
          <w:szCs w:val="24"/>
        </w:rPr>
        <w:t>Финансовое управление Администрации ГО г. Уфа</w:t>
      </w:r>
      <w:r w:rsidR="00F20B8D" w:rsidRPr="00A727CA">
        <w:rPr>
          <w:rFonts w:ascii="Times New Roman" w:hAnsi="Times New Roman" w:cs="Times New Roman"/>
          <w:sz w:val="24"/>
          <w:szCs w:val="24"/>
        </w:rPr>
        <w:t xml:space="preserve"> (Администрация </w:t>
      </w:r>
      <w:r w:rsidR="00391AE3" w:rsidRPr="00A727CA">
        <w:rPr>
          <w:rFonts w:ascii="Times New Roman" w:hAnsi="Times New Roman" w:cs="Times New Roman"/>
          <w:sz w:val="24"/>
          <w:szCs w:val="24"/>
        </w:rPr>
        <w:t>ГО г.</w:t>
      </w:r>
      <w:r w:rsidR="00F20B8D" w:rsidRPr="00A727CA">
        <w:rPr>
          <w:rFonts w:ascii="Times New Roman" w:hAnsi="Times New Roman" w:cs="Times New Roman"/>
          <w:sz w:val="24"/>
          <w:szCs w:val="24"/>
        </w:rPr>
        <w:t xml:space="preserve"> Уфа Республики Башкортостан)</w:t>
      </w:r>
      <w:r w:rsidR="005A7AC8" w:rsidRPr="00A727CA">
        <w:rPr>
          <w:rFonts w:ascii="Times New Roman" w:hAnsi="Times New Roman" w:cs="Times New Roman"/>
          <w:sz w:val="24"/>
          <w:szCs w:val="24"/>
        </w:rPr>
        <w:t>,</w:t>
      </w:r>
      <w:r w:rsidR="005A5A49" w:rsidRPr="00A727CA">
        <w:rPr>
          <w:rFonts w:ascii="Times New Roman" w:hAnsi="Times New Roman" w:cs="Times New Roman"/>
          <w:sz w:val="24"/>
          <w:szCs w:val="24"/>
        </w:rPr>
        <w:t xml:space="preserve"> л/</w:t>
      </w:r>
      <w:proofErr w:type="spellStart"/>
      <w:r w:rsidR="005A5A49" w:rsidRPr="00A727CA">
        <w:rPr>
          <w:rFonts w:ascii="Times New Roman" w:hAnsi="Times New Roman" w:cs="Times New Roman"/>
          <w:sz w:val="24"/>
          <w:szCs w:val="24"/>
        </w:rPr>
        <w:t>сч</w:t>
      </w:r>
      <w:proofErr w:type="spellEnd"/>
      <w:r w:rsidR="005A5A49" w:rsidRPr="00A727CA">
        <w:rPr>
          <w:rFonts w:ascii="Times New Roman" w:hAnsi="Times New Roman" w:cs="Times New Roman"/>
          <w:sz w:val="24"/>
          <w:szCs w:val="24"/>
        </w:rPr>
        <w:t>: 05302010010</w:t>
      </w:r>
    </w:p>
    <w:p w14:paraId="0C652D16" w14:textId="77777777" w:rsidR="00C707D7" w:rsidRPr="00A727CA" w:rsidRDefault="005A7AC8"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Банк получателя: </w:t>
      </w:r>
      <w:r w:rsidR="00F20B8D" w:rsidRPr="00A727CA">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A727CA" w:rsidRDefault="00391AE3"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Номер счета получателя (номер казначейско</w:t>
      </w:r>
      <w:r w:rsidR="005A5A49" w:rsidRPr="00A727CA">
        <w:rPr>
          <w:rFonts w:ascii="Times New Roman" w:hAnsi="Times New Roman" w:cs="Times New Roman"/>
          <w:sz w:val="24"/>
          <w:szCs w:val="24"/>
        </w:rPr>
        <w:t>го счета): 03232643807010000100</w:t>
      </w:r>
    </w:p>
    <w:p w14:paraId="514F1B4F" w14:textId="77777777" w:rsidR="00391AE3" w:rsidRPr="00A727CA" w:rsidRDefault="00391AE3" w:rsidP="00391AE3">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Единый казначей</w:t>
      </w:r>
      <w:r w:rsidR="005A5A49" w:rsidRPr="00A727CA">
        <w:rPr>
          <w:rFonts w:ascii="Times New Roman" w:hAnsi="Times New Roman" w:cs="Times New Roman"/>
          <w:sz w:val="24"/>
          <w:szCs w:val="24"/>
        </w:rPr>
        <w:t>ский счет: 40102810045370000067</w:t>
      </w:r>
    </w:p>
    <w:p w14:paraId="62D774AC" w14:textId="77777777" w:rsidR="005A7AC8" w:rsidRPr="00A727CA" w:rsidRDefault="005A7AC8"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ИНН 027609717</w:t>
      </w:r>
      <w:r w:rsidR="005A5A49" w:rsidRPr="00A727CA">
        <w:rPr>
          <w:rFonts w:ascii="Times New Roman" w:hAnsi="Times New Roman" w:cs="Times New Roman"/>
          <w:sz w:val="24"/>
          <w:szCs w:val="24"/>
        </w:rPr>
        <w:t>3, КПП 027601001, БИК 018073401</w:t>
      </w:r>
    </w:p>
    <w:p w14:paraId="7EA3D58E" w14:textId="77777777" w:rsidR="005A7AC8" w:rsidRPr="00A727CA" w:rsidRDefault="005A7AC8"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ОКТМО </w:t>
      </w:r>
      <w:r w:rsidR="00391AE3" w:rsidRPr="00A727CA">
        <w:rPr>
          <w:rFonts w:ascii="Times New Roman" w:hAnsi="Times New Roman" w:cs="Times New Roman"/>
          <w:sz w:val="24"/>
          <w:szCs w:val="24"/>
        </w:rPr>
        <w:t>80701000, ОГРН 1050204343474</w:t>
      </w:r>
    </w:p>
    <w:p w14:paraId="6E449814" w14:textId="77777777" w:rsidR="005A5A49" w:rsidRPr="00A727CA" w:rsidRDefault="005A5A49" w:rsidP="005A5A49">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16F064E6" w:rsidR="005A5A49" w:rsidRPr="00A727CA" w:rsidRDefault="005A5A49" w:rsidP="005A5A49">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 xml:space="preserve">Срок поступления задатка - до </w:t>
      </w:r>
      <w:r w:rsidR="003554AB" w:rsidRPr="00A727CA">
        <w:rPr>
          <w:rFonts w:ascii="Times New Roman" w:hAnsi="Times New Roman" w:cs="Times New Roman"/>
          <w:sz w:val="24"/>
          <w:szCs w:val="24"/>
        </w:rPr>
        <w:t>06.03.2025</w:t>
      </w:r>
      <w:r w:rsidRPr="00A727CA">
        <w:rPr>
          <w:rFonts w:ascii="Times New Roman" w:hAnsi="Times New Roman" w:cs="Times New Roman"/>
          <w:sz w:val="24"/>
          <w:szCs w:val="24"/>
        </w:rPr>
        <w:t xml:space="preserve"> года, до </w:t>
      </w:r>
      <w:r w:rsidR="00F66BF9" w:rsidRPr="00A727CA">
        <w:rPr>
          <w:rFonts w:ascii="Times New Roman" w:hAnsi="Times New Roman" w:cs="Times New Roman"/>
          <w:sz w:val="24"/>
          <w:szCs w:val="24"/>
        </w:rPr>
        <w:t>11</w:t>
      </w:r>
      <w:r w:rsidRPr="00A727CA">
        <w:rPr>
          <w:rFonts w:ascii="Times New Roman" w:hAnsi="Times New Roman" w:cs="Times New Roman"/>
          <w:sz w:val="24"/>
          <w:szCs w:val="24"/>
        </w:rPr>
        <w:t>:00 ч. по местному времени.</w:t>
      </w:r>
    </w:p>
    <w:p w14:paraId="6BB9F7EE" w14:textId="77777777" w:rsidR="00C707D7" w:rsidRPr="00A727CA" w:rsidRDefault="00C707D7" w:rsidP="006B0D1F">
      <w:pPr>
        <w:pStyle w:val="a4"/>
        <w:spacing w:after="0"/>
        <w:ind w:left="0" w:firstLine="851"/>
        <w:jc w:val="both"/>
        <w:rPr>
          <w:rFonts w:ascii="Times New Roman" w:hAnsi="Times New Roman" w:cs="Times New Roman"/>
          <w:sz w:val="24"/>
          <w:szCs w:val="24"/>
        </w:rPr>
      </w:pPr>
      <w:r w:rsidRPr="00A727CA">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A727CA">
        <w:rPr>
          <w:rFonts w:ascii="Times New Roman" w:hAnsi="Times New Roman" w:cs="Times New Roman"/>
          <w:sz w:val="24"/>
          <w:szCs w:val="24"/>
        </w:rPr>
        <w:t xml:space="preserve"> </w:t>
      </w:r>
      <w:r w:rsidRPr="00A727CA">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A727CA" w:rsidRDefault="006B0D1F" w:rsidP="00C707D7">
      <w:pPr>
        <w:shd w:val="clear" w:color="auto" w:fill="FFFFFF"/>
        <w:spacing w:after="0" w:line="240" w:lineRule="auto"/>
        <w:jc w:val="both"/>
        <w:rPr>
          <w:rFonts w:ascii="Times New Roman" w:hAnsi="Times New Roman" w:cs="Times New Roman"/>
          <w:sz w:val="24"/>
          <w:szCs w:val="24"/>
        </w:rPr>
      </w:pPr>
    </w:p>
    <w:p w14:paraId="5CB6305D" w14:textId="77777777" w:rsidR="00C707D7" w:rsidRPr="00A727CA" w:rsidRDefault="005A5A49" w:rsidP="006B0D1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hAnsi="Times New Roman" w:cs="Times New Roman"/>
          <w:b/>
          <w:sz w:val="24"/>
          <w:szCs w:val="24"/>
        </w:rPr>
        <w:t>12</w:t>
      </w:r>
      <w:r w:rsidR="00C707D7" w:rsidRPr="00A727CA">
        <w:rPr>
          <w:rFonts w:ascii="Times New Roman" w:hAnsi="Times New Roman" w:cs="Times New Roman"/>
          <w:b/>
          <w:sz w:val="24"/>
          <w:szCs w:val="24"/>
        </w:rPr>
        <w:t>. Т</w:t>
      </w:r>
      <w:r w:rsidR="00C707D7" w:rsidRPr="00A727CA">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A727CA">
        <w:rPr>
          <w:rFonts w:ascii="Times New Roman" w:hAnsi="Times New Roman" w:cs="Times New Roman"/>
          <w:b/>
          <w:sz w:val="24"/>
          <w:szCs w:val="24"/>
          <w:lang w:eastAsia="ru-RU"/>
        </w:rPr>
        <w:t>у</w:t>
      </w:r>
      <w:r w:rsidR="00C707D7" w:rsidRPr="00A727CA">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A727CA">
        <w:rPr>
          <w:rFonts w:ascii="Times New Roman" w:eastAsia="Times New Roman" w:hAnsi="Times New Roman" w:cs="Times New Roman"/>
          <w:sz w:val="24"/>
          <w:szCs w:val="24"/>
          <w:lang w:eastAsia="ru-RU"/>
        </w:rPr>
        <w:t xml:space="preserve"> </w:t>
      </w:r>
    </w:p>
    <w:p w14:paraId="546A57D2" w14:textId="77777777"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1) Заявку на участи</w:t>
      </w:r>
      <w:r w:rsidR="005A5A49" w:rsidRPr="00A727CA">
        <w:rPr>
          <w:rFonts w:ascii="Times New Roman" w:eastAsia="Times New Roman" w:hAnsi="Times New Roman" w:cs="Times New Roman"/>
          <w:sz w:val="24"/>
          <w:szCs w:val="24"/>
          <w:lang w:eastAsia="ru-RU"/>
        </w:rPr>
        <w:t>е в конкурсе по форме согласно п</w:t>
      </w:r>
      <w:r w:rsidRPr="00A727CA">
        <w:rPr>
          <w:rFonts w:ascii="Times New Roman" w:eastAsia="Times New Roman" w:hAnsi="Times New Roman" w:cs="Times New Roman"/>
          <w:sz w:val="24"/>
          <w:szCs w:val="24"/>
          <w:lang w:eastAsia="ru-RU"/>
        </w:rPr>
        <w:t xml:space="preserve">риложению </w:t>
      </w:r>
      <w:r w:rsidR="005A5A49" w:rsidRPr="00A727CA">
        <w:rPr>
          <w:rFonts w:ascii="Times New Roman" w:eastAsia="Times New Roman" w:hAnsi="Times New Roman" w:cs="Times New Roman"/>
          <w:sz w:val="24"/>
          <w:szCs w:val="24"/>
          <w:lang w:eastAsia="ru-RU"/>
        </w:rPr>
        <w:t>№</w:t>
      </w:r>
      <w:r w:rsidRPr="00A727CA">
        <w:rPr>
          <w:rFonts w:ascii="Times New Roman" w:eastAsia="Times New Roman" w:hAnsi="Times New Roman" w:cs="Times New Roman"/>
          <w:sz w:val="24"/>
          <w:szCs w:val="24"/>
          <w:lang w:eastAsia="ru-RU"/>
        </w:rPr>
        <w:t>1 к настоящему</w:t>
      </w:r>
      <w:r w:rsidRPr="00A727CA">
        <w:rPr>
          <w:rFonts w:ascii="Times New Roman" w:eastAsia="Times New Roman" w:hAnsi="Times New Roman" w:cs="Times New Roman"/>
          <w:sz w:val="24"/>
          <w:szCs w:val="24"/>
          <w:lang w:eastAsia="ru-RU"/>
        </w:rPr>
        <w:b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29F7E52F" w:rsidR="00132176" w:rsidRPr="00A727CA" w:rsidRDefault="002A57D9" w:rsidP="00CA705B">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A727CA">
        <w:rPr>
          <w:rFonts w:ascii="Times New Roman" w:eastAsia="Times New Roman" w:hAnsi="Times New Roman" w:cs="Times New Roman"/>
          <w:sz w:val="24"/>
          <w:szCs w:val="24"/>
          <w:lang w:eastAsia="ru-RU"/>
        </w:rPr>
        <w:br/>
        <w:t xml:space="preserve">представляются в отдельном запечатанном конверте (при подаче </w:t>
      </w:r>
      <w:r w:rsidRPr="00A727CA">
        <w:rPr>
          <w:rFonts w:ascii="Times New Roman" w:hAnsi="Times New Roman" w:cs="Times New Roman"/>
          <w:sz w:val="24"/>
          <w:szCs w:val="24"/>
        </w:rPr>
        <w:t>по электронной почте</w:t>
      </w:r>
      <w:r w:rsidRPr="00A727CA">
        <w:rPr>
          <w:rFonts w:ascii="Times New Roman" w:eastAsia="Times New Roman" w:hAnsi="Times New Roman" w:cs="Times New Roman"/>
          <w:sz w:val="24"/>
          <w:szCs w:val="24"/>
          <w:lang w:eastAsia="ru-RU"/>
        </w:rPr>
        <w:t xml:space="preserve"> в отдельных файлах (возможна архивация)</w:t>
      </w:r>
      <w:r w:rsidRPr="00A727CA">
        <w:rPr>
          <w:rFonts w:ascii="Times New Roman" w:hAnsi="Times New Roman" w:cs="Times New Roman"/>
          <w:sz w:val="24"/>
          <w:szCs w:val="24"/>
        </w:rPr>
        <w:t>)</w:t>
      </w:r>
      <w:r w:rsidRPr="00A727CA">
        <w:rPr>
          <w:rFonts w:ascii="Times New Roman" w:eastAsia="Times New Roman" w:hAnsi="Times New Roman" w:cs="Times New Roman"/>
          <w:sz w:val="24"/>
          <w:szCs w:val="24"/>
          <w:lang w:eastAsia="ru-RU"/>
        </w:rPr>
        <w:t xml:space="preserve"> с пометкой</w:t>
      </w:r>
      <w:r w:rsidR="00C707D7" w:rsidRPr="00A727CA">
        <w:rPr>
          <w:rFonts w:ascii="Times New Roman" w:eastAsia="Times New Roman" w:hAnsi="Times New Roman" w:cs="Times New Roman"/>
          <w:sz w:val="24"/>
          <w:szCs w:val="24"/>
          <w:lang w:eastAsia="ru-RU"/>
        </w:rPr>
        <w:t xml:space="preserve"> «Конкурсные предложения</w:t>
      </w:r>
      <w:r w:rsidR="00C707D7" w:rsidRPr="00A727CA">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A727CA">
        <w:rPr>
          <w:rFonts w:ascii="Times New Roman" w:eastAsia="Times New Roman" w:hAnsi="Times New Roman" w:cs="Times New Roman"/>
          <w:sz w:val="24"/>
          <w:szCs w:val="24"/>
          <w:lang w:eastAsia="ru-RU"/>
        </w:rPr>
        <w:t>комплексном развитии территории жилой застройки квартала,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w:t>
      </w:r>
      <w:r w:rsidR="00132176" w:rsidRPr="00A727CA">
        <w:rPr>
          <w:rFonts w:ascii="Times New Roman" w:eastAsia="Times New Roman" w:hAnsi="Times New Roman" w:cs="Times New Roman"/>
          <w:sz w:val="24"/>
          <w:szCs w:val="24"/>
          <w:lang w:eastAsia="ru-RU"/>
        </w:rPr>
        <w:t>.</w:t>
      </w:r>
    </w:p>
    <w:p w14:paraId="6855C2A6" w14:textId="6D1247D6"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A727CA">
        <w:rPr>
          <w:rFonts w:ascii="Times New Roman" w:eastAsia="Times New Roman" w:hAnsi="Times New Roman" w:cs="Times New Roman"/>
          <w:sz w:val="24"/>
          <w:szCs w:val="24"/>
          <w:lang w:eastAsia="ru-RU"/>
        </w:rPr>
        <w:t xml:space="preserve">по форме согласно приложению </w:t>
      </w:r>
      <w:r w:rsidR="0020008E" w:rsidRPr="00A727CA">
        <w:rPr>
          <w:rFonts w:ascii="Times New Roman" w:eastAsia="Times New Roman" w:hAnsi="Times New Roman" w:cs="Times New Roman"/>
          <w:sz w:val="24"/>
          <w:szCs w:val="24"/>
          <w:lang w:eastAsia="ru-RU"/>
        </w:rPr>
        <w:t>№</w:t>
      </w:r>
      <w:r w:rsidR="006B0D1F" w:rsidRPr="00A727CA">
        <w:rPr>
          <w:rFonts w:ascii="Times New Roman" w:eastAsia="Times New Roman" w:hAnsi="Times New Roman" w:cs="Times New Roman"/>
          <w:sz w:val="24"/>
          <w:szCs w:val="24"/>
          <w:lang w:eastAsia="ru-RU"/>
        </w:rPr>
        <w:t>1</w:t>
      </w:r>
      <w:r w:rsidRPr="00A727CA">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A727CA">
        <w:rPr>
          <w:rFonts w:ascii="Times New Roman" w:eastAsia="Times New Roman" w:hAnsi="Times New Roman" w:cs="Times New Roman"/>
          <w:sz w:val="24"/>
          <w:szCs w:val="24"/>
          <w:lang w:eastAsia="ru-RU"/>
        </w:rPr>
        <w:t xml:space="preserve"> </w:t>
      </w:r>
    </w:p>
    <w:p w14:paraId="3D193B43" w14:textId="2620073B"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0C0354D5" w14:textId="77777777" w:rsidR="00C707D7" w:rsidRPr="00A727CA" w:rsidRDefault="0052215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lastRenderedPageBreak/>
        <w:t>2) Выписку из Е</w:t>
      </w:r>
      <w:r w:rsidR="00C707D7" w:rsidRPr="00A727CA">
        <w:rPr>
          <w:rFonts w:ascii="Times New Roman" w:eastAsia="Times New Roman" w:hAnsi="Times New Roman" w:cs="Times New Roman"/>
          <w:sz w:val="24"/>
          <w:szCs w:val="24"/>
          <w:lang w:eastAsia="ru-RU"/>
        </w:rPr>
        <w:t>диного государственного реестра юридических лиц.</w:t>
      </w:r>
      <w:r w:rsidR="00C707D7" w:rsidRPr="00A727CA">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A727CA">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A727CA">
        <w:rPr>
          <w:rFonts w:ascii="Times New Roman" w:eastAsia="Times New Roman" w:hAnsi="Times New Roman" w:cs="Times New Roman"/>
          <w:sz w:val="24"/>
          <w:szCs w:val="24"/>
          <w:lang w:eastAsia="ru-RU"/>
        </w:rPr>
        <w:t>ия о</w:t>
      </w:r>
      <w:r w:rsidRPr="00A727CA">
        <w:rPr>
          <w:rFonts w:ascii="Times New Roman" w:eastAsia="Times New Roman" w:hAnsi="Times New Roman" w:cs="Times New Roman"/>
          <w:sz w:val="24"/>
          <w:szCs w:val="24"/>
          <w:lang w:eastAsia="ru-RU"/>
        </w:rPr>
        <w:br/>
        <w:t>заявителе, содержащиеся в Е</w:t>
      </w:r>
      <w:r w:rsidR="00C707D7" w:rsidRPr="00A727CA">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77777777"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A727CA">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9A50B3" w:rsidRPr="00A727CA">
        <w:rPr>
          <w:rFonts w:ascii="Times New Roman" w:eastAsia="Times New Roman" w:hAnsi="Times New Roman" w:cs="Times New Roman"/>
          <w:sz w:val="24"/>
          <w:szCs w:val="24"/>
          <w:lang w:eastAsia="ru-RU"/>
        </w:rPr>
        <w:t>10 3</w:t>
      </w:r>
      <w:r w:rsidRPr="00A727CA">
        <w:rPr>
          <w:rFonts w:ascii="Times New Roman" w:eastAsia="Times New Roman" w:hAnsi="Times New Roman" w:cs="Times New Roman"/>
          <w:sz w:val="24"/>
          <w:szCs w:val="24"/>
          <w:lang w:eastAsia="ru-RU"/>
        </w:rPr>
        <w:t>00 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A727CA">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A727CA">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A727CA">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A727CA"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A727CA" w:rsidRDefault="00C707D7"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A727CA" w:rsidRDefault="00050AA1"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w:t>
      </w:r>
      <w:r w:rsidRPr="00A727CA">
        <w:rPr>
          <w:rFonts w:ascii="Times New Roman" w:eastAsia="Times New Roman" w:hAnsi="Times New Roman" w:cs="Times New Roman"/>
          <w:sz w:val="24"/>
          <w:szCs w:val="24"/>
          <w:lang w:eastAsia="ru-RU"/>
        </w:rPr>
        <w:lastRenderedPageBreak/>
        <w:t>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A727CA" w:rsidRDefault="00AA0786"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Заявитель вправе подать только одну заявку на участие в конкурсе.</w:t>
      </w:r>
      <w:r w:rsidRPr="00A727CA">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A727CA">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A727CA" w:rsidRDefault="00AA0786" w:rsidP="00AA0786">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A727CA" w:rsidRDefault="005A5A49"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b/>
          <w:bCs/>
          <w:color w:val="000000"/>
          <w:sz w:val="24"/>
          <w:szCs w:val="24"/>
        </w:rPr>
        <w:t>13</w:t>
      </w:r>
      <w:r w:rsidR="00AA0786" w:rsidRPr="00A727CA">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а) заявителем не представлены или представлены несвоевременно указанн</w:t>
      </w:r>
      <w:r w:rsidR="005A5A49" w:rsidRPr="00A727CA">
        <w:rPr>
          <w:rFonts w:ascii="Times New Roman" w:hAnsi="Times New Roman" w:cs="Times New Roman"/>
          <w:color w:val="000000"/>
          <w:sz w:val="24"/>
          <w:szCs w:val="24"/>
        </w:rPr>
        <w:t>ые в пункте 12</w:t>
      </w:r>
      <w:r w:rsidRPr="00A727CA">
        <w:rPr>
          <w:color w:val="000000"/>
        </w:rPr>
        <w:t xml:space="preserve"> </w:t>
      </w:r>
      <w:r w:rsidRPr="00A727CA">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б) на счет, реквизиты которого указаны в извещении о проведении торгов для внесения</w:t>
      </w:r>
      <w:r w:rsidRPr="00A727CA">
        <w:rPr>
          <w:color w:val="000000"/>
        </w:rPr>
        <w:t xml:space="preserve"> </w:t>
      </w:r>
      <w:r w:rsidRPr="00A727CA">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A727CA">
        <w:rPr>
          <w:color w:val="000000"/>
        </w:rPr>
        <w:t xml:space="preserve"> </w:t>
      </w:r>
      <w:r w:rsidRPr="00A727CA">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в) заявка по своей форме и (или) содержанию не соответствует требованиям, указанным в</w:t>
      </w:r>
      <w:r w:rsidRPr="00A727CA">
        <w:rPr>
          <w:color w:val="000000"/>
        </w:rPr>
        <w:t xml:space="preserve"> </w:t>
      </w:r>
      <w:r w:rsidRPr="00A727CA">
        <w:rPr>
          <w:rFonts w:ascii="Times New Roman" w:hAnsi="Times New Roman" w:cs="Times New Roman"/>
          <w:color w:val="000000"/>
          <w:sz w:val="24"/>
          <w:szCs w:val="24"/>
        </w:rPr>
        <w:t>извещении о проведении торгов;</w:t>
      </w:r>
    </w:p>
    <w:p w14:paraId="2F0FFFF4"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г) заявитель не соответствует требованиям, предусмотренным частью 6 статьи 69</w:t>
      </w:r>
      <w:r w:rsidRPr="00A727CA">
        <w:rPr>
          <w:color w:val="000000"/>
        </w:rPr>
        <w:br/>
      </w:r>
      <w:r w:rsidRPr="00A727CA">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д) в отношении заявителя проводятся процедуры ликвидации юридического лица;</w:t>
      </w:r>
    </w:p>
    <w:p w14:paraId="55F175BC"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е) в отношении заявителя арбитражным судом принято решение о введении одной из</w:t>
      </w:r>
      <w:r w:rsidRPr="00A727CA">
        <w:rPr>
          <w:color w:val="000000"/>
        </w:rPr>
        <w:t xml:space="preserve"> </w:t>
      </w:r>
      <w:r w:rsidRPr="00A727CA">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A727CA">
        <w:rPr>
          <w:color w:val="000000"/>
        </w:rPr>
        <w:br/>
      </w:r>
      <w:r w:rsidRPr="00A727CA">
        <w:rPr>
          <w:rFonts w:ascii="Times New Roman" w:hAnsi="Times New Roman" w:cs="Times New Roman"/>
          <w:color w:val="000000"/>
          <w:sz w:val="24"/>
          <w:szCs w:val="24"/>
        </w:rPr>
        <w:t>несостоятельности (банкротстве)»;</w:t>
      </w:r>
      <w:r w:rsidRPr="00A727CA">
        <w:rPr>
          <w:color w:val="000000"/>
        </w:rPr>
        <w:t xml:space="preserve"> </w:t>
      </w:r>
    </w:p>
    <w:p w14:paraId="2B3E8663"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ж) в отношении заявителя арбитражным судом принято решение о приостановлении его</w:t>
      </w:r>
      <w:r w:rsidRPr="00A727CA">
        <w:rPr>
          <w:color w:val="000000"/>
        </w:rPr>
        <w:t xml:space="preserve"> </w:t>
      </w:r>
      <w:r w:rsidRPr="00A727CA">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A727CA">
        <w:rPr>
          <w:color w:val="000000"/>
        </w:rPr>
        <w:br/>
      </w:r>
      <w:r w:rsidRPr="00A727CA">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A727CA">
        <w:rPr>
          <w:color w:val="000000"/>
        </w:rPr>
        <w:t xml:space="preserve"> </w:t>
      </w:r>
      <w:r w:rsidRPr="00A727CA">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A727CA">
        <w:rPr>
          <w:color w:val="000000"/>
        </w:rPr>
        <w:t xml:space="preserve"> </w:t>
      </w:r>
      <w:r w:rsidRPr="00A727CA">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A727CA">
        <w:rPr>
          <w:color w:val="000000"/>
        </w:rPr>
        <w:t xml:space="preserve"> </w:t>
      </w:r>
      <w:r w:rsidRPr="00A727CA">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A727CA">
        <w:rPr>
          <w:color w:val="000000"/>
        </w:rPr>
        <w:t xml:space="preserve"> </w:t>
      </w:r>
      <w:r w:rsidRPr="00A727CA">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A727CA">
        <w:rPr>
          <w:color w:val="000000"/>
        </w:rPr>
        <w:t xml:space="preserve"> </w:t>
      </w:r>
      <w:r w:rsidRPr="00A727CA">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A727CA">
        <w:rPr>
          <w:color w:val="000000"/>
        </w:rPr>
        <w:t xml:space="preserve"> </w:t>
      </w:r>
      <w:r w:rsidRPr="00A727CA">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A727CA">
        <w:rPr>
          <w:color w:val="000000"/>
        </w:rPr>
        <w:t xml:space="preserve"> </w:t>
      </w:r>
      <w:r w:rsidRPr="00A727CA">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A727CA">
        <w:rPr>
          <w:color w:val="000000"/>
        </w:rPr>
        <w:t xml:space="preserve"> </w:t>
      </w:r>
      <w:r w:rsidRPr="00A727CA">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A727CA">
        <w:rPr>
          <w:color w:val="000000"/>
        </w:rPr>
        <w:t xml:space="preserve"> </w:t>
      </w:r>
    </w:p>
    <w:p w14:paraId="270E5B73" w14:textId="473D0B98"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и) в реес</w:t>
      </w:r>
      <w:r w:rsidR="001F6B16" w:rsidRPr="00A727CA">
        <w:rPr>
          <w:rFonts w:ascii="Times New Roman" w:hAnsi="Times New Roman" w:cs="Times New Roman"/>
          <w:color w:val="000000"/>
          <w:sz w:val="24"/>
          <w:szCs w:val="24"/>
        </w:rPr>
        <w:t>тр недобросовестных участников аукциона</w:t>
      </w:r>
      <w:r w:rsidRPr="00A727CA">
        <w:rPr>
          <w:rFonts w:ascii="Times New Roman" w:hAnsi="Times New Roman" w:cs="Times New Roman"/>
          <w:color w:val="000000"/>
          <w:sz w:val="24"/>
          <w:szCs w:val="24"/>
        </w:rPr>
        <w:t xml:space="preserve"> по продаже земельного участка,</w:t>
      </w:r>
      <w:r w:rsidRPr="00A727CA">
        <w:rPr>
          <w:color w:val="000000"/>
        </w:rPr>
        <w:t xml:space="preserve"> </w:t>
      </w:r>
      <w:r w:rsidRPr="00A727CA">
        <w:rPr>
          <w:rFonts w:ascii="Times New Roman" w:hAnsi="Times New Roman" w:cs="Times New Roman"/>
          <w:color w:val="000000"/>
          <w:sz w:val="24"/>
          <w:szCs w:val="24"/>
        </w:rPr>
        <w:t>находящегося в государственной или муниципаль</w:t>
      </w:r>
      <w:r w:rsidR="001F6B16" w:rsidRPr="00A727CA">
        <w:rPr>
          <w:rFonts w:ascii="Times New Roman" w:hAnsi="Times New Roman" w:cs="Times New Roman"/>
          <w:color w:val="000000"/>
          <w:sz w:val="24"/>
          <w:szCs w:val="24"/>
        </w:rPr>
        <w:t>ной собственности, либо аукциона</w:t>
      </w:r>
      <w:r w:rsidRPr="00A727CA">
        <w:rPr>
          <w:rFonts w:ascii="Times New Roman" w:hAnsi="Times New Roman" w:cs="Times New Roman"/>
          <w:color w:val="000000"/>
          <w:sz w:val="24"/>
          <w:szCs w:val="24"/>
        </w:rPr>
        <w:t xml:space="preserve"> на право</w:t>
      </w:r>
      <w:r w:rsidRPr="00A727CA">
        <w:rPr>
          <w:color w:val="000000"/>
        </w:rPr>
        <w:t xml:space="preserve"> </w:t>
      </w:r>
      <w:r w:rsidRPr="00A727CA">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A727CA">
        <w:rPr>
          <w:color w:val="000000"/>
        </w:rPr>
        <w:t xml:space="preserve"> </w:t>
      </w:r>
      <w:r w:rsidRPr="00A727CA">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A727CA">
        <w:t xml:space="preserve"> </w:t>
      </w:r>
      <w:r w:rsidRPr="00A727CA">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sidRPr="00A727CA">
        <w:rPr>
          <w:color w:val="000000"/>
        </w:rPr>
        <w:t xml:space="preserve"> </w:t>
      </w:r>
      <w:r w:rsidRPr="00A727CA">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A727CA">
        <w:rPr>
          <w:rFonts w:ascii="Times New Roman" w:hAnsi="Times New Roman" w:cs="Times New Roman"/>
          <w:color w:val="000000"/>
          <w:sz w:val="24"/>
          <w:szCs w:val="24"/>
        </w:rPr>
        <w:t>заявителя);</w:t>
      </w:r>
    </w:p>
    <w:p w14:paraId="614FE586" w14:textId="51252969" w:rsidR="00050AA1" w:rsidRPr="00A727CA" w:rsidRDefault="00050AA1"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lastRenderedPageBreak/>
        <w:t>к) заявитель является лицом, аффилированным с организатором торгов.</w:t>
      </w:r>
    </w:p>
    <w:p w14:paraId="6CD71541"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A727CA" w:rsidRDefault="00AA0786" w:rsidP="00AA0786">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A727CA">
        <w:rPr>
          <w:b/>
          <w:bCs/>
          <w:color w:val="000000"/>
        </w:rPr>
        <w:t xml:space="preserve"> </w:t>
      </w:r>
      <w:r w:rsidRPr="00A727CA">
        <w:rPr>
          <w:rFonts w:ascii="Times New Roman" w:hAnsi="Times New Roman" w:cs="Times New Roman"/>
          <w:b/>
          <w:bCs/>
          <w:color w:val="000000"/>
          <w:sz w:val="24"/>
          <w:szCs w:val="24"/>
        </w:rPr>
        <w:t>конкурсе.</w:t>
      </w:r>
    </w:p>
    <w:p w14:paraId="3A48276B" w14:textId="77777777" w:rsidR="00AA0786" w:rsidRPr="00A727CA" w:rsidRDefault="00AA0786" w:rsidP="00AA0786">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A727CA">
        <w:rPr>
          <w:color w:val="000000"/>
        </w:rPr>
        <w:t xml:space="preserve"> </w:t>
      </w:r>
      <w:r w:rsidRPr="00A727CA">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A727CA">
        <w:rPr>
          <w:color w:val="000000"/>
        </w:rPr>
        <w:t xml:space="preserve"> </w:t>
      </w:r>
      <w:r w:rsidRPr="00A727CA">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A727CA">
        <w:rPr>
          <w:color w:val="000000"/>
        </w:rPr>
        <w:t xml:space="preserve"> </w:t>
      </w:r>
      <w:r w:rsidRPr="00A727CA">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Заявитель также имеет право отозвать зая</w:t>
      </w:r>
      <w:r w:rsidR="006B0D1F" w:rsidRPr="00A727CA">
        <w:rPr>
          <w:rFonts w:ascii="Times New Roman" w:hAnsi="Times New Roman" w:cs="Times New Roman"/>
          <w:color w:val="000000"/>
          <w:sz w:val="24"/>
          <w:szCs w:val="24"/>
        </w:rPr>
        <w:t>вку до дня проведения конкурса</w:t>
      </w:r>
      <w:r w:rsidRPr="00A727CA">
        <w:rPr>
          <w:rFonts w:ascii="Times New Roman" w:hAnsi="Times New Roman" w:cs="Times New Roman"/>
          <w:color w:val="000000"/>
          <w:sz w:val="24"/>
          <w:szCs w:val="24"/>
        </w:rPr>
        <w:t>, уведомив об этом в письменной форме организатора конкурса.</w:t>
      </w:r>
      <w:r w:rsidRPr="00A727CA">
        <w:rPr>
          <w:color w:val="000000"/>
        </w:rPr>
        <w:t xml:space="preserve"> </w:t>
      </w:r>
      <w:r w:rsidRPr="00A727CA">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A727CA">
        <w:rPr>
          <w:rFonts w:ascii="Times New Roman" w:hAnsi="Times New Roman" w:cs="Times New Roman"/>
          <w:color w:val="000000"/>
          <w:sz w:val="24"/>
          <w:szCs w:val="24"/>
        </w:rPr>
        <w:t xml:space="preserve"> возврата задатков за участие в торгах</w:t>
      </w:r>
      <w:r w:rsidRPr="00A727CA">
        <w:rPr>
          <w:rFonts w:ascii="Times New Roman" w:hAnsi="Times New Roman" w:cs="Times New Roman"/>
          <w:color w:val="000000"/>
          <w:sz w:val="24"/>
          <w:szCs w:val="24"/>
        </w:rPr>
        <w:t xml:space="preserve"> участников конкурса.</w:t>
      </w:r>
      <w:r w:rsidRPr="00A727CA">
        <w:rPr>
          <w:color w:val="000000"/>
        </w:rPr>
        <w:t xml:space="preserve"> </w:t>
      </w:r>
      <w:r w:rsidRPr="00A727CA">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A727CA">
        <w:rPr>
          <w:color w:val="000000"/>
        </w:rPr>
        <w:t xml:space="preserve"> </w:t>
      </w:r>
      <w:r w:rsidRPr="00A727CA">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A727CA">
        <w:rPr>
          <w:color w:val="000000"/>
        </w:rPr>
        <w:t xml:space="preserve"> </w:t>
      </w:r>
      <w:r w:rsidRPr="00A727CA">
        <w:rPr>
          <w:rFonts w:ascii="Times New Roman" w:hAnsi="Times New Roman" w:cs="Times New Roman"/>
          <w:color w:val="000000"/>
          <w:sz w:val="24"/>
          <w:szCs w:val="24"/>
        </w:rPr>
        <w:t>быть отозвана.</w:t>
      </w:r>
    </w:p>
    <w:p w14:paraId="5DEEB8EF"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2A399FBD" w14:textId="503ECA80"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b/>
          <w:bCs/>
          <w:color w:val="000000"/>
          <w:sz w:val="24"/>
          <w:szCs w:val="24"/>
        </w:rPr>
        <w:t xml:space="preserve">15. </w:t>
      </w:r>
      <w:r w:rsidR="00522157" w:rsidRPr="00A727CA">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A727CA">
        <w:rPr>
          <w:color w:val="000000"/>
        </w:rPr>
        <w:t xml:space="preserve"> </w:t>
      </w:r>
      <w:r w:rsidR="00522157" w:rsidRPr="00A727CA">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A727CA">
        <w:rPr>
          <w:color w:val="000000"/>
        </w:rPr>
        <w:t xml:space="preserve"> </w:t>
      </w:r>
      <w:r w:rsidR="00522157" w:rsidRPr="00A727CA">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A727CA">
        <w:rPr>
          <w:color w:val="000000"/>
        </w:rPr>
        <w:t xml:space="preserve"> </w:t>
      </w:r>
      <w:r w:rsidR="00522157" w:rsidRPr="00A727CA">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A727CA">
        <w:rPr>
          <w:color w:val="000000"/>
        </w:rPr>
        <w:t xml:space="preserve"> </w:t>
      </w:r>
      <w:r w:rsidR="00522157" w:rsidRPr="00A727CA">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A727CA">
        <w:rPr>
          <w:color w:val="000000"/>
        </w:rPr>
        <w:t xml:space="preserve"> </w:t>
      </w:r>
      <w:r w:rsidR="00522157" w:rsidRPr="00A727CA">
        <w:rPr>
          <w:rFonts w:ascii="Times New Roman" w:hAnsi="Times New Roman" w:cs="Times New Roman"/>
          <w:color w:val="000000"/>
          <w:sz w:val="24"/>
          <w:szCs w:val="24"/>
        </w:rPr>
        <w:t>территори</w:t>
      </w:r>
      <w:r w:rsidR="005D1D68" w:rsidRPr="00A727CA">
        <w:rPr>
          <w:rFonts w:ascii="Times New Roman" w:hAnsi="Times New Roman" w:cs="Times New Roman"/>
          <w:color w:val="000000"/>
          <w:sz w:val="24"/>
          <w:szCs w:val="24"/>
        </w:rPr>
        <w:t>и содержится в приложениях</w:t>
      </w:r>
      <w:r w:rsidR="00522157" w:rsidRPr="00A727CA">
        <w:rPr>
          <w:rFonts w:ascii="Times New Roman" w:hAnsi="Times New Roman" w:cs="Times New Roman"/>
          <w:color w:val="000000"/>
          <w:sz w:val="24"/>
          <w:szCs w:val="24"/>
        </w:rPr>
        <w:t xml:space="preserve"> № 4</w:t>
      </w:r>
      <w:r w:rsidR="005D1D68" w:rsidRPr="00A727CA">
        <w:rPr>
          <w:rFonts w:ascii="Times New Roman" w:hAnsi="Times New Roman" w:cs="Times New Roman"/>
          <w:color w:val="000000"/>
          <w:sz w:val="24"/>
          <w:szCs w:val="24"/>
        </w:rPr>
        <w:t>, № 5</w:t>
      </w:r>
      <w:r w:rsidR="00522157" w:rsidRPr="00A727CA">
        <w:rPr>
          <w:rFonts w:ascii="Times New Roman" w:hAnsi="Times New Roman" w:cs="Times New Roman"/>
          <w:color w:val="000000"/>
          <w:sz w:val="24"/>
          <w:szCs w:val="24"/>
        </w:rPr>
        <w:t xml:space="preserve"> к Извещению.</w:t>
      </w:r>
    </w:p>
    <w:p w14:paraId="7FB1D33F"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A727CA" w:rsidRDefault="00AA0786" w:rsidP="009F347E">
      <w:pPr>
        <w:shd w:val="clear" w:color="auto" w:fill="FFFFFF"/>
        <w:spacing w:after="0" w:line="240" w:lineRule="auto"/>
        <w:ind w:firstLine="851"/>
        <w:jc w:val="both"/>
        <w:rPr>
          <w:rFonts w:ascii="Times New Roman" w:hAnsi="Times New Roman" w:cs="Times New Roman"/>
          <w:b/>
          <w:bCs/>
          <w:color w:val="000000"/>
          <w:sz w:val="24"/>
          <w:szCs w:val="24"/>
        </w:rPr>
      </w:pPr>
      <w:r w:rsidRPr="00A727CA">
        <w:rPr>
          <w:rFonts w:ascii="Times New Roman" w:hAnsi="Times New Roman" w:cs="Times New Roman"/>
          <w:b/>
          <w:bCs/>
          <w:color w:val="000000"/>
          <w:sz w:val="24"/>
          <w:szCs w:val="24"/>
        </w:rPr>
        <w:t>16. Место, дата и порядок о</w:t>
      </w:r>
      <w:r w:rsidR="005A5A49" w:rsidRPr="00A727CA">
        <w:rPr>
          <w:rFonts w:ascii="Times New Roman" w:hAnsi="Times New Roman" w:cs="Times New Roman"/>
          <w:b/>
          <w:bCs/>
          <w:color w:val="000000"/>
          <w:sz w:val="24"/>
          <w:szCs w:val="24"/>
        </w:rPr>
        <w:t>пределения участников конкурса:</w:t>
      </w:r>
    </w:p>
    <w:p w14:paraId="412927AB" w14:textId="1AADD948" w:rsidR="005A5A49" w:rsidRPr="00A727CA" w:rsidRDefault="005A5A49" w:rsidP="005A5A49">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Определени</w:t>
      </w:r>
      <w:r w:rsidR="00C401DE" w:rsidRPr="00A727CA">
        <w:rPr>
          <w:rFonts w:ascii="Times New Roman" w:hAnsi="Times New Roman" w:cs="Times New Roman"/>
          <w:color w:val="000000"/>
          <w:sz w:val="24"/>
          <w:szCs w:val="24"/>
        </w:rPr>
        <w:t>е участников конкурса состоится</w:t>
      </w:r>
      <w:r w:rsidR="002A57D9" w:rsidRPr="00A727CA">
        <w:rPr>
          <w:rFonts w:ascii="Times New Roman" w:hAnsi="Times New Roman" w:cs="Times New Roman"/>
          <w:color w:val="000000"/>
          <w:sz w:val="24"/>
          <w:szCs w:val="24"/>
        </w:rPr>
        <w:t xml:space="preserve"> </w:t>
      </w:r>
      <w:r w:rsidR="003D6B7F" w:rsidRPr="00A727CA">
        <w:rPr>
          <w:rFonts w:ascii="Times New Roman" w:hAnsi="Times New Roman" w:cs="Times New Roman"/>
          <w:color w:val="000000"/>
          <w:sz w:val="24"/>
          <w:szCs w:val="24"/>
        </w:rPr>
        <w:t>07.03.2025</w:t>
      </w:r>
      <w:r w:rsidR="00C401DE" w:rsidRPr="00A727CA">
        <w:rPr>
          <w:rFonts w:ascii="Times New Roman" w:hAnsi="Times New Roman" w:cs="Times New Roman"/>
          <w:color w:val="000000"/>
          <w:sz w:val="24"/>
          <w:szCs w:val="24"/>
        </w:rPr>
        <w:t xml:space="preserve"> года в 1</w:t>
      </w:r>
      <w:r w:rsidR="003D6B7F" w:rsidRPr="00A727CA">
        <w:rPr>
          <w:rFonts w:ascii="Times New Roman" w:hAnsi="Times New Roman" w:cs="Times New Roman"/>
          <w:color w:val="000000"/>
          <w:sz w:val="24"/>
          <w:szCs w:val="24"/>
        </w:rPr>
        <w:t>1</w:t>
      </w:r>
      <w:r w:rsidRPr="00A727CA">
        <w:rPr>
          <w:rFonts w:ascii="Times New Roman" w:hAnsi="Times New Roman" w:cs="Times New Roman"/>
          <w:color w:val="000000"/>
          <w:sz w:val="24"/>
          <w:szCs w:val="24"/>
        </w:rPr>
        <w:t>:00 по местному времени по адресу: г. Уфа, проспект Октября, д. 120</w:t>
      </w:r>
      <w:r w:rsidR="001F6B16" w:rsidRPr="00A727CA">
        <w:rPr>
          <w:rFonts w:ascii="Times New Roman" w:hAnsi="Times New Roman" w:cs="Times New Roman"/>
          <w:color w:val="000000"/>
          <w:sz w:val="24"/>
          <w:szCs w:val="24"/>
        </w:rPr>
        <w:t xml:space="preserve">/1, </w:t>
      </w:r>
      <w:proofErr w:type="spellStart"/>
      <w:r w:rsidR="001F6B16" w:rsidRPr="00A727CA">
        <w:rPr>
          <w:rFonts w:ascii="Times New Roman" w:hAnsi="Times New Roman" w:cs="Times New Roman"/>
          <w:color w:val="000000"/>
          <w:sz w:val="24"/>
          <w:szCs w:val="24"/>
        </w:rPr>
        <w:t>каб</w:t>
      </w:r>
      <w:proofErr w:type="spellEnd"/>
      <w:r w:rsidR="001F6B16" w:rsidRPr="00A727CA">
        <w:rPr>
          <w:rFonts w:ascii="Times New Roman" w:hAnsi="Times New Roman" w:cs="Times New Roman"/>
          <w:color w:val="000000"/>
          <w:sz w:val="24"/>
          <w:szCs w:val="24"/>
        </w:rPr>
        <w:t>. 3.9</w:t>
      </w:r>
      <w:r w:rsidRPr="00A727CA">
        <w:rPr>
          <w:rFonts w:ascii="Times New Roman" w:hAnsi="Times New Roman" w:cs="Times New Roman"/>
          <w:color w:val="000000"/>
          <w:sz w:val="24"/>
          <w:szCs w:val="24"/>
        </w:rPr>
        <w:t>.</w:t>
      </w:r>
    </w:p>
    <w:p w14:paraId="62E3AC87" w14:textId="77777777" w:rsidR="00AA0786" w:rsidRPr="00A727CA" w:rsidRDefault="009F347E"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К</w:t>
      </w:r>
      <w:r w:rsidR="00AA0786" w:rsidRPr="00A727CA">
        <w:rPr>
          <w:rFonts w:ascii="Times New Roman" w:hAnsi="Times New Roman" w:cs="Times New Roman"/>
          <w:color w:val="000000"/>
          <w:sz w:val="24"/>
          <w:szCs w:val="24"/>
        </w:rPr>
        <w:t>омиссия</w:t>
      </w:r>
      <w:r w:rsidRPr="00A727CA">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A727CA">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A727CA">
        <w:rPr>
          <w:rFonts w:ascii="Times New Roman" w:hAnsi="Times New Roman" w:cs="Times New Roman"/>
          <w:color w:val="000000"/>
          <w:sz w:val="24"/>
          <w:szCs w:val="24"/>
        </w:rPr>
        <w:t>урсу, предусмотренных пунктом 13</w:t>
      </w:r>
      <w:r w:rsidR="006B0D1F" w:rsidRPr="00A727CA">
        <w:rPr>
          <w:rFonts w:ascii="Times New Roman" w:hAnsi="Times New Roman" w:cs="Times New Roman"/>
          <w:color w:val="000000"/>
          <w:sz w:val="24"/>
          <w:szCs w:val="24"/>
        </w:rPr>
        <w:t xml:space="preserve"> настоящего Извещения</w:t>
      </w:r>
      <w:r w:rsidR="00AA0786" w:rsidRPr="00A727CA">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A727CA">
        <w:rPr>
          <w:rFonts w:ascii="Times New Roman" w:hAnsi="Times New Roman" w:cs="Times New Roman"/>
          <w:color w:val="000000"/>
          <w:sz w:val="24"/>
          <w:szCs w:val="24"/>
        </w:rPr>
        <w:t xml:space="preserve">председателем Комиссии </w:t>
      </w:r>
      <w:r w:rsidRPr="00A727CA">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A727CA">
        <w:rPr>
          <w:rFonts w:ascii="Times New Roman" w:hAnsi="Times New Roman" w:cs="Times New Roman"/>
          <w:color w:val="000000"/>
          <w:sz w:val="24"/>
          <w:szCs w:val="24"/>
        </w:rPr>
        <w:t xml:space="preserve">председателем Комиссии </w:t>
      </w:r>
      <w:r w:rsidRPr="00A727CA">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A727CA"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A727CA" w:rsidRDefault="00555D52" w:rsidP="00AA0786">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A727CA" w:rsidRDefault="00127A1E" w:rsidP="00AA0786">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17. Срок принятия решения об отказе от проведения конкурса.</w:t>
      </w:r>
    </w:p>
    <w:p w14:paraId="035A3DC4" w14:textId="47F00C37" w:rsidR="00127A1E" w:rsidRPr="00A727CA" w:rsidRDefault="00127A1E" w:rsidP="00AA0786">
      <w:pPr>
        <w:shd w:val="clear" w:color="auto" w:fill="FFFFFF"/>
        <w:spacing w:after="0" w:line="240" w:lineRule="auto"/>
        <w:ind w:firstLine="851"/>
        <w:jc w:val="both"/>
      </w:pPr>
      <w:r w:rsidRPr="00A727CA">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A727CA">
        <w:rPr>
          <w:color w:val="000000"/>
        </w:rPr>
        <w:t xml:space="preserve"> </w:t>
      </w:r>
      <w:r w:rsidRPr="00A727CA">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A727CA">
        <w:rPr>
          <w:color w:val="000000"/>
        </w:rPr>
        <w:t xml:space="preserve"> </w:t>
      </w:r>
      <w:r w:rsidRPr="00A727CA">
        <w:rPr>
          <w:rFonts w:ascii="Times New Roman" w:hAnsi="Times New Roman" w:cs="Times New Roman"/>
          <w:color w:val="000000"/>
          <w:sz w:val="24"/>
          <w:szCs w:val="24"/>
        </w:rPr>
        <w:t xml:space="preserve">2 рабочих дней со дня принятия такого решения </w:t>
      </w:r>
      <w:r w:rsidR="000E5F09" w:rsidRPr="00A727CA">
        <w:rPr>
          <w:rFonts w:ascii="Times New Roman" w:hAnsi="Times New Roman" w:cs="Times New Roman"/>
          <w:color w:val="000000"/>
          <w:sz w:val="24"/>
          <w:szCs w:val="24"/>
        </w:rPr>
        <w:t xml:space="preserve">в городской </w:t>
      </w:r>
      <w:r w:rsidR="000E5F09" w:rsidRPr="00A727CA">
        <w:rPr>
          <w:rFonts w:ascii="Times New Roman" w:hAnsi="Times New Roman" w:cs="Times New Roman"/>
          <w:color w:val="000000"/>
          <w:sz w:val="24"/>
          <w:szCs w:val="24"/>
        </w:rPr>
        <w:lastRenderedPageBreak/>
        <w:t>электронной газете ufaved.info</w:t>
      </w:r>
      <w:r w:rsidRPr="00A727CA">
        <w:rPr>
          <w:rFonts w:ascii="Times New Roman" w:hAnsi="Times New Roman" w:cs="Times New Roman"/>
          <w:sz w:val="24"/>
          <w:szCs w:val="24"/>
        </w:rPr>
        <w:t xml:space="preserve"> </w:t>
      </w:r>
      <w:r w:rsidRPr="00A727CA">
        <w:rPr>
          <w:rFonts w:ascii="Times New Roman" w:hAnsi="Times New Roman" w:cs="Times New Roman"/>
          <w:color w:val="000000"/>
          <w:sz w:val="24"/>
          <w:szCs w:val="24"/>
        </w:rPr>
        <w:t>и</w:t>
      </w:r>
      <w:r w:rsidR="005A5A49" w:rsidRPr="00A727CA">
        <w:rPr>
          <w:color w:val="000000"/>
        </w:rPr>
        <w:t xml:space="preserve"> </w:t>
      </w:r>
      <w:r w:rsidRPr="00A727CA">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A727CA">
        <w:rPr>
          <w:color w:val="000000"/>
        </w:rPr>
        <w:t xml:space="preserve"> </w:t>
      </w:r>
      <w:r w:rsidRPr="00A727CA">
        <w:rPr>
          <w:rFonts w:ascii="Times New Roman" w:hAnsi="Times New Roman" w:cs="Times New Roman"/>
          <w:color w:val="000000"/>
          <w:sz w:val="24"/>
          <w:szCs w:val="24"/>
        </w:rPr>
        <w:t>информации о проведении торгов: www.torgi.gov.ru, а также на официальном сайте</w:t>
      </w:r>
      <w:r w:rsidRPr="00A727CA">
        <w:rPr>
          <w:color w:val="000000"/>
        </w:rPr>
        <w:t xml:space="preserve"> </w:t>
      </w:r>
      <w:r w:rsidRPr="00A727CA">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2A57D9" w:rsidRPr="00A727CA">
        <w:rPr>
          <w:rFonts w:ascii="Times New Roman" w:hAnsi="Times New Roman" w:cs="Times New Roman"/>
          <w:sz w:val="24"/>
          <w:szCs w:val="24"/>
          <w:lang w:val="en-US"/>
        </w:rPr>
        <w:t>www</w:t>
      </w:r>
      <w:r w:rsidR="002A57D9" w:rsidRPr="00A727CA">
        <w:rPr>
          <w:rFonts w:ascii="Times New Roman" w:hAnsi="Times New Roman" w:cs="Times New Roman"/>
          <w:sz w:val="24"/>
          <w:szCs w:val="24"/>
        </w:rPr>
        <w:t>.</w:t>
      </w:r>
      <w:r w:rsidR="002A57D9" w:rsidRPr="00A727CA">
        <w:t xml:space="preserve"> </w:t>
      </w:r>
      <w:r w:rsidR="002A57D9" w:rsidRPr="00A727CA">
        <w:rPr>
          <w:rFonts w:ascii="Times New Roman" w:hAnsi="Times New Roman" w:cs="Times New Roman"/>
          <w:sz w:val="24"/>
          <w:szCs w:val="24"/>
        </w:rPr>
        <w:t>gorodufa.ru</w:t>
      </w:r>
      <w:r w:rsidR="005A5A49" w:rsidRPr="00A727CA">
        <w:rPr>
          <w:rFonts w:ascii="Times New Roman" w:hAnsi="Times New Roman" w:cs="Times New Roman"/>
          <w:color w:val="000000"/>
          <w:sz w:val="24"/>
          <w:szCs w:val="24"/>
        </w:rPr>
        <w:t>.</w:t>
      </w:r>
    </w:p>
    <w:p w14:paraId="38002906" w14:textId="77777777" w:rsidR="00127A1E" w:rsidRPr="00A727CA"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A727CA">
        <w:rPr>
          <w:color w:val="000000"/>
        </w:rPr>
        <w:t xml:space="preserve"> </w:t>
      </w:r>
      <w:r w:rsidRPr="00A727CA">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A727CA"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A727CA" w:rsidRDefault="00127A1E" w:rsidP="00AA0786">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 xml:space="preserve">18. Место и </w:t>
      </w:r>
      <w:r w:rsidR="007E655F" w:rsidRPr="00A727CA">
        <w:rPr>
          <w:rFonts w:ascii="Times New Roman" w:hAnsi="Times New Roman" w:cs="Times New Roman"/>
          <w:b/>
          <w:bCs/>
          <w:color w:val="000000"/>
          <w:sz w:val="24"/>
          <w:szCs w:val="24"/>
        </w:rPr>
        <w:t>дата</w:t>
      </w:r>
      <w:r w:rsidRPr="00A727CA">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1FCAADE6" w:rsidR="005A5A49" w:rsidRPr="00A727CA" w:rsidRDefault="005A5A49" w:rsidP="005A5A49">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Проведение конкурса (оценка ко</w:t>
      </w:r>
      <w:r w:rsidR="00D3174E" w:rsidRPr="00A727CA">
        <w:rPr>
          <w:rFonts w:ascii="Times New Roman" w:hAnsi="Times New Roman" w:cs="Times New Roman"/>
          <w:color w:val="000000"/>
          <w:sz w:val="24"/>
          <w:szCs w:val="24"/>
        </w:rPr>
        <w:t>нкурсных предложений) состоится:</w:t>
      </w:r>
      <w:r w:rsidR="002A57D9" w:rsidRPr="00A727CA">
        <w:rPr>
          <w:rFonts w:ascii="Times New Roman" w:hAnsi="Times New Roman" w:cs="Times New Roman"/>
          <w:color w:val="000000"/>
          <w:sz w:val="24"/>
          <w:szCs w:val="24"/>
        </w:rPr>
        <w:t xml:space="preserve"> </w:t>
      </w:r>
      <w:r w:rsidR="003D6B7F" w:rsidRPr="00A727CA">
        <w:rPr>
          <w:rFonts w:ascii="Times New Roman" w:hAnsi="Times New Roman" w:cs="Times New Roman"/>
          <w:color w:val="000000"/>
          <w:sz w:val="24"/>
          <w:szCs w:val="24"/>
        </w:rPr>
        <w:t>11.03.2025</w:t>
      </w:r>
      <w:r w:rsidRPr="00A727CA">
        <w:rPr>
          <w:rFonts w:ascii="Times New Roman" w:hAnsi="Times New Roman" w:cs="Times New Roman"/>
          <w:color w:val="000000"/>
          <w:sz w:val="24"/>
          <w:szCs w:val="24"/>
        </w:rPr>
        <w:t xml:space="preserve"> года в 1</w:t>
      </w:r>
      <w:r w:rsidR="002A57D9" w:rsidRPr="00A727CA">
        <w:rPr>
          <w:rFonts w:ascii="Times New Roman" w:hAnsi="Times New Roman" w:cs="Times New Roman"/>
          <w:color w:val="000000"/>
          <w:sz w:val="24"/>
          <w:szCs w:val="24"/>
        </w:rPr>
        <w:t>1</w:t>
      </w:r>
      <w:r w:rsidRPr="00A727CA">
        <w:rPr>
          <w:rFonts w:ascii="Times New Roman" w:hAnsi="Times New Roman" w:cs="Times New Roman"/>
          <w:color w:val="000000"/>
          <w:sz w:val="24"/>
          <w:szCs w:val="24"/>
        </w:rPr>
        <w:t>:00 ч. по местному времени, по</w:t>
      </w:r>
      <w:r w:rsidRPr="00A727CA">
        <w:rPr>
          <w:color w:val="000000"/>
        </w:rPr>
        <w:t xml:space="preserve"> </w:t>
      </w:r>
      <w:r w:rsidRPr="00A727CA">
        <w:rPr>
          <w:rFonts w:ascii="Times New Roman" w:hAnsi="Times New Roman" w:cs="Times New Roman"/>
          <w:color w:val="000000"/>
          <w:sz w:val="24"/>
          <w:szCs w:val="24"/>
        </w:rPr>
        <w:t xml:space="preserve">адресу: </w:t>
      </w:r>
      <w:r w:rsidRPr="00A727CA">
        <w:rPr>
          <w:rFonts w:ascii="Open Sans" w:hAnsi="Open Sans"/>
          <w:color w:val="000000"/>
          <w:sz w:val="24"/>
          <w:shd w:val="clear" w:color="auto" w:fill="FFFFFF"/>
        </w:rPr>
        <w:t>450098, Уфа, проспект Октября, д. 120</w:t>
      </w:r>
      <w:r w:rsidR="001F6B16" w:rsidRPr="00A727CA">
        <w:rPr>
          <w:rFonts w:ascii="Open Sans" w:hAnsi="Open Sans"/>
          <w:color w:val="000000"/>
          <w:sz w:val="24"/>
          <w:shd w:val="clear" w:color="auto" w:fill="FFFFFF"/>
        </w:rPr>
        <w:t xml:space="preserve">/1 </w:t>
      </w:r>
      <w:r w:rsidR="001F6B16" w:rsidRPr="00A727CA">
        <w:rPr>
          <w:rFonts w:ascii="Open Sans" w:hAnsi="Open Sans"/>
          <w:color w:val="000000"/>
          <w:sz w:val="24"/>
          <w:shd w:val="clear" w:color="auto" w:fill="FFFFFF"/>
        </w:rPr>
        <w:br/>
        <w:t>(</w:t>
      </w:r>
      <w:proofErr w:type="spellStart"/>
      <w:r w:rsidR="001F6B16" w:rsidRPr="00A727CA">
        <w:rPr>
          <w:rFonts w:ascii="Open Sans" w:hAnsi="Open Sans"/>
          <w:color w:val="000000"/>
          <w:sz w:val="24"/>
          <w:shd w:val="clear" w:color="auto" w:fill="FFFFFF"/>
        </w:rPr>
        <w:t>каб</w:t>
      </w:r>
      <w:proofErr w:type="spellEnd"/>
      <w:r w:rsidR="001F6B16" w:rsidRPr="00A727CA">
        <w:rPr>
          <w:rFonts w:ascii="Open Sans" w:hAnsi="Open Sans"/>
          <w:color w:val="000000"/>
          <w:sz w:val="24"/>
          <w:shd w:val="clear" w:color="auto" w:fill="FFFFFF"/>
        </w:rPr>
        <w:t>. 3.9</w:t>
      </w:r>
      <w:r w:rsidRPr="00A727CA">
        <w:rPr>
          <w:rFonts w:ascii="Open Sans" w:hAnsi="Open Sans"/>
          <w:color w:val="000000"/>
          <w:sz w:val="24"/>
          <w:shd w:val="clear" w:color="auto" w:fill="FFFFFF"/>
        </w:rPr>
        <w:t>)</w:t>
      </w:r>
      <w:r w:rsidRPr="00A727CA">
        <w:rPr>
          <w:rFonts w:ascii="Times New Roman" w:hAnsi="Times New Roman" w:cs="Times New Roman"/>
          <w:color w:val="000000"/>
          <w:sz w:val="24"/>
          <w:szCs w:val="24"/>
        </w:rPr>
        <w:t>.</w:t>
      </w:r>
    </w:p>
    <w:p w14:paraId="1AD68EE0" w14:textId="77777777" w:rsidR="00127A1E" w:rsidRPr="00A727CA" w:rsidRDefault="00127A1E" w:rsidP="00AA0786">
      <w:pPr>
        <w:shd w:val="clear" w:color="auto" w:fill="FFFFFF"/>
        <w:spacing w:after="0" w:line="240" w:lineRule="auto"/>
        <w:ind w:firstLine="851"/>
        <w:jc w:val="both"/>
        <w:rPr>
          <w:color w:val="000000"/>
        </w:rPr>
      </w:pPr>
    </w:p>
    <w:p w14:paraId="3433E963" w14:textId="77777777" w:rsidR="00127A1E" w:rsidRPr="00A727CA" w:rsidRDefault="00127A1E" w:rsidP="00AA0786">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19. Порядок проведения конкурса.</w:t>
      </w:r>
    </w:p>
    <w:p w14:paraId="468D55C7" w14:textId="691F4C61" w:rsidR="009F347E" w:rsidRPr="00A727CA" w:rsidRDefault="00127A1E"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A727CA">
        <w:rPr>
          <w:color w:val="000000"/>
        </w:rPr>
        <w:br/>
      </w:r>
      <w:r w:rsidRPr="00A727CA">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A727CA">
        <w:rPr>
          <w:color w:val="000000"/>
        </w:rPr>
        <w:t xml:space="preserve"> </w:t>
      </w:r>
      <w:r w:rsidRPr="00A727CA">
        <w:rPr>
          <w:rFonts w:ascii="Times New Roman" w:hAnsi="Times New Roman" w:cs="Times New Roman"/>
          <w:color w:val="000000"/>
          <w:sz w:val="24"/>
          <w:szCs w:val="24"/>
        </w:rPr>
        <w:t>утвержденным</w:t>
      </w:r>
      <w:r w:rsidR="005A5A49" w:rsidRPr="00A727CA">
        <w:rPr>
          <w:rFonts w:ascii="Times New Roman" w:hAnsi="Times New Roman" w:cs="Times New Roman"/>
          <w:color w:val="000000"/>
          <w:sz w:val="24"/>
          <w:szCs w:val="24"/>
        </w:rPr>
        <w:t>и постановлением Правительства Российской Федерации</w:t>
      </w:r>
      <w:r w:rsidRPr="00A727CA">
        <w:rPr>
          <w:rFonts w:ascii="Times New Roman" w:hAnsi="Times New Roman" w:cs="Times New Roman"/>
          <w:color w:val="000000"/>
          <w:sz w:val="24"/>
          <w:szCs w:val="24"/>
        </w:rPr>
        <w:t xml:space="preserve"> от 04.05.2021 </w:t>
      </w:r>
      <w:r w:rsidR="007E655F" w:rsidRPr="00A727CA">
        <w:rPr>
          <w:rFonts w:ascii="Times New Roman" w:hAnsi="Times New Roman" w:cs="Times New Roman"/>
          <w:color w:val="000000"/>
          <w:sz w:val="24"/>
          <w:szCs w:val="24"/>
        </w:rPr>
        <w:t xml:space="preserve">         </w:t>
      </w:r>
      <w:r w:rsidRPr="00A727CA">
        <w:rPr>
          <w:rFonts w:ascii="Times New Roman" w:hAnsi="Times New Roman" w:cs="Times New Roman"/>
          <w:color w:val="000000"/>
          <w:sz w:val="24"/>
          <w:szCs w:val="24"/>
        </w:rPr>
        <w:t>№ 701.</w:t>
      </w:r>
      <w:r w:rsidR="009F347E" w:rsidRPr="00A727CA">
        <w:rPr>
          <w:rFonts w:ascii="Times New Roman" w:hAnsi="Times New Roman" w:cs="Times New Roman"/>
          <w:color w:val="000000"/>
          <w:sz w:val="24"/>
          <w:szCs w:val="24"/>
        </w:rPr>
        <w:t xml:space="preserve"> </w:t>
      </w:r>
    </w:p>
    <w:p w14:paraId="372092D4" w14:textId="77777777" w:rsidR="00127A1E" w:rsidRPr="00A727CA" w:rsidRDefault="009F347E"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Pr="00A727CA"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A727CA">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A727CA">
        <w:rPr>
          <w:b/>
          <w:bCs/>
          <w:color w:val="000000"/>
        </w:rPr>
        <w:t xml:space="preserve"> </w:t>
      </w:r>
      <w:r w:rsidRPr="00A727CA">
        <w:rPr>
          <w:rFonts w:ascii="Times New Roman" w:hAnsi="Times New Roman" w:cs="Times New Roman"/>
          <w:b/>
          <w:bCs/>
          <w:color w:val="000000"/>
          <w:sz w:val="24"/>
          <w:szCs w:val="24"/>
        </w:rPr>
        <w:t>участников торгов о выполнении ими конкурсных условий:</w:t>
      </w:r>
    </w:p>
    <w:p w14:paraId="3DC05CC0"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a5"/>
        <w:tblW w:w="0" w:type="auto"/>
        <w:tblLayout w:type="fixed"/>
        <w:tblLook w:val="04A0" w:firstRow="1" w:lastRow="0" w:firstColumn="1" w:lastColumn="0" w:noHBand="0" w:noVBand="1"/>
      </w:tblPr>
      <w:tblGrid>
        <w:gridCol w:w="440"/>
        <w:gridCol w:w="2067"/>
        <w:gridCol w:w="1883"/>
        <w:gridCol w:w="1842"/>
        <w:gridCol w:w="1843"/>
        <w:gridCol w:w="1270"/>
      </w:tblGrid>
      <w:tr w:rsidR="00270601" w:rsidRPr="00A727CA" w14:paraId="55B8F710" w14:textId="77777777" w:rsidTr="0020008E">
        <w:tc>
          <w:tcPr>
            <w:tcW w:w="440" w:type="dxa"/>
          </w:tcPr>
          <w:p w14:paraId="17B3055F"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w:t>
            </w:r>
          </w:p>
        </w:tc>
        <w:tc>
          <w:tcPr>
            <w:tcW w:w="2067" w:type="dxa"/>
          </w:tcPr>
          <w:p w14:paraId="49E1DC43"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Критерий конкурса</w:t>
            </w:r>
          </w:p>
        </w:tc>
        <w:tc>
          <w:tcPr>
            <w:tcW w:w="1883" w:type="dxa"/>
          </w:tcPr>
          <w:p w14:paraId="78CBCC81"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Начальное значение критерия конкурса</w:t>
            </w:r>
          </w:p>
        </w:tc>
        <w:tc>
          <w:tcPr>
            <w:tcW w:w="1842" w:type="dxa"/>
          </w:tcPr>
          <w:p w14:paraId="3D716CB8"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Предел изменения начального значения критерия конкурса</w:t>
            </w:r>
          </w:p>
        </w:tc>
        <w:tc>
          <w:tcPr>
            <w:tcW w:w="1843" w:type="dxa"/>
          </w:tcPr>
          <w:p w14:paraId="4364B26C"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Требование к изменению начального значения конкурса</w:t>
            </w:r>
          </w:p>
        </w:tc>
        <w:tc>
          <w:tcPr>
            <w:tcW w:w="1270" w:type="dxa"/>
          </w:tcPr>
          <w:p w14:paraId="091DC270"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Коэффициент значимости критерия конкурса</w:t>
            </w:r>
          </w:p>
        </w:tc>
      </w:tr>
      <w:tr w:rsidR="00270601" w:rsidRPr="00A727CA" w14:paraId="057C56A7" w14:textId="77777777" w:rsidTr="0020008E">
        <w:tc>
          <w:tcPr>
            <w:tcW w:w="440" w:type="dxa"/>
          </w:tcPr>
          <w:p w14:paraId="33EAF961" w14:textId="77777777"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1</w:t>
            </w:r>
          </w:p>
        </w:tc>
        <w:tc>
          <w:tcPr>
            <w:tcW w:w="2067" w:type="dxa"/>
          </w:tcPr>
          <w:p w14:paraId="212A456B" w14:textId="368E9827" w:rsidR="00480B4F" w:rsidRPr="00A727CA" w:rsidRDefault="00B5361A" w:rsidP="007F2470">
            <w:pPr>
              <w:rPr>
                <w:rFonts w:ascii="Times New Roman" w:hAnsi="Times New Roman" w:cs="Times New Roman"/>
                <w:bCs/>
                <w:color w:val="000000"/>
                <w:sz w:val="24"/>
                <w:szCs w:val="24"/>
              </w:rPr>
            </w:pPr>
            <w:r w:rsidRPr="00A727CA">
              <w:rPr>
                <w:rFonts w:ascii="Times New Roman" w:hAnsi="Times New Roman" w:cs="Times New Roman"/>
                <w:color w:val="000000"/>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w:t>
            </w:r>
            <w:r w:rsidR="00C16023" w:rsidRPr="00A727CA">
              <w:rPr>
                <w:rFonts w:ascii="Times New Roman" w:hAnsi="Times New Roman" w:cs="Times New Roman"/>
                <w:color w:val="000000"/>
                <w:sz w:val="24"/>
                <w:szCs w:val="24"/>
              </w:rPr>
              <w:t>оргов в размере не менее 15 924 </w:t>
            </w:r>
            <w:r w:rsidRPr="00A727CA">
              <w:rPr>
                <w:rFonts w:ascii="Times New Roman" w:hAnsi="Times New Roman" w:cs="Times New Roman"/>
                <w:color w:val="000000"/>
                <w:sz w:val="24"/>
                <w:szCs w:val="24"/>
              </w:rPr>
              <w:t>839 667,86 рублей</w:t>
            </w:r>
          </w:p>
        </w:tc>
        <w:tc>
          <w:tcPr>
            <w:tcW w:w="1883" w:type="dxa"/>
          </w:tcPr>
          <w:p w14:paraId="6DB5D4C3" w14:textId="77777777" w:rsidR="00270601" w:rsidRPr="00A727CA" w:rsidRDefault="00CA705B" w:rsidP="00CA705B">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подтверждение</w:t>
            </w:r>
          </w:p>
        </w:tc>
        <w:tc>
          <w:tcPr>
            <w:tcW w:w="1842" w:type="dxa"/>
          </w:tcPr>
          <w:p w14:paraId="73B03433" w14:textId="77777777" w:rsidR="00270601" w:rsidRPr="00A727CA" w:rsidRDefault="00CA705B"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подтверждение</w:t>
            </w:r>
          </w:p>
        </w:tc>
        <w:tc>
          <w:tcPr>
            <w:tcW w:w="1843" w:type="dxa"/>
          </w:tcPr>
          <w:p w14:paraId="49CF7001" w14:textId="77777777" w:rsidR="00270601" w:rsidRPr="00A727CA" w:rsidRDefault="00CA705B" w:rsidP="00127A1E">
            <w:pPr>
              <w:jc w:val="both"/>
              <w:rPr>
                <w:rFonts w:ascii="Times New Roman" w:hAnsi="Times New Roman" w:cs="Times New Roman"/>
                <w:color w:val="000000"/>
                <w:sz w:val="24"/>
                <w:szCs w:val="24"/>
                <w:lang w:val="en-US"/>
              </w:rPr>
            </w:pPr>
            <w:r w:rsidRPr="00A727CA">
              <w:rPr>
                <w:rFonts w:ascii="Times New Roman" w:hAnsi="Times New Roman" w:cs="Times New Roman"/>
                <w:color w:val="000000"/>
                <w:sz w:val="24"/>
                <w:szCs w:val="24"/>
              </w:rPr>
              <w:t>подтверждение</w:t>
            </w:r>
          </w:p>
        </w:tc>
        <w:tc>
          <w:tcPr>
            <w:tcW w:w="1270" w:type="dxa"/>
          </w:tcPr>
          <w:p w14:paraId="3608AA5C" w14:textId="796950D4" w:rsidR="00270601" w:rsidRPr="00A727CA" w:rsidRDefault="0027060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 xml:space="preserve">k1 = </w:t>
            </w:r>
            <w:r w:rsidR="00627FE0" w:rsidRPr="00A727CA">
              <w:rPr>
                <w:rFonts w:ascii="Times New Roman" w:hAnsi="Times New Roman" w:cs="Times New Roman"/>
                <w:color w:val="000000"/>
                <w:sz w:val="24"/>
                <w:szCs w:val="24"/>
              </w:rPr>
              <w:t>0,2</w:t>
            </w:r>
          </w:p>
        </w:tc>
      </w:tr>
      <w:tr w:rsidR="00270601" w:rsidRPr="00A727CA" w14:paraId="54F43321" w14:textId="77777777" w:rsidTr="0020008E">
        <w:tc>
          <w:tcPr>
            <w:tcW w:w="440" w:type="dxa"/>
          </w:tcPr>
          <w:p w14:paraId="1944B0BA" w14:textId="77777777" w:rsidR="00270601" w:rsidRPr="00A727CA" w:rsidRDefault="009F65EF"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lastRenderedPageBreak/>
              <w:t>2</w:t>
            </w:r>
          </w:p>
        </w:tc>
        <w:tc>
          <w:tcPr>
            <w:tcW w:w="2067" w:type="dxa"/>
          </w:tcPr>
          <w:p w14:paraId="7B3CA177" w14:textId="4EC7EA1C" w:rsidR="00555D52" w:rsidRPr="00A727CA" w:rsidRDefault="00B5361A" w:rsidP="007F2470">
            <w:pPr>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Наличие у участника </w:t>
            </w:r>
            <w:r w:rsidR="00972F2F" w:rsidRPr="00A727CA">
              <w:rPr>
                <w:rFonts w:ascii="Times New Roman" w:hAnsi="Times New Roman" w:cs="Times New Roman"/>
                <w:color w:val="000000"/>
                <w:sz w:val="24"/>
                <w:szCs w:val="24"/>
              </w:rPr>
              <w:t xml:space="preserve">конкурса </w:t>
            </w:r>
            <w:r w:rsidRPr="00A727C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w:t>
            </w:r>
            <w:r w:rsidR="00C16023" w:rsidRPr="00A727CA">
              <w:rPr>
                <w:rFonts w:ascii="Times New Roman" w:hAnsi="Times New Roman" w:cs="Times New Roman"/>
                <w:color w:val="000000"/>
                <w:sz w:val="24"/>
                <w:szCs w:val="24"/>
              </w:rPr>
              <w:t>осу, в размере не менее 853 834 </w:t>
            </w:r>
            <w:r w:rsidRPr="00A727CA">
              <w:rPr>
                <w:rFonts w:ascii="Times New Roman" w:hAnsi="Times New Roman" w:cs="Times New Roman"/>
                <w:color w:val="000000"/>
                <w:sz w:val="24"/>
                <w:szCs w:val="24"/>
              </w:rPr>
              <w:t>466,4   рубля (100 % от общего объема расселения)</w:t>
            </w:r>
          </w:p>
        </w:tc>
        <w:tc>
          <w:tcPr>
            <w:tcW w:w="1883" w:type="dxa"/>
          </w:tcPr>
          <w:p w14:paraId="600B4086" w14:textId="77777777" w:rsidR="00270601" w:rsidRPr="00A727CA" w:rsidRDefault="00CA705B" w:rsidP="009F347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наличие</w:t>
            </w:r>
          </w:p>
        </w:tc>
        <w:tc>
          <w:tcPr>
            <w:tcW w:w="1842" w:type="dxa"/>
          </w:tcPr>
          <w:p w14:paraId="2AB73CE8" w14:textId="77777777" w:rsidR="00270601" w:rsidRPr="00A727CA" w:rsidRDefault="00CA705B" w:rsidP="009F347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наличие</w:t>
            </w:r>
          </w:p>
        </w:tc>
        <w:tc>
          <w:tcPr>
            <w:tcW w:w="1843" w:type="dxa"/>
          </w:tcPr>
          <w:p w14:paraId="52A85D28" w14:textId="77777777" w:rsidR="00270601" w:rsidRPr="00A727CA" w:rsidRDefault="00CA705B"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наличие</w:t>
            </w:r>
          </w:p>
        </w:tc>
        <w:tc>
          <w:tcPr>
            <w:tcW w:w="1270" w:type="dxa"/>
          </w:tcPr>
          <w:p w14:paraId="200AAF4F" w14:textId="5F3A419F" w:rsidR="00270601" w:rsidRPr="00A727CA" w:rsidRDefault="00D80BF1" w:rsidP="00127A1E">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k2</w:t>
            </w:r>
            <w:r w:rsidR="00270601" w:rsidRPr="00A727CA">
              <w:rPr>
                <w:rFonts w:ascii="Times New Roman" w:hAnsi="Times New Roman" w:cs="Times New Roman"/>
                <w:color w:val="000000"/>
                <w:sz w:val="24"/>
                <w:szCs w:val="24"/>
                <w:lang w:val="en-US"/>
              </w:rPr>
              <w:t xml:space="preserve"> = </w:t>
            </w:r>
            <w:r w:rsidR="00627FE0" w:rsidRPr="00A727CA">
              <w:rPr>
                <w:rFonts w:ascii="Times New Roman" w:hAnsi="Times New Roman" w:cs="Times New Roman"/>
                <w:color w:val="000000"/>
                <w:sz w:val="24"/>
                <w:szCs w:val="24"/>
              </w:rPr>
              <w:t>0,5</w:t>
            </w:r>
          </w:p>
        </w:tc>
      </w:tr>
      <w:tr w:rsidR="001E3F7A" w:rsidRPr="00A727CA" w14:paraId="5B685F91" w14:textId="77777777" w:rsidTr="0020008E">
        <w:tc>
          <w:tcPr>
            <w:tcW w:w="440" w:type="dxa"/>
          </w:tcPr>
          <w:p w14:paraId="375A5321" w14:textId="586E991F" w:rsidR="001E3F7A" w:rsidRPr="00A727CA" w:rsidRDefault="001E3F7A" w:rsidP="001E3F7A">
            <w:pPr>
              <w:jc w:val="both"/>
              <w:rPr>
                <w:rFonts w:ascii="Times New Roman" w:hAnsi="Times New Roman" w:cs="Times New Roman"/>
                <w:color w:val="000000"/>
                <w:sz w:val="24"/>
                <w:szCs w:val="24"/>
                <w:lang w:val="en-US"/>
              </w:rPr>
            </w:pPr>
            <w:r w:rsidRPr="00A727CA">
              <w:rPr>
                <w:rFonts w:ascii="Times New Roman" w:hAnsi="Times New Roman" w:cs="Times New Roman"/>
                <w:sz w:val="24"/>
                <w:szCs w:val="24"/>
              </w:rPr>
              <w:t>3</w:t>
            </w:r>
          </w:p>
        </w:tc>
        <w:tc>
          <w:tcPr>
            <w:tcW w:w="2067" w:type="dxa"/>
          </w:tcPr>
          <w:p w14:paraId="7CB36D52" w14:textId="77777777" w:rsidR="001E3F7A" w:rsidRPr="00A727CA" w:rsidRDefault="001E3F7A" w:rsidP="007F2470">
            <w:pPr>
              <w:rPr>
                <w:rFonts w:ascii="Times New Roman" w:eastAsia="Times New Roman" w:hAnsi="Times New Roman" w:cs="Times New Roman"/>
                <w:sz w:val="24"/>
                <w:szCs w:val="24"/>
                <w:lang w:eastAsia="ru-RU"/>
              </w:rPr>
            </w:pPr>
            <w:r w:rsidRPr="00A727CA">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Pr="00A727CA">
              <w:rPr>
                <w:rFonts w:ascii="Times New Roman" w:eastAsia="Times New Roman" w:hAnsi="Times New Roman" w:cs="Times New Roman"/>
                <w:sz w:val="24"/>
                <w:szCs w:val="24"/>
                <w:lang w:eastAsia="ru-RU"/>
              </w:rPr>
              <w:t>кв.м</w:t>
            </w:r>
            <w:proofErr w:type="spellEnd"/>
            <w:r w:rsidRPr="00A727CA">
              <w:rPr>
                <w:rFonts w:ascii="Times New Roman" w:eastAsia="Times New Roman" w:hAnsi="Times New Roman" w:cs="Times New Roman"/>
                <w:sz w:val="24"/>
                <w:szCs w:val="24"/>
                <w:lang w:eastAsia="ru-RU"/>
              </w:rPr>
              <w:t xml:space="preserve">. для дальнейшего размещения детских </w:t>
            </w:r>
            <w:r w:rsidRPr="00A727CA">
              <w:rPr>
                <w:rFonts w:ascii="Times New Roman" w:eastAsia="Times New Roman" w:hAnsi="Times New Roman" w:cs="Times New Roman"/>
                <w:sz w:val="24"/>
                <w:szCs w:val="24"/>
                <w:lang w:eastAsia="ru-RU"/>
              </w:rPr>
              <w:lastRenderedPageBreak/>
              <w:t xml:space="preserve">дошкольных учреждений общей мощностью 158 мест, и не менее 2000 </w:t>
            </w:r>
            <w:proofErr w:type="spellStart"/>
            <w:r w:rsidRPr="00A727CA">
              <w:rPr>
                <w:rFonts w:ascii="Times New Roman" w:eastAsia="Times New Roman" w:hAnsi="Times New Roman" w:cs="Times New Roman"/>
                <w:sz w:val="24"/>
                <w:szCs w:val="24"/>
                <w:lang w:eastAsia="ru-RU"/>
              </w:rPr>
              <w:t>кв.м</w:t>
            </w:r>
            <w:proofErr w:type="spellEnd"/>
            <w:r w:rsidRPr="00A727CA">
              <w:rPr>
                <w:rFonts w:ascii="Times New Roman" w:eastAsia="Times New Roman" w:hAnsi="Times New Roman" w:cs="Times New Roman"/>
                <w:sz w:val="24"/>
                <w:szCs w:val="24"/>
                <w:lang w:eastAsia="ru-RU"/>
              </w:rPr>
              <w:t>. для дальнейшего размещения поликлиники</w:t>
            </w:r>
          </w:p>
          <w:p w14:paraId="1F33E02C" w14:textId="5740D16F" w:rsidR="00555D52" w:rsidRPr="00A727CA" w:rsidRDefault="00555D52" w:rsidP="007F2470">
            <w:pPr>
              <w:rPr>
                <w:rFonts w:ascii="Times New Roman" w:hAnsi="Times New Roman" w:cs="Times New Roman"/>
                <w:color w:val="000000"/>
                <w:sz w:val="24"/>
                <w:szCs w:val="24"/>
              </w:rPr>
            </w:pPr>
          </w:p>
        </w:tc>
        <w:tc>
          <w:tcPr>
            <w:tcW w:w="1883" w:type="dxa"/>
          </w:tcPr>
          <w:p w14:paraId="242BC0E4" w14:textId="6CAF6856" w:rsidR="001E3F7A" w:rsidRPr="00A727CA" w:rsidRDefault="001E3F7A" w:rsidP="001E3F7A">
            <w:pPr>
              <w:jc w:val="both"/>
              <w:rPr>
                <w:rFonts w:ascii="Times New Roman" w:hAnsi="Times New Roman" w:cs="Times New Roman"/>
                <w:color w:val="000000"/>
                <w:sz w:val="24"/>
                <w:szCs w:val="24"/>
              </w:rPr>
            </w:pPr>
            <w:proofErr w:type="spellStart"/>
            <w:r w:rsidRPr="00A727CA">
              <w:rPr>
                <w:rFonts w:ascii="Times New Roman" w:hAnsi="Times New Roman" w:cs="Times New Roman"/>
                <w:sz w:val="24"/>
                <w:szCs w:val="24"/>
                <w:lang w:val="en-US"/>
              </w:rPr>
              <w:lastRenderedPageBreak/>
              <w:t>Bmax</w:t>
            </w:r>
            <w:proofErr w:type="spellEnd"/>
            <w:r w:rsidRPr="00A727CA">
              <w:rPr>
                <w:rFonts w:ascii="Times New Roman" w:hAnsi="Times New Roman" w:cs="Times New Roman"/>
                <w:sz w:val="24"/>
                <w:szCs w:val="24"/>
              </w:rPr>
              <w:t xml:space="preserve"> = 7 лет с момента заключения договора</w:t>
            </w:r>
          </w:p>
        </w:tc>
        <w:tc>
          <w:tcPr>
            <w:tcW w:w="1842" w:type="dxa"/>
          </w:tcPr>
          <w:p w14:paraId="3D93BA8D" w14:textId="2042A35B" w:rsidR="001E3F7A" w:rsidRPr="00A727CA" w:rsidRDefault="001E3F7A" w:rsidP="001E3F7A">
            <w:pPr>
              <w:jc w:val="both"/>
              <w:rPr>
                <w:rFonts w:ascii="Times New Roman" w:hAnsi="Times New Roman" w:cs="Times New Roman"/>
                <w:color w:val="000000"/>
                <w:sz w:val="24"/>
                <w:szCs w:val="24"/>
              </w:rPr>
            </w:pPr>
            <w:proofErr w:type="spellStart"/>
            <w:r w:rsidRPr="00A727CA">
              <w:rPr>
                <w:rFonts w:ascii="Times New Roman" w:hAnsi="Times New Roman" w:cs="Times New Roman"/>
                <w:sz w:val="24"/>
                <w:szCs w:val="24"/>
                <w:lang w:val="en-US"/>
              </w:rPr>
              <w:t>Bmin</w:t>
            </w:r>
            <w:proofErr w:type="spellEnd"/>
            <w:r w:rsidRPr="00A727CA">
              <w:rPr>
                <w:rFonts w:ascii="Times New Roman" w:hAnsi="Times New Roman" w:cs="Times New Roman"/>
                <w:sz w:val="24"/>
                <w:szCs w:val="24"/>
              </w:rPr>
              <w:t xml:space="preserve"> = 5 лет с момента заключения договора</w:t>
            </w:r>
          </w:p>
        </w:tc>
        <w:tc>
          <w:tcPr>
            <w:tcW w:w="1843" w:type="dxa"/>
          </w:tcPr>
          <w:p w14:paraId="67689740" w14:textId="37819421" w:rsidR="001E3F7A" w:rsidRPr="00A727CA" w:rsidRDefault="001E3F7A" w:rsidP="001E3F7A">
            <w:pPr>
              <w:jc w:val="both"/>
              <w:rPr>
                <w:rFonts w:ascii="Times New Roman" w:hAnsi="Times New Roman" w:cs="Times New Roman"/>
                <w:color w:val="000000"/>
                <w:sz w:val="24"/>
                <w:szCs w:val="24"/>
              </w:rPr>
            </w:pPr>
            <w:r w:rsidRPr="00A727CA">
              <w:rPr>
                <w:rFonts w:ascii="Times New Roman" w:hAnsi="Times New Roman" w:cs="Times New Roman"/>
                <w:sz w:val="24"/>
                <w:szCs w:val="24"/>
              </w:rPr>
              <w:t xml:space="preserve">Уменьшение до значения </w:t>
            </w:r>
            <w:proofErr w:type="spellStart"/>
            <w:r w:rsidRPr="00A727CA">
              <w:rPr>
                <w:rFonts w:ascii="Times New Roman" w:hAnsi="Times New Roman" w:cs="Times New Roman"/>
                <w:sz w:val="24"/>
                <w:szCs w:val="24"/>
                <w:lang w:val="en-US"/>
              </w:rPr>
              <w:t>Bmin</w:t>
            </w:r>
            <w:proofErr w:type="spellEnd"/>
          </w:p>
        </w:tc>
        <w:tc>
          <w:tcPr>
            <w:tcW w:w="1270" w:type="dxa"/>
          </w:tcPr>
          <w:p w14:paraId="327F5EE6" w14:textId="2BB6E3BE" w:rsidR="001E3F7A" w:rsidRPr="00A727CA" w:rsidRDefault="00E37536" w:rsidP="001E3F7A">
            <w:pPr>
              <w:jc w:val="both"/>
              <w:rPr>
                <w:rFonts w:ascii="Times New Roman" w:hAnsi="Times New Roman" w:cs="Times New Roman"/>
                <w:color w:val="000000"/>
                <w:sz w:val="24"/>
                <w:szCs w:val="24"/>
              </w:rPr>
            </w:pPr>
            <w:r w:rsidRPr="00A727CA">
              <w:rPr>
                <w:rFonts w:ascii="Times New Roman" w:hAnsi="Times New Roman" w:cs="Times New Roman"/>
                <w:sz w:val="24"/>
                <w:szCs w:val="24"/>
                <w:lang w:val="en-US"/>
              </w:rPr>
              <w:t>k3</w:t>
            </w:r>
            <w:r w:rsidR="001E3F7A" w:rsidRPr="00A727CA">
              <w:rPr>
                <w:rFonts w:ascii="Times New Roman" w:hAnsi="Times New Roman" w:cs="Times New Roman"/>
                <w:sz w:val="24"/>
                <w:szCs w:val="24"/>
                <w:lang w:val="en-US"/>
              </w:rPr>
              <w:t xml:space="preserve"> = 0</w:t>
            </w:r>
            <w:r w:rsidR="001E3F7A" w:rsidRPr="00A727CA">
              <w:rPr>
                <w:rFonts w:ascii="Times New Roman" w:hAnsi="Times New Roman" w:cs="Times New Roman"/>
                <w:sz w:val="24"/>
                <w:szCs w:val="24"/>
              </w:rPr>
              <w:t>,2</w:t>
            </w:r>
          </w:p>
        </w:tc>
      </w:tr>
      <w:tr w:rsidR="001E3F7A" w:rsidRPr="00A727CA" w14:paraId="35B5DA94" w14:textId="77777777" w:rsidTr="0020008E">
        <w:tc>
          <w:tcPr>
            <w:tcW w:w="440" w:type="dxa"/>
          </w:tcPr>
          <w:p w14:paraId="34E5F147" w14:textId="6390A7E1" w:rsidR="001E3F7A" w:rsidRPr="00A727CA" w:rsidRDefault="001E3F7A" w:rsidP="001E3F7A">
            <w:pPr>
              <w:jc w:val="both"/>
              <w:rPr>
                <w:rFonts w:ascii="Times New Roman" w:hAnsi="Times New Roman" w:cs="Times New Roman"/>
                <w:color w:val="000000"/>
                <w:sz w:val="24"/>
                <w:szCs w:val="24"/>
                <w:lang w:val="en-US"/>
              </w:rPr>
            </w:pPr>
            <w:r w:rsidRPr="00A727CA">
              <w:rPr>
                <w:rFonts w:ascii="Times New Roman" w:hAnsi="Times New Roman" w:cs="Times New Roman"/>
                <w:color w:val="000000"/>
                <w:sz w:val="24"/>
                <w:szCs w:val="24"/>
                <w:lang w:val="en-US"/>
              </w:rPr>
              <w:lastRenderedPageBreak/>
              <w:t>4</w:t>
            </w:r>
          </w:p>
        </w:tc>
        <w:tc>
          <w:tcPr>
            <w:tcW w:w="2067" w:type="dxa"/>
          </w:tcPr>
          <w:p w14:paraId="7465F340" w14:textId="2401D164" w:rsidR="001E3F7A" w:rsidRPr="00A727CA" w:rsidRDefault="00D0258F" w:rsidP="007F2470">
            <w:pPr>
              <w:rPr>
                <w:rFonts w:ascii="Times New Roman" w:hAnsi="Times New Roman" w:cs="Times New Roman"/>
                <w:color w:val="000000"/>
                <w:sz w:val="24"/>
                <w:szCs w:val="24"/>
              </w:rPr>
            </w:pPr>
            <w:r w:rsidRPr="00A727CA">
              <w:rPr>
                <w:rFonts w:ascii="Times New Roman" w:hAnsi="Times New Roman" w:cs="Times New Roman"/>
                <w:color w:val="000000"/>
                <w:sz w:val="24"/>
                <w:szCs w:val="24"/>
              </w:rPr>
              <w:t>Цена права на заключение договора о комплексном развитии территории</w:t>
            </w:r>
          </w:p>
        </w:tc>
        <w:tc>
          <w:tcPr>
            <w:tcW w:w="1883" w:type="dxa"/>
          </w:tcPr>
          <w:p w14:paraId="0631E2E0" w14:textId="6F06EC4A" w:rsidR="001E3F7A" w:rsidRPr="00A727CA" w:rsidRDefault="001E3F7A" w:rsidP="00DB0C57">
            <w:pPr>
              <w:jc w:val="both"/>
              <w:rPr>
                <w:rFonts w:ascii="Times New Roman" w:hAnsi="Times New Roman" w:cs="Times New Roman"/>
                <w:color w:val="000000"/>
                <w:sz w:val="24"/>
                <w:szCs w:val="24"/>
              </w:rPr>
            </w:pPr>
            <w:proofErr w:type="spellStart"/>
            <w:r w:rsidRPr="00A727CA">
              <w:rPr>
                <w:rFonts w:ascii="Times New Roman" w:hAnsi="Times New Roman" w:cs="Times New Roman"/>
                <w:color w:val="000000"/>
                <w:sz w:val="24"/>
                <w:szCs w:val="24"/>
                <w:lang w:val="en-US"/>
              </w:rPr>
              <w:t>Bmin</w:t>
            </w:r>
            <w:proofErr w:type="spellEnd"/>
            <w:r w:rsidRPr="00A727CA">
              <w:rPr>
                <w:rFonts w:ascii="Times New Roman" w:hAnsi="Times New Roman" w:cs="Times New Roman"/>
                <w:color w:val="000000"/>
                <w:sz w:val="24"/>
                <w:szCs w:val="24"/>
              </w:rPr>
              <w:t xml:space="preserve"> = </w:t>
            </w:r>
            <w:r w:rsidRPr="00A727CA">
              <w:rPr>
                <w:rFonts w:ascii="Times New Roman" w:hAnsi="Times New Roman" w:cs="Times New Roman"/>
                <w:color w:val="000000"/>
                <w:sz w:val="24"/>
                <w:szCs w:val="24"/>
              </w:rPr>
              <w:br/>
            </w:r>
            <w:r w:rsidR="00DB0C57" w:rsidRPr="00A727CA">
              <w:rPr>
                <w:rFonts w:ascii="Times New Roman" w:hAnsi="Times New Roman" w:cs="Times New Roman"/>
                <w:color w:val="000000"/>
                <w:sz w:val="24"/>
                <w:szCs w:val="24"/>
              </w:rPr>
              <w:t>4 091 639,48</w:t>
            </w:r>
          </w:p>
        </w:tc>
        <w:tc>
          <w:tcPr>
            <w:tcW w:w="1842" w:type="dxa"/>
          </w:tcPr>
          <w:p w14:paraId="42D97255" w14:textId="65AB1C99" w:rsidR="001E3F7A" w:rsidRPr="00A727CA" w:rsidRDefault="001E3F7A" w:rsidP="001E3F7A">
            <w:pPr>
              <w:jc w:val="both"/>
              <w:rPr>
                <w:rFonts w:ascii="Times New Roman" w:hAnsi="Times New Roman" w:cs="Times New Roman"/>
                <w:color w:val="000000"/>
                <w:sz w:val="24"/>
                <w:szCs w:val="24"/>
                <w:lang w:val="en-US"/>
              </w:rPr>
            </w:pPr>
            <w:proofErr w:type="spellStart"/>
            <w:r w:rsidRPr="00A727CA">
              <w:rPr>
                <w:rFonts w:ascii="Times New Roman" w:hAnsi="Times New Roman" w:cs="Times New Roman"/>
                <w:color w:val="000000"/>
                <w:sz w:val="24"/>
                <w:szCs w:val="24"/>
                <w:lang w:val="en-US"/>
              </w:rPr>
              <w:t>Bmax</w:t>
            </w:r>
            <w:proofErr w:type="spellEnd"/>
            <w:r w:rsidRPr="00A727CA">
              <w:rPr>
                <w:rFonts w:ascii="Times New Roman" w:hAnsi="Times New Roman" w:cs="Times New Roman"/>
                <w:color w:val="000000"/>
                <w:sz w:val="24"/>
                <w:szCs w:val="24"/>
              </w:rPr>
              <w:t xml:space="preserve"> = не установлено</w:t>
            </w:r>
          </w:p>
        </w:tc>
        <w:tc>
          <w:tcPr>
            <w:tcW w:w="1843" w:type="dxa"/>
          </w:tcPr>
          <w:p w14:paraId="2B04013E" w14:textId="70750F4B" w:rsidR="001E3F7A" w:rsidRPr="00A727CA" w:rsidRDefault="001E3F7A" w:rsidP="001E3F7A">
            <w:pPr>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Увеличение до значения </w:t>
            </w:r>
            <w:proofErr w:type="spellStart"/>
            <w:r w:rsidRPr="00A727CA">
              <w:rPr>
                <w:rFonts w:ascii="Times New Roman" w:hAnsi="Times New Roman" w:cs="Times New Roman"/>
                <w:color w:val="000000"/>
                <w:sz w:val="24"/>
                <w:szCs w:val="24"/>
                <w:lang w:val="en-US"/>
              </w:rPr>
              <w:t>Bmax</w:t>
            </w:r>
            <w:proofErr w:type="spellEnd"/>
          </w:p>
        </w:tc>
        <w:tc>
          <w:tcPr>
            <w:tcW w:w="1270" w:type="dxa"/>
          </w:tcPr>
          <w:p w14:paraId="53B0839C" w14:textId="179AA0CE" w:rsidR="001E3F7A" w:rsidRPr="00A727CA" w:rsidRDefault="00E37536" w:rsidP="001E3F7A">
            <w:pPr>
              <w:jc w:val="both"/>
              <w:rPr>
                <w:rFonts w:ascii="Times New Roman" w:hAnsi="Times New Roman" w:cs="Times New Roman"/>
                <w:color w:val="000000"/>
                <w:sz w:val="24"/>
                <w:szCs w:val="24"/>
                <w:lang w:val="en-US"/>
              </w:rPr>
            </w:pPr>
            <w:r w:rsidRPr="00A727CA">
              <w:rPr>
                <w:rFonts w:ascii="Times New Roman" w:hAnsi="Times New Roman" w:cs="Times New Roman"/>
                <w:color w:val="000000"/>
                <w:sz w:val="24"/>
                <w:szCs w:val="24"/>
                <w:lang w:val="en-US"/>
              </w:rPr>
              <w:t>k</w:t>
            </w:r>
            <w:r w:rsidRPr="00A727CA">
              <w:rPr>
                <w:rFonts w:ascii="Times New Roman" w:hAnsi="Times New Roman" w:cs="Times New Roman"/>
                <w:color w:val="000000"/>
                <w:sz w:val="24"/>
                <w:szCs w:val="24"/>
              </w:rPr>
              <w:t>4</w:t>
            </w:r>
            <w:r w:rsidR="001E3F7A" w:rsidRPr="00A727CA">
              <w:rPr>
                <w:rFonts w:ascii="Times New Roman" w:hAnsi="Times New Roman" w:cs="Times New Roman"/>
                <w:color w:val="000000"/>
                <w:sz w:val="24"/>
                <w:szCs w:val="24"/>
              </w:rPr>
              <w:t xml:space="preserve"> = 0,1</w:t>
            </w:r>
          </w:p>
        </w:tc>
      </w:tr>
    </w:tbl>
    <w:p w14:paraId="23803A49" w14:textId="77777777" w:rsidR="00296B99" w:rsidRPr="00A727CA" w:rsidRDefault="00296B99" w:rsidP="00C21CF0">
      <w:pPr>
        <w:shd w:val="clear" w:color="auto" w:fill="FFFFFF"/>
        <w:spacing w:after="0" w:line="240" w:lineRule="auto"/>
        <w:jc w:val="both"/>
        <w:rPr>
          <w:rFonts w:ascii="Times New Roman" w:hAnsi="Times New Roman" w:cs="Times New Roman"/>
          <w:b/>
          <w:bCs/>
          <w:color w:val="000000"/>
          <w:sz w:val="24"/>
          <w:szCs w:val="24"/>
        </w:rPr>
      </w:pPr>
    </w:p>
    <w:p w14:paraId="15015695"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A727CA">
        <w:rPr>
          <w:rFonts w:ascii="Times New Roman" w:hAnsi="Times New Roman" w:cs="Times New Roman"/>
          <w:b/>
          <w:bCs/>
          <w:color w:val="000000"/>
          <w:sz w:val="24"/>
          <w:szCs w:val="24"/>
        </w:rPr>
        <w:t>Оценка конкурсных предложений производится в баллах.</w:t>
      </w:r>
    </w:p>
    <w:p w14:paraId="6F634800" w14:textId="2BA48B6B"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A727CA">
        <w:rPr>
          <w:rFonts w:ascii="Times New Roman" w:hAnsi="Times New Roman" w:cs="Times New Roman"/>
          <w:color w:val="000000"/>
          <w:sz w:val="24"/>
          <w:szCs w:val="24"/>
        </w:rPr>
        <w:t xml:space="preserve">: </w:t>
      </w:r>
      <w:proofErr w:type="spellStart"/>
      <w:r w:rsidRPr="00A727CA">
        <w:rPr>
          <w:rFonts w:ascii="Times New Roman" w:hAnsi="Times New Roman" w:cs="Times New Roman"/>
          <w:color w:val="000000"/>
          <w:sz w:val="24"/>
          <w:szCs w:val="24"/>
        </w:rPr>
        <w:t>Si</w:t>
      </w:r>
      <w:proofErr w:type="spellEnd"/>
      <w:r w:rsidRPr="00A727CA">
        <w:rPr>
          <w:rFonts w:ascii="Times New Roman" w:hAnsi="Times New Roman" w:cs="Times New Roman"/>
          <w:color w:val="000000"/>
          <w:sz w:val="24"/>
          <w:szCs w:val="24"/>
        </w:rPr>
        <w:t xml:space="preserve"> = S1 + S2 + S3 + </w:t>
      </w:r>
      <w:r w:rsidRPr="00A727CA">
        <w:rPr>
          <w:rFonts w:ascii="Times New Roman" w:hAnsi="Times New Roman" w:cs="Times New Roman"/>
          <w:color w:val="000000"/>
          <w:sz w:val="24"/>
          <w:szCs w:val="24"/>
          <w:lang w:val="en-US"/>
        </w:rPr>
        <w:t>S</w:t>
      </w:r>
      <w:r w:rsidRPr="00A727CA">
        <w:rPr>
          <w:rFonts w:ascii="Times New Roman" w:hAnsi="Times New Roman" w:cs="Times New Roman"/>
          <w:color w:val="000000"/>
          <w:sz w:val="24"/>
          <w:szCs w:val="24"/>
        </w:rPr>
        <w:t>4, где</w:t>
      </w:r>
    </w:p>
    <w:p w14:paraId="4ECE18D7"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A727CA">
        <w:rPr>
          <w:rFonts w:ascii="Times New Roman" w:hAnsi="Times New Roman" w:cs="Times New Roman"/>
          <w:color w:val="000000"/>
          <w:sz w:val="24"/>
          <w:szCs w:val="24"/>
        </w:rPr>
        <w:t>Si</w:t>
      </w:r>
      <w:proofErr w:type="spellEnd"/>
      <w:r w:rsidRPr="00A727CA">
        <w:rPr>
          <w:rFonts w:ascii="Times New Roman" w:hAnsi="Times New Roman" w:cs="Times New Roman"/>
          <w:color w:val="000000"/>
          <w:sz w:val="24"/>
          <w:szCs w:val="24"/>
        </w:rPr>
        <w:t xml:space="preserve"> - значение в баллах, присуждаемое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итогам конкурса;</w:t>
      </w:r>
    </w:p>
    <w:p w14:paraId="539BDF39"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S1 - значение в баллах, присуждаемое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конкурсному условию 1;</w:t>
      </w:r>
    </w:p>
    <w:p w14:paraId="1DCF75DC"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S2 - значение в баллах, присуждаемое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конкурсному условию 2;</w:t>
      </w:r>
    </w:p>
    <w:p w14:paraId="3AE93ED5"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S3 - значение в баллах, присуждаемое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конкурсному условию 3;</w:t>
      </w:r>
    </w:p>
    <w:p w14:paraId="211C36EA" w14:textId="2F44F459" w:rsidR="009F347E" w:rsidRPr="00A727CA" w:rsidRDefault="00270601" w:rsidP="0013217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S4 - значение в баллах, присуждаемое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конкурсному условию 4</w:t>
      </w:r>
      <w:r w:rsidR="006D2202" w:rsidRPr="00A727CA">
        <w:rPr>
          <w:rFonts w:ascii="Times New Roman" w:hAnsi="Times New Roman" w:cs="Times New Roman"/>
          <w:color w:val="000000"/>
          <w:sz w:val="24"/>
          <w:szCs w:val="24"/>
        </w:rPr>
        <w:t>.</w:t>
      </w:r>
    </w:p>
    <w:p w14:paraId="64C0A40D" w14:textId="77777777" w:rsidR="007E655F" w:rsidRPr="00A727CA" w:rsidRDefault="007E655F" w:rsidP="006D2202">
      <w:pPr>
        <w:shd w:val="clear" w:color="auto" w:fill="FFFFFF"/>
        <w:spacing w:after="0" w:line="240" w:lineRule="auto"/>
        <w:jc w:val="both"/>
        <w:rPr>
          <w:rFonts w:ascii="Times New Roman" w:hAnsi="Times New Roman" w:cs="Times New Roman"/>
          <w:color w:val="000000"/>
          <w:sz w:val="24"/>
          <w:szCs w:val="24"/>
        </w:rPr>
      </w:pPr>
    </w:p>
    <w:p w14:paraId="496D426B"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b/>
          <w:color w:val="000000"/>
          <w:sz w:val="24"/>
          <w:szCs w:val="24"/>
        </w:rPr>
      </w:pPr>
      <w:r w:rsidRPr="00A727CA">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A727CA">
        <w:rPr>
          <w:rFonts w:ascii="Times New Roman" w:hAnsi="Times New Roman" w:cs="Times New Roman"/>
          <w:b/>
          <w:color w:val="000000"/>
          <w:sz w:val="24"/>
          <w:szCs w:val="24"/>
        </w:rPr>
        <w:t xml:space="preserve"> </w:t>
      </w:r>
      <w:r w:rsidRPr="00A727CA">
        <w:rPr>
          <w:rFonts w:ascii="Times New Roman" w:hAnsi="Times New Roman" w:cs="Times New Roman"/>
          <w:b/>
          <w:color w:val="000000"/>
          <w:sz w:val="24"/>
          <w:szCs w:val="24"/>
          <w:lang w:val="en-US"/>
        </w:rPr>
        <w:t>Si</w:t>
      </w:r>
      <w:r w:rsidRPr="00A727CA">
        <w:rPr>
          <w:rFonts w:ascii="Times New Roman" w:hAnsi="Times New Roman" w:cs="Times New Roman"/>
          <w:b/>
          <w:color w:val="000000"/>
          <w:sz w:val="24"/>
          <w:szCs w:val="24"/>
        </w:rPr>
        <w:t>.</w:t>
      </w:r>
    </w:p>
    <w:p w14:paraId="7F99E433"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A727CA">
        <w:rPr>
          <w:rFonts w:ascii="Times New Roman" w:hAnsi="Times New Roman" w:cs="Times New Roman"/>
          <w:color w:val="000000"/>
          <w:sz w:val="24"/>
          <w:szCs w:val="24"/>
          <w:lang w:val="en-US"/>
        </w:rPr>
        <w:t>Si</w:t>
      </w:r>
      <w:r w:rsidRPr="00A727CA">
        <w:rPr>
          <w:rFonts w:ascii="Times New Roman" w:hAnsi="Times New Roman" w:cs="Times New Roman"/>
          <w:color w:val="000000"/>
          <w:sz w:val="24"/>
          <w:szCs w:val="24"/>
        </w:rPr>
        <w:t>.</w:t>
      </w:r>
    </w:p>
    <w:p w14:paraId="4DD476DB" w14:textId="77777777" w:rsidR="00270601" w:rsidRPr="00A727CA"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A727CA">
        <w:rPr>
          <w:rFonts w:ascii="Times New Roman" w:hAnsi="Times New Roman" w:cs="Times New Roman"/>
          <w:color w:val="000000"/>
          <w:sz w:val="24"/>
          <w:szCs w:val="24"/>
          <w:lang w:val="en-US"/>
        </w:rPr>
        <w:t>Si</w:t>
      </w:r>
      <w:r w:rsidRPr="00A727CA">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4743C093" w14:textId="5AAF9500" w:rsidR="000D356D" w:rsidRPr="00A727CA" w:rsidRDefault="000D356D" w:rsidP="000D356D">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eastAsia="Times New Roman" w:hAnsi="Times New Roman" w:cs="Times New Roman"/>
          <w:sz w:val="24"/>
          <w:szCs w:val="24"/>
          <w:lang w:eastAsia="ru-RU"/>
        </w:rPr>
        <w:t>В случае, если конкурсные предложения по конкурсным условиям №1, №2 не подтверждены документами, данные конкурсные предложения не учитываются при оценке соответствующего конкурсного условия.</w:t>
      </w:r>
    </w:p>
    <w:p w14:paraId="65995AF8" w14:textId="77777777" w:rsidR="000D356D" w:rsidRPr="00A727CA" w:rsidRDefault="000D356D" w:rsidP="00127A1E">
      <w:pPr>
        <w:shd w:val="clear" w:color="auto" w:fill="FFFFFF"/>
        <w:spacing w:after="0" w:line="240" w:lineRule="auto"/>
        <w:ind w:firstLine="851"/>
        <w:jc w:val="both"/>
        <w:rPr>
          <w:rFonts w:ascii="Times New Roman" w:hAnsi="Times New Roman" w:cs="Times New Roman"/>
          <w:color w:val="000000"/>
          <w:sz w:val="24"/>
          <w:szCs w:val="24"/>
        </w:rPr>
      </w:pPr>
    </w:p>
    <w:p w14:paraId="6AE092FC" w14:textId="77777777" w:rsidR="009F347E" w:rsidRPr="00A727CA" w:rsidRDefault="009F347E" w:rsidP="00127A1E">
      <w:pPr>
        <w:shd w:val="clear" w:color="auto" w:fill="FFFFFF"/>
        <w:spacing w:after="0" w:line="240" w:lineRule="auto"/>
        <w:ind w:firstLine="851"/>
        <w:jc w:val="both"/>
        <w:rPr>
          <w:rFonts w:ascii="Times New Roman" w:hAnsi="Times New Roman" w:cs="Times New Roman"/>
          <w:color w:val="000000"/>
          <w:sz w:val="24"/>
          <w:szCs w:val="24"/>
        </w:rPr>
      </w:pPr>
    </w:p>
    <w:p w14:paraId="4473CF2C" w14:textId="5F0DFD71" w:rsidR="00FD73B3" w:rsidRPr="00A727CA" w:rsidRDefault="00FD73B3" w:rsidP="000D356D">
      <w:pPr>
        <w:spacing w:after="0" w:line="240" w:lineRule="auto"/>
        <w:ind w:firstLine="851"/>
        <w:jc w:val="both"/>
        <w:rPr>
          <w:rFonts w:ascii="Calibri" w:eastAsia="Times New Roman" w:hAnsi="Calibri" w:cs="Calibri"/>
          <w:b/>
          <w:bCs/>
          <w:color w:val="000000"/>
          <w:sz w:val="24"/>
          <w:szCs w:val="24"/>
          <w:lang w:eastAsia="ru-RU"/>
        </w:rPr>
      </w:pPr>
      <w:r w:rsidRPr="00A727CA">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A727CA">
        <w:rPr>
          <w:color w:val="000000"/>
        </w:rPr>
        <w:t xml:space="preserve"> </w:t>
      </w:r>
      <w:r w:rsidRPr="00A727CA">
        <w:rPr>
          <w:rFonts w:ascii="Times New Roman" w:hAnsi="Times New Roman" w:cs="Times New Roman"/>
          <w:color w:val="000000"/>
          <w:sz w:val="24"/>
          <w:szCs w:val="24"/>
        </w:rPr>
        <w:t>«</w:t>
      </w:r>
      <w:r w:rsidR="00B5361A" w:rsidRPr="00A727CA">
        <w:rPr>
          <w:rFonts w:ascii="Times New Roman" w:hAnsi="Times New Roman" w:cs="Times New Roman"/>
          <w:color w:val="000000"/>
          <w:sz w:val="24"/>
          <w:szCs w:val="24"/>
        </w:rPr>
        <w:t>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15 924 839 667,86 рублей</w:t>
      </w:r>
      <w:r w:rsidR="00CA705B" w:rsidRPr="00A727CA">
        <w:rPr>
          <w:rFonts w:ascii="Times New Roman" w:hAnsi="Times New Roman" w:cs="Times New Roman"/>
          <w:color w:val="000000"/>
          <w:sz w:val="24"/>
          <w:szCs w:val="24"/>
        </w:rPr>
        <w:t>».</w:t>
      </w:r>
    </w:p>
    <w:p w14:paraId="29DFAE1E" w14:textId="04D37038" w:rsidR="00EF1A9C" w:rsidRPr="00A727CA" w:rsidRDefault="00CA705B" w:rsidP="000D356D">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Подтверждением минимального объема финансирования работ является предоставление участником конкурса </w:t>
      </w:r>
      <w:r w:rsidR="00EF1A9C" w:rsidRPr="00A727CA">
        <w:rPr>
          <w:rFonts w:ascii="Times New Roman" w:hAnsi="Times New Roman" w:cs="Times New Roman"/>
          <w:color w:val="000000"/>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A727CA">
        <w:rPr>
          <w:rFonts w:ascii="Times New Roman" w:hAnsi="Times New Roman" w:cs="Times New Roman"/>
          <w:color w:val="000000"/>
          <w:sz w:val="24"/>
          <w:szCs w:val="24"/>
        </w:rPr>
        <w:t xml:space="preserve"> </w:t>
      </w:r>
      <w:r w:rsidR="00B2499F" w:rsidRPr="00A727CA">
        <w:rPr>
          <w:rFonts w:ascii="Times New Roman" w:hAnsi="Times New Roman" w:cs="Times New Roman"/>
          <w:color w:val="000000"/>
          <w:sz w:val="24"/>
          <w:szCs w:val="24"/>
        </w:rPr>
        <w:t>3 к настоящему И</w:t>
      </w:r>
      <w:r w:rsidR="00EF1A9C" w:rsidRPr="00A727CA">
        <w:rPr>
          <w:rFonts w:ascii="Times New Roman" w:hAnsi="Times New Roman" w:cs="Times New Roman"/>
          <w:color w:val="000000"/>
          <w:sz w:val="24"/>
          <w:szCs w:val="24"/>
        </w:rPr>
        <w:t xml:space="preserve">звещению, а также финансовой модели выполнения обязательств по </w:t>
      </w:r>
      <w:r w:rsidR="00EF1A9C" w:rsidRPr="00A727CA">
        <w:rPr>
          <w:rFonts w:ascii="Times New Roman" w:hAnsi="Times New Roman" w:cs="Times New Roman"/>
          <w:color w:val="000000"/>
          <w:sz w:val="24"/>
          <w:szCs w:val="24"/>
        </w:rPr>
        <w:lastRenderedPageBreak/>
        <w:t xml:space="preserve">договору о комплексном развитии территории по форме согласно приложению </w:t>
      </w:r>
      <w:r w:rsidR="005A5A49" w:rsidRPr="00A727CA">
        <w:rPr>
          <w:rFonts w:ascii="Times New Roman" w:hAnsi="Times New Roman" w:cs="Times New Roman"/>
          <w:color w:val="000000"/>
          <w:sz w:val="24"/>
          <w:szCs w:val="24"/>
        </w:rPr>
        <w:t xml:space="preserve">№ </w:t>
      </w:r>
      <w:r w:rsidR="00EF1A9C" w:rsidRPr="00A727CA">
        <w:rPr>
          <w:rFonts w:ascii="Times New Roman" w:hAnsi="Times New Roman" w:cs="Times New Roman"/>
          <w:color w:val="000000"/>
          <w:sz w:val="24"/>
          <w:szCs w:val="24"/>
        </w:rPr>
        <w:t>3 к настоящему Извещению.</w:t>
      </w:r>
    </w:p>
    <w:p w14:paraId="0527744B" w14:textId="77777777" w:rsidR="00FD73B3" w:rsidRPr="00A727CA" w:rsidRDefault="00FD73B3" w:rsidP="00127A1E">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S1 - значение в баллах, присуждаемое по i-</w:t>
      </w:r>
      <w:proofErr w:type="spellStart"/>
      <w:r w:rsidRPr="00A727CA">
        <w:rPr>
          <w:rFonts w:ascii="Times New Roman" w:hAnsi="Times New Roman" w:cs="Times New Roman"/>
          <w:color w:val="000000"/>
          <w:sz w:val="24"/>
          <w:szCs w:val="24"/>
        </w:rPr>
        <w:t>му</w:t>
      </w:r>
      <w:proofErr w:type="spellEnd"/>
      <w:r w:rsidRPr="00A727CA">
        <w:rPr>
          <w:rFonts w:ascii="Times New Roman" w:hAnsi="Times New Roman" w:cs="Times New Roman"/>
          <w:color w:val="000000"/>
          <w:sz w:val="24"/>
          <w:szCs w:val="24"/>
        </w:rPr>
        <w:t xml:space="preserve"> конкурсному предложению по указанному</w:t>
      </w:r>
      <w:r w:rsidRPr="00A727CA">
        <w:rPr>
          <w:color w:val="000000"/>
        </w:rPr>
        <w:t xml:space="preserve"> </w:t>
      </w:r>
      <w:r w:rsidRPr="00A727CA">
        <w:rPr>
          <w:rFonts w:ascii="Times New Roman" w:hAnsi="Times New Roman" w:cs="Times New Roman"/>
          <w:color w:val="000000"/>
          <w:sz w:val="24"/>
          <w:szCs w:val="24"/>
        </w:rPr>
        <w:t>конкурсному условию;</w:t>
      </w:r>
    </w:p>
    <w:p w14:paraId="55A507FC" w14:textId="77777777"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Подтверждение - 100 баллов;</w:t>
      </w:r>
    </w:p>
    <w:p w14:paraId="373024DD" w14:textId="77777777"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Отсутствие подтверждения – 0 баллов;</w:t>
      </w:r>
    </w:p>
    <w:p w14:paraId="4D0315B7" w14:textId="0B06DA0F" w:rsidR="00CA705B" w:rsidRPr="00A727CA" w:rsidRDefault="0037013D"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0,</w:t>
      </w:r>
      <w:r w:rsidR="00627FE0" w:rsidRPr="00A727CA">
        <w:rPr>
          <w:rFonts w:ascii="Times New Roman" w:hAnsi="Times New Roman" w:cs="Times New Roman"/>
          <w:color w:val="000000"/>
          <w:sz w:val="24"/>
          <w:szCs w:val="24"/>
        </w:rPr>
        <w:t>2</w:t>
      </w:r>
      <w:r w:rsidR="00CA705B" w:rsidRPr="00A727CA">
        <w:rPr>
          <w:rFonts w:ascii="Times New Roman" w:hAnsi="Times New Roman" w:cs="Times New Roman"/>
          <w:color w:val="000000"/>
          <w:sz w:val="24"/>
          <w:szCs w:val="24"/>
        </w:rPr>
        <w:t xml:space="preserve"> - коэффициент значимости критерия 1</w:t>
      </w:r>
    </w:p>
    <w:p w14:paraId="0A64E8BF" w14:textId="77777777" w:rsidR="00FD73B3" w:rsidRPr="00A727CA" w:rsidRDefault="00FD73B3" w:rsidP="00132176">
      <w:pPr>
        <w:shd w:val="clear" w:color="auto" w:fill="FFFFFF"/>
        <w:spacing w:after="0" w:line="240" w:lineRule="auto"/>
        <w:jc w:val="both"/>
        <w:rPr>
          <w:rFonts w:ascii="Times New Roman" w:hAnsi="Times New Roman" w:cs="Times New Roman"/>
          <w:color w:val="000000"/>
          <w:sz w:val="24"/>
          <w:szCs w:val="24"/>
        </w:rPr>
      </w:pPr>
    </w:p>
    <w:p w14:paraId="315AFE0C" w14:textId="5C20A43D" w:rsidR="005A5A49" w:rsidRPr="00A727CA" w:rsidRDefault="009F65EF"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1.2</w:t>
      </w:r>
      <w:r w:rsidR="009F347E" w:rsidRPr="00A727CA">
        <w:rPr>
          <w:rFonts w:ascii="Times New Roman" w:hAnsi="Times New Roman" w:cs="Times New Roman"/>
          <w:color w:val="000000"/>
          <w:sz w:val="24"/>
          <w:szCs w:val="24"/>
        </w:rPr>
        <w:t xml:space="preserve">. </w:t>
      </w:r>
      <w:r w:rsidR="00FD73B3" w:rsidRPr="00A727CA">
        <w:rPr>
          <w:rFonts w:ascii="Times New Roman" w:hAnsi="Times New Roman" w:cs="Times New Roman"/>
          <w:color w:val="000000"/>
          <w:sz w:val="24"/>
          <w:szCs w:val="24"/>
        </w:rPr>
        <w:t>Оценка конкурсного предложения участника к</w:t>
      </w:r>
      <w:r w:rsidRPr="00A727CA">
        <w:rPr>
          <w:rFonts w:ascii="Times New Roman" w:hAnsi="Times New Roman" w:cs="Times New Roman"/>
          <w:color w:val="000000"/>
          <w:sz w:val="24"/>
          <w:szCs w:val="24"/>
        </w:rPr>
        <w:t>онкурса по конкурсному условию 2</w:t>
      </w:r>
      <w:r w:rsidR="0065214C" w:rsidRPr="00A727CA">
        <w:rPr>
          <w:rFonts w:ascii="Times New Roman" w:hAnsi="Times New Roman" w:cs="Times New Roman"/>
          <w:color w:val="000000"/>
          <w:sz w:val="24"/>
          <w:szCs w:val="24"/>
        </w:rPr>
        <w:t xml:space="preserve"> «</w:t>
      </w:r>
      <w:r w:rsidR="00B5361A" w:rsidRPr="00A727CA">
        <w:rPr>
          <w:rFonts w:ascii="Times New Roman" w:hAnsi="Times New Roman" w:cs="Times New Roman"/>
          <w:color w:val="000000"/>
          <w:sz w:val="24"/>
          <w:szCs w:val="24"/>
        </w:rPr>
        <w:t xml:space="preserve">Наличие у участника </w:t>
      </w:r>
      <w:r w:rsidR="00972F2F" w:rsidRPr="00A727CA">
        <w:rPr>
          <w:rFonts w:ascii="Times New Roman" w:hAnsi="Times New Roman" w:cs="Times New Roman"/>
          <w:color w:val="000000"/>
          <w:sz w:val="24"/>
          <w:szCs w:val="24"/>
        </w:rPr>
        <w:t xml:space="preserve">конкурса </w:t>
      </w:r>
      <w:r w:rsidR="00B5361A" w:rsidRPr="00A727C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w:t>
      </w:r>
      <w:r w:rsidR="000D356D" w:rsidRPr="00A727CA">
        <w:rPr>
          <w:rFonts w:ascii="Times New Roman" w:hAnsi="Times New Roman" w:cs="Times New Roman"/>
          <w:color w:val="000000"/>
          <w:sz w:val="24"/>
          <w:szCs w:val="24"/>
        </w:rPr>
        <w:t>х сносу, в размере не менее 853</w:t>
      </w:r>
      <w:r w:rsidR="000D356D" w:rsidRPr="00A727CA">
        <w:rPr>
          <w:rFonts w:ascii="Times New Roman" w:hAnsi="Times New Roman" w:cs="Times New Roman"/>
          <w:color w:val="000000"/>
          <w:sz w:val="24"/>
          <w:szCs w:val="24"/>
          <w:lang w:val="en-US"/>
        </w:rPr>
        <w:t> </w:t>
      </w:r>
      <w:r w:rsidR="00B5361A" w:rsidRPr="00A727CA">
        <w:rPr>
          <w:rFonts w:ascii="Times New Roman" w:hAnsi="Times New Roman" w:cs="Times New Roman"/>
          <w:color w:val="000000"/>
          <w:sz w:val="24"/>
          <w:szCs w:val="24"/>
        </w:rPr>
        <w:t>834 466,4   рубля (100 % от общего объема расселения)</w:t>
      </w:r>
      <w:r w:rsidR="005A5A49" w:rsidRPr="00A727CA">
        <w:rPr>
          <w:rFonts w:ascii="Times New Roman" w:hAnsi="Times New Roman" w:cs="Times New Roman"/>
          <w:color w:val="000000"/>
          <w:sz w:val="24"/>
          <w:szCs w:val="24"/>
        </w:rPr>
        <w:t xml:space="preserve">». </w:t>
      </w:r>
    </w:p>
    <w:p w14:paraId="3FE7E8A0" w14:textId="0394D798" w:rsidR="000D356D" w:rsidRPr="00A727CA" w:rsidRDefault="000D356D" w:rsidP="000D356D">
      <w:pPr>
        <w:shd w:val="clear" w:color="auto" w:fill="FFFFFF"/>
        <w:spacing w:after="0" w:line="240" w:lineRule="auto"/>
        <w:ind w:firstLine="851"/>
        <w:jc w:val="both"/>
        <w:rPr>
          <w:rFonts w:ascii="Times New Roman" w:hAnsi="Times New Roman" w:cs="Times New Roman"/>
          <w:strike/>
          <w:sz w:val="24"/>
          <w:szCs w:val="24"/>
        </w:rPr>
      </w:pPr>
      <w:r w:rsidRPr="00A727CA">
        <w:rPr>
          <w:rFonts w:ascii="Times New Roman" w:eastAsia="Times New Roman" w:hAnsi="Times New Roman" w:cs="Times New Roman"/>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A727CA">
        <w:rPr>
          <w:rFonts w:ascii="Times New Roman" w:hAnsi="Times New Roman" w:cs="Times New Roman"/>
          <w:sz w:val="24"/>
          <w:szCs w:val="24"/>
        </w:rPr>
        <w:t>полученными не ранее чем за 7 дней до подачи заявки, и</w:t>
      </w:r>
      <w:r w:rsidRPr="00A727CA">
        <w:rPr>
          <w:rFonts w:ascii="Times New Roman" w:eastAsia="Times New Roman" w:hAnsi="Times New Roman" w:cs="Times New Roman"/>
          <w:sz w:val="24"/>
          <w:szCs w:val="24"/>
          <w:lang w:eastAsia="ru-RU"/>
        </w:rPr>
        <w:t xml:space="preserve"> подтверждающих право участника </w:t>
      </w:r>
      <w:r w:rsidR="00972F2F" w:rsidRPr="00A727CA">
        <w:rPr>
          <w:rFonts w:ascii="Times New Roman" w:hAnsi="Times New Roman" w:cs="Times New Roman"/>
          <w:color w:val="000000"/>
          <w:sz w:val="24"/>
          <w:szCs w:val="24"/>
        </w:rPr>
        <w:t>конкурса</w:t>
      </w:r>
      <w:r w:rsidR="00972F2F" w:rsidRPr="00A727CA">
        <w:rPr>
          <w:rFonts w:ascii="Times New Roman" w:eastAsia="Times New Roman" w:hAnsi="Times New Roman" w:cs="Times New Roman"/>
          <w:sz w:val="24"/>
          <w:szCs w:val="24"/>
          <w:lang w:eastAsia="ru-RU"/>
        </w:rPr>
        <w:t xml:space="preserve"> </w:t>
      </w:r>
      <w:r w:rsidRPr="00A727CA">
        <w:rPr>
          <w:rFonts w:ascii="Times New Roman" w:eastAsia="Times New Roman" w:hAnsi="Times New Roman" w:cs="Times New Roman"/>
          <w:sz w:val="24"/>
          <w:szCs w:val="24"/>
          <w:lang w:eastAsia="ru-RU"/>
        </w:rPr>
        <w:t xml:space="preserve">распоряжаться финансовыми ресурсами </w:t>
      </w:r>
      <w:r w:rsidRPr="00A727CA">
        <w:rPr>
          <w:rFonts w:ascii="Times New Roman" w:hAnsi="Times New Roman" w:cs="Times New Roman"/>
          <w:sz w:val="24"/>
          <w:szCs w:val="24"/>
        </w:rPr>
        <w:t>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сносу.</w:t>
      </w:r>
      <w:r w:rsidRPr="00A727CA">
        <w:rPr>
          <w:rFonts w:ascii="Times New Roman" w:hAnsi="Times New Roman" w:cs="Times New Roman"/>
          <w:strike/>
          <w:sz w:val="24"/>
          <w:szCs w:val="24"/>
        </w:rPr>
        <w:t xml:space="preserve"> </w:t>
      </w:r>
    </w:p>
    <w:p w14:paraId="0C2A7064" w14:textId="77777777" w:rsidR="00132176" w:rsidRPr="00A727CA" w:rsidRDefault="00132176" w:rsidP="00132176">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S</w:t>
      </w:r>
      <w:r w:rsidR="009F65EF" w:rsidRPr="00A727CA">
        <w:rPr>
          <w:rFonts w:ascii="Times New Roman" w:hAnsi="Times New Roman" w:cs="Times New Roman"/>
          <w:color w:val="000000"/>
          <w:sz w:val="24"/>
          <w:szCs w:val="24"/>
        </w:rPr>
        <w:t>2</w:t>
      </w:r>
      <w:r w:rsidRPr="00A727CA">
        <w:rPr>
          <w:rFonts w:ascii="Times New Roman" w:hAnsi="Times New Roman" w:cs="Times New Roman"/>
          <w:color w:val="000000"/>
          <w:sz w:val="24"/>
          <w:szCs w:val="24"/>
        </w:rPr>
        <w:t xml:space="preserve"> - значение в баллах, присуждаемое по </w:t>
      </w:r>
      <w:proofErr w:type="spellStart"/>
      <w:r w:rsidRPr="00A727CA">
        <w:rPr>
          <w:rFonts w:ascii="Times New Roman" w:hAnsi="Times New Roman" w:cs="Times New Roman"/>
          <w:color w:val="000000"/>
          <w:sz w:val="24"/>
          <w:szCs w:val="24"/>
          <w:lang w:val="en-US"/>
        </w:rPr>
        <w:t>i</w:t>
      </w:r>
      <w:proofErr w:type="spellEnd"/>
      <w:r w:rsidRPr="00A727CA">
        <w:rPr>
          <w:rFonts w:ascii="Times New Roman" w:hAnsi="Times New Roman" w:cs="Times New Roman"/>
          <w:color w:val="000000"/>
          <w:sz w:val="24"/>
          <w:szCs w:val="24"/>
        </w:rPr>
        <w:t>-му конкурсному предложению по указанному критерию конкурса;</w:t>
      </w:r>
    </w:p>
    <w:p w14:paraId="53267263" w14:textId="77777777"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Наличие - 100 баллов</w:t>
      </w:r>
    </w:p>
    <w:p w14:paraId="04FF1370" w14:textId="77777777"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Отсутствие – 0 баллов</w:t>
      </w:r>
    </w:p>
    <w:p w14:paraId="48997080" w14:textId="042851EC"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0</w:t>
      </w:r>
      <w:r w:rsidR="00132176" w:rsidRPr="00A727CA">
        <w:rPr>
          <w:rFonts w:ascii="Times New Roman" w:hAnsi="Times New Roman" w:cs="Times New Roman"/>
          <w:color w:val="000000"/>
          <w:sz w:val="24"/>
          <w:szCs w:val="24"/>
        </w:rPr>
        <w:t>,</w:t>
      </w:r>
      <w:r w:rsidR="00627FE0" w:rsidRPr="00A727CA">
        <w:rPr>
          <w:rFonts w:ascii="Times New Roman" w:hAnsi="Times New Roman" w:cs="Times New Roman"/>
          <w:color w:val="000000"/>
          <w:sz w:val="24"/>
          <w:szCs w:val="24"/>
        </w:rPr>
        <w:t>5</w:t>
      </w:r>
      <w:r w:rsidRPr="00A727CA">
        <w:rPr>
          <w:rFonts w:ascii="Times New Roman" w:hAnsi="Times New Roman" w:cs="Times New Roman"/>
          <w:color w:val="000000"/>
          <w:sz w:val="24"/>
          <w:szCs w:val="24"/>
        </w:rPr>
        <w:t xml:space="preserve"> – к</w:t>
      </w:r>
      <w:r w:rsidR="009F65EF" w:rsidRPr="00A727CA">
        <w:rPr>
          <w:rFonts w:ascii="Times New Roman" w:hAnsi="Times New Roman" w:cs="Times New Roman"/>
          <w:color w:val="000000"/>
          <w:sz w:val="24"/>
          <w:szCs w:val="24"/>
        </w:rPr>
        <w:t>оэффициент значимости критерия 2</w:t>
      </w:r>
      <w:r w:rsidRPr="00A727CA">
        <w:rPr>
          <w:rFonts w:ascii="Times New Roman" w:hAnsi="Times New Roman" w:cs="Times New Roman"/>
          <w:color w:val="000000"/>
          <w:sz w:val="24"/>
          <w:szCs w:val="24"/>
        </w:rPr>
        <w:t>.</w:t>
      </w:r>
    </w:p>
    <w:p w14:paraId="417DBCE9" w14:textId="77777777" w:rsidR="00CA705B" w:rsidRPr="00A727CA"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p>
    <w:p w14:paraId="46681642" w14:textId="7034AABF"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1.3. Оценка конкурсного предложения участника конкурса по конкурсному условию 3 «</w:t>
      </w:r>
      <w:r w:rsidRPr="00A727CA">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Pr="00A727CA">
        <w:rPr>
          <w:rFonts w:ascii="Times New Roman" w:eastAsia="Times New Roman" w:hAnsi="Times New Roman" w:cs="Times New Roman"/>
          <w:sz w:val="24"/>
          <w:szCs w:val="24"/>
          <w:lang w:eastAsia="ru-RU"/>
        </w:rPr>
        <w:t>кв.м</w:t>
      </w:r>
      <w:proofErr w:type="spellEnd"/>
      <w:r w:rsidRPr="00A727CA">
        <w:rPr>
          <w:rFonts w:ascii="Times New Roman" w:eastAsia="Times New Roman" w:hAnsi="Times New Roman" w:cs="Times New Roman"/>
          <w:sz w:val="24"/>
          <w:szCs w:val="24"/>
          <w:lang w:eastAsia="ru-RU"/>
        </w:rPr>
        <w:t xml:space="preserve">. для дальнейшего размещения детских дошкольных учреждений общей мощностью 158 мест, и не менее 2000 </w:t>
      </w:r>
      <w:proofErr w:type="spellStart"/>
      <w:r w:rsidRPr="00A727CA">
        <w:rPr>
          <w:rFonts w:ascii="Times New Roman" w:eastAsia="Times New Roman" w:hAnsi="Times New Roman" w:cs="Times New Roman"/>
          <w:sz w:val="24"/>
          <w:szCs w:val="24"/>
          <w:lang w:eastAsia="ru-RU"/>
        </w:rPr>
        <w:t>кв.м</w:t>
      </w:r>
      <w:proofErr w:type="spellEnd"/>
      <w:r w:rsidRPr="00A727CA">
        <w:rPr>
          <w:rFonts w:ascii="Times New Roman" w:eastAsia="Times New Roman" w:hAnsi="Times New Roman" w:cs="Times New Roman"/>
          <w:sz w:val="24"/>
          <w:szCs w:val="24"/>
          <w:lang w:eastAsia="ru-RU"/>
        </w:rPr>
        <w:t>. для дальнейшего размещения поликлиники</w:t>
      </w:r>
      <w:r w:rsidRPr="00A727CA">
        <w:rPr>
          <w:rFonts w:ascii="Times New Roman" w:hAnsi="Times New Roman" w:cs="Times New Roman"/>
          <w:sz w:val="24"/>
          <w:szCs w:val="24"/>
        </w:rPr>
        <w:t>», где:</w:t>
      </w:r>
    </w:p>
    <w:p w14:paraId="222AB42D" w14:textId="75A9A731"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lang w:val="en-US"/>
        </w:rPr>
        <w:t>S</w:t>
      </w:r>
      <w:r w:rsidRPr="00A727CA">
        <w:rPr>
          <w:rFonts w:ascii="Times New Roman" w:hAnsi="Times New Roman" w:cs="Times New Roman"/>
          <w:sz w:val="24"/>
          <w:szCs w:val="24"/>
        </w:rPr>
        <w:t xml:space="preserve">3 – значение в баллах, присуждаемое по </w:t>
      </w:r>
      <w:proofErr w:type="spellStart"/>
      <w:r w:rsidRPr="00A727CA">
        <w:rPr>
          <w:rFonts w:ascii="Times New Roman" w:hAnsi="Times New Roman" w:cs="Times New Roman"/>
          <w:sz w:val="24"/>
          <w:szCs w:val="24"/>
          <w:lang w:val="en-US"/>
        </w:rPr>
        <w:t>i</w:t>
      </w:r>
      <w:proofErr w:type="spellEnd"/>
      <w:r w:rsidRPr="00A727CA">
        <w:rPr>
          <w:rFonts w:ascii="Times New Roman" w:hAnsi="Times New Roman" w:cs="Times New Roman"/>
          <w:sz w:val="24"/>
          <w:szCs w:val="24"/>
        </w:rPr>
        <w:t>-му конкурсному предложению по указанному конкурсному условию.</w:t>
      </w:r>
    </w:p>
    <w:p w14:paraId="5B4EF6CA" w14:textId="66B5D99A"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lang w:val="en-US"/>
        </w:rPr>
        <w:t>S</w:t>
      </w:r>
      <w:r w:rsidRPr="00A727CA">
        <w:rPr>
          <w:rFonts w:ascii="Times New Roman" w:hAnsi="Times New Roman" w:cs="Times New Roman"/>
          <w:sz w:val="24"/>
          <w:szCs w:val="24"/>
        </w:rPr>
        <w:t xml:space="preserve">3 = </w:t>
      </w:r>
      <w:r w:rsidRPr="00A727CA">
        <w:rPr>
          <w:rFonts w:ascii="Times New Roman" w:eastAsia="Times New Roman" w:hAnsi="Times New Roman" w:cs="Times New Roman"/>
          <w:sz w:val="24"/>
          <w:szCs w:val="24"/>
        </w:rPr>
        <w:t>0,2*(</w:t>
      </w:r>
      <w:proofErr w:type="spellStart"/>
      <w:r w:rsidRPr="00A727CA">
        <w:rPr>
          <w:rFonts w:ascii="Times New Roman" w:eastAsia="Times New Roman" w:hAnsi="Times New Roman" w:cs="Times New Roman"/>
          <w:sz w:val="24"/>
          <w:szCs w:val="24"/>
        </w:rPr>
        <w:t>Вmin</w:t>
      </w:r>
      <w:proofErr w:type="spellEnd"/>
      <w:r w:rsidRPr="00A727CA">
        <w:rPr>
          <w:rFonts w:ascii="Times New Roman" w:eastAsia="Times New Roman" w:hAnsi="Times New Roman" w:cs="Times New Roman"/>
          <w:sz w:val="24"/>
          <w:szCs w:val="24"/>
        </w:rPr>
        <w:t>/</w:t>
      </w:r>
      <w:proofErr w:type="spellStart"/>
      <w:r w:rsidRPr="00A727CA">
        <w:rPr>
          <w:rFonts w:ascii="Times New Roman" w:eastAsia="Times New Roman" w:hAnsi="Times New Roman" w:cs="Times New Roman"/>
          <w:sz w:val="24"/>
          <w:szCs w:val="24"/>
        </w:rPr>
        <w:t>Вi</w:t>
      </w:r>
      <w:proofErr w:type="spellEnd"/>
      <w:r w:rsidRPr="00A727CA">
        <w:rPr>
          <w:rFonts w:ascii="Times New Roman" w:eastAsia="Times New Roman" w:hAnsi="Times New Roman" w:cs="Times New Roman"/>
          <w:sz w:val="24"/>
          <w:szCs w:val="24"/>
        </w:rPr>
        <w:t>*100)</w:t>
      </w:r>
      <w:r w:rsidRPr="00A727CA">
        <w:rPr>
          <w:rFonts w:ascii="Times New Roman" w:hAnsi="Times New Roman" w:cs="Times New Roman"/>
          <w:sz w:val="24"/>
          <w:szCs w:val="24"/>
        </w:rPr>
        <w:t>, где</w:t>
      </w:r>
    </w:p>
    <w:p w14:paraId="7F5E986B" w14:textId="107131B4"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proofErr w:type="spellStart"/>
      <w:r w:rsidRPr="00A727CA">
        <w:rPr>
          <w:rFonts w:ascii="Times New Roman" w:hAnsi="Times New Roman" w:cs="Times New Roman"/>
          <w:sz w:val="24"/>
          <w:szCs w:val="24"/>
          <w:lang w:val="en-US"/>
        </w:rPr>
        <w:t>Bmin</w:t>
      </w:r>
      <w:proofErr w:type="spellEnd"/>
      <w:r w:rsidRPr="00A727CA">
        <w:rPr>
          <w:rFonts w:ascii="Times New Roman" w:hAnsi="Times New Roman" w:cs="Times New Roman"/>
          <w:sz w:val="24"/>
          <w:szCs w:val="24"/>
        </w:rPr>
        <w:t xml:space="preserve"> – значение критерия 3, минимальное среди конкурсных предложений участников конкурса, установленных параметрами критерия 3;</w:t>
      </w:r>
    </w:p>
    <w:p w14:paraId="6B0A366E" w14:textId="1AF1F8B8"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lang w:val="en-US"/>
        </w:rPr>
        <w:t>Bi</w:t>
      </w:r>
      <w:r w:rsidRPr="00A727CA">
        <w:rPr>
          <w:rFonts w:ascii="Times New Roman" w:hAnsi="Times New Roman" w:cs="Times New Roman"/>
          <w:sz w:val="24"/>
          <w:szCs w:val="24"/>
        </w:rPr>
        <w:t xml:space="preserve"> – значение критерия 3, содержащееся в </w:t>
      </w:r>
      <w:proofErr w:type="spellStart"/>
      <w:r w:rsidRPr="00A727CA">
        <w:rPr>
          <w:rFonts w:ascii="Times New Roman" w:hAnsi="Times New Roman" w:cs="Times New Roman"/>
          <w:sz w:val="24"/>
          <w:szCs w:val="24"/>
          <w:lang w:val="en-US"/>
        </w:rPr>
        <w:t>i</w:t>
      </w:r>
      <w:proofErr w:type="spellEnd"/>
      <w:r w:rsidRPr="00A727CA">
        <w:rPr>
          <w:rFonts w:ascii="Times New Roman" w:hAnsi="Times New Roman" w:cs="Times New Roman"/>
          <w:sz w:val="24"/>
          <w:szCs w:val="24"/>
        </w:rPr>
        <w:t>-м конкурсном предложении;</w:t>
      </w:r>
    </w:p>
    <w:p w14:paraId="01D71A04" w14:textId="47859DB6" w:rsidR="001E3F7A" w:rsidRPr="00A727CA" w:rsidRDefault="001E3F7A" w:rsidP="001E3F7A">
      <w:pPr>
        <w:shd w:val="clear" w:color="auto" w:fill="FFFFFF"/>
        <w:spacing w:after="0" w:line="240" w:lineRule="auto"/>
        <w:ind w:firstLine="851"/>
        <w:jc w:val="both"/>
        <w:rPr>
          <w:rFonts w:ascii="Times New Roman" w:hAnsi="Times New Roman" w:cs="Times New Roman"/>
          <w:sz w:val="24"/>
          <w:szCs w:val="24"/>
        </w:rPr>
      </w:pPr>
      <w:r w:rsidRPr="00A727CA">
        <w:rPr>
          <w:rFonts w:ascii="Times New Roman" w:hAnsi="Times New Roman" w:cs="Times New Roman"/>
          <w:sz w:val="24"/>
          <w:szCs w:val="24"/>
        </w:rPr>
        <w:t>0,2 – коэффициент значимости критерия 3.</w:t>
      </w:r>
    </w:p>
    <w:p w14:paraId="02A9C7F1" w14:textId="77777777" w:rsidR="001E3F7A" w:rsidRPr="00A727CA" w:rsidRDefault="001E3F7A" w:rsidP="00FD73B3">
      <w:pPr>
        <w:shd w:val="clear" w:color="auto" w:fill="FFFFFF"/>
        <w:spacing w:after="0" w:line="240" w:lineRule="auto"/>
        <w:ind w:firstLine="851"/>
        <w:jc w:val="both"/>
        <w:rPr>
          <w:rFonts w:ascii="Times New Roman" w:hAnsi="Times New Roman" w:cs="Times New Roman"/>
          <w:color w:val="000000"/>
          <w:sz w:val="24"/>
          <w:szCs w:val="24"/>
        </w:rPr>
      </w:pPr>
    </w:p>
    <w:p w14:paraId="0FC50B64" w14:textId="53BA78E8" w:rsidR="00FD73B3" w:rsidRPr="00A727CA" w:rsidRDefault="009F65EF"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1.</w:t>
      </w:r>
      <w:r w:rsidR="001E3F7A" w:rsidRPr="00A727CA">
        <w:rPr>
          <w:rFonts w:ascii="Times New Roman" w:hAnsi="Times New Roman" w:cs="Times New Roman"/>
          <w:color w:val="000000"/>
          <w:sz w:val="24"/>
          <w:szCs w:val="24"/>
        </w:rPr>
        <w:t>4</w:t>
      </w:r>
      <w:r w:rsidR="00FD73B3" w:rsidRPr="00A727CA">
        <w:rPr>
          <w:rFonts w:ascii="Times New Roman" w:hAnsi="Times New Roman" w:cs="Times New Roman"/>
          <w:color w:val="000000"/>
          <w:sz w:val="24"/>
          <w:szCs w:val="24"/>
        </w:rPr>
        <w:t>. Оценка конкурсного предложения участника к</w:t>
      </w:r>
      <w:r w:rsidR="001E3F7A" w:rsidRPr="00A727CA">
        <w:rPr>
          <w:rFonts w:ascii="Times New Roman" w:hAnsi="Times New Roman" w:cs="Times New Roman"/>
          <w:color w:val="000000"/>
          <w:sz w:val="24"/>
          <w:szCs w:val="24"/>
        </w:rPr>
        <w:t>онкурса по конкурсному условию 4</w:t>
      </w:r>
      <w:r w:rsidR="00FD73B3" w:rsidRPr="00A727CA">
        <w:rPr>
          <w:rFonts w:ascii="Times New Roman" w:hAnsi="Times New Roman" w:cs="Times New Roman"/>
          <w:color w:val="000000"/>
          <w:sz w:val="24"/>
          <w:szCs w:val="24"/>
        </w:rPr>
        <w:t xml:space="preserve"> «Цена права на заключение договора о комплексном развитии территории», где:</w:t>
      </w:r>
    </w:p>
    <w:p w14:paraId="1552BF84" w14:textId="5DBD70E6"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S</w:t>
      </w:r>
      <w:r w:rsidR="001E3F7A" w:rsidRPr="00A727CA">
        <w:rPr>
          <w:rFonts w:ascii="Times New Roman" w:hAnsi="Times New Roman" w:cs="Times New Roman"/>
          <w:color w:val="000000"/>
          <w:sz w:val="24"/>
          <w:szCs w:val="24"/>
        </w:rPr>
        <w:t>4</w:t>
      </w:r>
      <w:r w:rsidRPr="00A727CA">
        <w:rPr>
          <w:rFonts w:ascii="Times New Roman" w:hAnsi="Times New Roman" w:cs="Times New Roman"/>
          <w:color w:val="000000"/>
          <w:sz w:val="24"/>
          <w:szCs w:val="24"/>
        </w:rPr>
        <w:t xml:space="preserve"> – значение в баллах, присуждаемое по </w:t>
      </w:r>
      <w:proofErr w:type="spellStart"/>
      <w:r w:rsidRPr="00A727CA">
        <w:rPr>
          <w:rFonts w:ascii="Times New Roman" w:hAnsi="Times New Roman" w:cs="Times New Roman"/>
          <w:color w:val="000000"/>
          <w:sz w:val="24"/>
          <w:szCs w:val="24"/>
          <w:lang w:val="en-US"/>
        </w:rPr>
        <w:t>i</w:t>
      </w:r>
      <w:proofErr w:type="spellEnd"/>
      <w:r w:rsidRPr="00A727CA">
        <w:rPr>
          <w:rFonts w:ascii="Times New Roman" w:hAnsi="Times New Roman" w:cs="Times New Roman"/>
          <w:color w:val="000000"/>
          <w:sz w:val="24"/>
          <w:szCs w:val="24"/>
        </w:rPr>
        <w:t>-му конкурсному предложению по указанному конкурсному условию.</w:t>
      </w:r>
    </w:p>
    <w:p w14:paraId="2289E9AC" w14:textId="32DD0FFA"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S</w:t>
      </w:r>
      <w:r w:rsidR="001E3F7A" w:rsidRPr="00A727CA">
        <w:rPr>
          <w:rFonts w:ascii="Times New Roman" w:hAnsi="Times New Roman" w:cs="Times New Roman"/>
          <w:color w:val="000000"/>
          <w:sz w:val="24"/>
          <w:szCs w:val="24"/>
        </w:rPr>
        <w:t>4</w:t>
      </w:r>
      <w:r w:rsidRPr="00A727CA">
        <w:rPr>
          <w:rFonts w:ascii="Times New Roman" w:hAnsi="Times New Roman" w:cs="Times New Roman"/>
          <w:color w:val="000000"/>
          <w:sz w:val="24"/>
          <w:szCs w:val="24"/>
        </w:rPr>
        <w:t xml:space="preserve"> = </w:t>
      </w:r>
      <w:r w:rsidR="009F347E" w:rsidRPr="00A727CA">
        <w:rPr>
          <w:rFonts w:ascii="Times New Roman" w:hAnsi="Times New Roman" w:cs="Times New Roman"/>
          <w:color w:val="000000"/>
          <w:sz w:val="24"/>
          <w:szCs w:val="24"/>
        </w:rPr>
        <w:t>0</w:t>
      </w:r>
      <w:r w:rsidR="00457791" w:rsidRPr="00A727CA">
        <w:rPr>
          <w:rFonts w:ascii="Times New Roman" w:hAnsi="Times New Roman" w:cs="Times New Roman"/>
          <w:color w:val="000000"/>
          <w:sz w:val="24"/>
          <w:szCs w:val="24"/>
        </w:rPr>
        <w:t>,</w:t>
      </w:r>
      <w:r w:rsidR="00A047DF" w:rsidRPr="00A727CA">
        <w:rPr>
          <w:rFonts w:ascii="Times New Roman" w:hAnsi="Times New Roman" w:cs="Times New Roman"/>
          <w:color w:val="000000"/>
          <w:sz w:val="24"/>
          <w:szCs w:val="24"/>
        </w:rPr>
        <w:t>1</w:t>
      </w:r>
      <w:r w:rsidR="00B2499F" w:rsidRPr="00A727CA">
        <w:rPr>
          <w:rFonts w:ascii="Times New Roman" w:hAnsi="Times New Roman" w:cs="Times New Roman"/>
          <w:color w:val="000000"/>
          <w:sz w:val="24"/>
          <w:szCs w:val="24"/>
        </w:rPr>
        <w:t>*</w:t>
      </w:r>
      <w:r w:rsidRPr="00A727CA">
        <w:rPr>
          <w:rFonts w:ascii="Times New Roman" w:hAnsi="Times New Roman" w:cs="Times New Roman"/>
          <w:color w:val="000000"/>
          <w:sz w:val="24"/>
          <w:szCs w:val="24"/>
        </w:rPr>
        <w:t>(</w:t>
      </w:r>
      <w:r w:rsidRPr="00A727CA">
        <w:rPr>
          <w:rFonts w:ascii="Times New Roman" w:hAnsi="Times New Roman" w:cs="Times New Roman"/>
          <w:color w:val="000000"/>
          <w:sz w:val="24"/>
          <w:szCs w:val="24"/>
          <w:lang w:val="en-US"/>
        </w:rPr>
        <w:t>Bi</w:t>
      </w:r>
      <w:r w:rsidR="00B2499F" w:rsidRPr="00A727CA">
        <w:rPr>
          <w:rFonts w:ascii="Times New Roman" w:hAnsi="Times New Roman" w:cs="Times New Roman"/>
          <w:color w:val="000000"/>
          <w:sz w:val="24"/>
          <w:szCs w:val="24"/>
        </w:rPr>
        <w:t>/</w:t>
      </w:r>
      <w:proofErr w:type="spellStart"/>
      <w:r w:rsidRPr="00A727CA">
        <w:rPr>
          <w:rFonts w:ascii="Times New Roman" w:hAnsi="Times New Roman" w:cs="Times New Roman"/>
          <w:color w:val="000000"/>
          <w:sz w:val="24"/>
          <w:szCs w:val="24"/>
          <w:lang w:val="en-US"/>
        </w:rPr>
        <w:t>Bmax</w:t>
      </w:r>
      <w:proofErr w:type="spellEnd"/>
      <w:r w:rsidR="00B2499F" w:rsidRPr="00A727CA">
        <w:rPr>
          <w:rFonts w:ascii="Times New Roman" w:hAnsi="Times New Roman" w:cs="Times New Roman"/>
          <w:color w:val="000000"/>
          <w:sz w:val="24"/>
          <w:szCs w:val="24"/>
        </w:rPr>
        <w:t>*</w:t>
      </w:r>
      <w:r w:rsidRPr="00A727CA">
        <w:rPr>
          <w:rFonts w:ascii="Times New Roman" w:hAnsi="Times New Roman" w:cs="Times New Roman"/>
          <w:color w:val="000000"/>
          <w:sz w:val="24"/>
          <w:szCs w:val="24"/>
        </w:rPr>
        <w:t>100), где</w:t>
      </w:r>
    </w:p>
    <w:p w14:paraId="1FD6203C" w14:textId="73F1ADB6"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A727CA">
        <w:rPr>
          <w:rFonts w:ascii="Times New Roman" w:hAnsi="Times New Roman" w:cs="Times New Roman"/>
          <w:color w:val="000000"/>
          <w:sz w:val="24"/>
          <w:szCs w:val="24"/>
          <w:lang w:val="en-US"/>
        </w:rPr>
        <w:t>Bmax</w:t>
      </w:r>
      <w:proofErr w:type="spellEnd"/>
      <w:r w:rsidRPr="00A727CA">
        <w:rPr>
          <w:rFonts w:ascii="Times New Roman" w:hAnsi="Times New Roman" w:cs="Times New Roman"/>
          <w:color w:val="000000"/>
          <w:sz w:val="24"/>
          <w:szCs w:val="24"/>
        </w:rPr>
        <w:t xml:space="preserve"> – </w:t>
      </w:r>
      <w:r w:rsidR="001E3F7A" w:rsidRPr="00A727CA">
        <w:rPr>
          <w:rFonts w:ascii="Times New Roman" w:hAnsi="Times New Roman" w:cs="Times New Roman"/>
          <w:color w:val="000000"/>
          <w:sz w:val="24"/>
          <w:szCs w:val="24"/>
        </w:rPr>
        <w:t>значение критерия 4</w:t>
      </w:r>
      <w:r w:rsidRPr="00A727CA">
        <w:rPr>
          <w:rFonts w:ascii="Times New Roman" w:hAnsi="Times New Roman" w:cs="Times New Roman"/>
          <w:color w:val="000000"/>
          <w:sz w:val="24"/>
          <w:szCs w:val="24"/>
        </w:rPr>
        <w:t>, максимальное среди конкурсных предложений участников конкурса, уста</w:t>
      </w:r>
      <w:r w:rsidR="009F65EF" w:rsidRPr="00A727CA">
        <w:rPr>
          <w:rFonts w:ascii="Times New Roman" w:hAnsi="Times New Roman" w:cs="Times New Roman"/>
          <w:color w:val="000000"/>
          <w:sz w:val="24"/>
          <w:szCs w:val="24"/>
        </w:rPr>
        <w:t xml:space="preserve">новленных параметрами критерия </w:t>
      </w:r>
      <w:r w:rsidR="001E3F7A" w:rsidRPr="00A727CA">
        <w:rPr>
          <w:rFonts w:ascii="Times New Roman" w:hAnsi="Times New Roman" w:cs="Times New Roman"/>
          <w:color w:val="000000"/>
          <w:sz w:val="24"/>
          <w:szCs w:val="24"/>
        </w:rPr>
        <w:t>4</w:t>
      </w:r>
      <w:r w:rsidRPr="00A727CA">
        <w:rPr>
          <w:rFonts w:ascii="Times New Roman" w:hAnsi="Times New Roman" w:cs="Times New Roman"/>
          <w:color w:val="000000"/>
          <w:sz w:val="24"/>
          <w:szCs w:val="24"/>
        </w:rPr>
        <w:t>;</w:t>
      </w:r>
    </w:p>
    <w:p w14:paraId="749F72D6" w14:textId="7C4D7676"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lang w:val="en-US"/>
        </w:rPr>
        <w:t>Bi</w:t>
      </w:r>
      <w:r w:rsidR="001E3F7A" w:rsidRPr="00A727CA">
        <w:rPr>
          <w:rFonts w:ascii="Times New Roman" w:hAnsi="Times New Roman" w:cs="Times New Roman"/>
          <w:color w:val="000000"/>
          <w:sz w:val="24"/>
          <w:szCs w:val="24"/>
        </w:rPr>
        <w:t xml:space="preserve"> – значение критерия 4</w:t>
      </w:r>
      <w:r w:rsidRPr="00A727CA">
        <w:rPr>
          <w:rFonts w:ascii="Times New Roman" w:hAnsi="Times New Roman" w:cs="Times New Roman"/>
          <w:color w:val="000000"/>
          <w:sz w:val="24"/>
          <w:szCs w:val="24"/>
        </w:rPr>
        <w:t xml:space="preserve">, содержащееся в </w:t>
      </w:r>
      <w:proofErr w:type="spellStart"/>
      <w:r w:rsidRPr="00A727CA">
        <w:rPr>
          <w:rFonts w:ascii="Times New Roman" w:hAnsi="Times New Roman" w:cs="Times New Roman"/>
          <w:color w:val="000000"/>
          <w:sz w:val="24"/>
          <w:szCs w:val="24"/>
          <w:lang w:val="en-US"/>
        </w:rPr>
        <w:t>i</w:t>
      </w:r>
      <w:proofErr w:type="spellEnd"/>
      <w:r w:rsidRPr="00A727CA">
        <w:rPr>
          <w:rFonts w:ascii="Times New Roman" w:hAnsi="Times New Roman" w:cs="Times New Roman"/>
          <w:color w:val="000000"/>
          <w:sz w:val="24"/>
          <w:szCs w:val="24"/>
        </w:rPr>
        <w:t>-м конкурсном предложении;</w:t>
      </w:r>
    </w:p>
    <w:p w14:paraId="2405822A" w14:textId="7E28258A" w:rsidR="00FD73B3" w:rsidRPr="00A727CA" w:rsidRDefault="009F347E"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0</w:t>
      </w:r>
      <w:r w:rsidR="005A5A49" w:rsidRPr="00A727CA">
        <w:rPr>
          <w:rFonts w:ascii="Times New Roman" w:hAnsi="Times New Roman" w:cs="Times New Roman"/>
          <w:color w:val="000000"/>
          <w:sz w:val="24"/>
          <w:szCs w:val="24"/>
        </w:rPr>
        <w:t>,</w:t>
      </w:r>
      <w:r w:rsidR="00A047DF" w:rsidRPr="00A727CA">
        <w:rPr>
          <w:rFonts w:ascii="Times New Roman" w:hAnsi="Times New Roman" w:cs="Times New Roman"/>
          <w:color w:val="000000"/>
          <w:sz w:val="24"/>
          <w:szCs w:val="24"/>
        </w:rPr>
        <w:t>1</w:t>
      </w:r>
      <w:r w:rsidRPr="00A727CA">
        <w:rPr>
          <w:rFonts w:ascii="Times New Roman" w:hAnsi="Times New Roman" w:cs="Times New Roman"/>
          <w:color w:val="000000"/>
          <w:sz w:val="24"/>
          <w:szCs w:val="24"/>
        </w:rPr>
        <w:t xml:space="preserve"> </w:t>
      </w:r>
      <w:r w:rsidR="00FD73B3" w:rsidRPr="00A727CA">
        <w:rPr>
          <w:rFonts w:ascii="Times New Roman" w:hAnsi="Times New Roman" w:cs="Times New Roman"/>
          <w:color w:val="000000"/>
          <w:sz w:val="24"/>
          <w:szCs w:val="24"/>
        </w:rPr>
        <w:t>– к</w:t>
      </w:r>
      <w:r w:rsidRPr="00A727CA">
        <w:rPr>
          <w:rFonts w:ascii="Times New Roman" w:hAnsi="Times New Roman" w:cs="Times New Roman"/>
          <w:color w:val="000000"/>
          <w:sz w:val="24"/>
          <w:szCs w:val="24"/>
        </w:rPr>
        <w:t xml:space="preserve">оэффициент </w:t>
      </w:r>
      <w:r w:rsidR="00132176" w:rsidRPr="00A727CA">
        <w:rPr>
          <w:rFonts w:ascii="Times New Roman" w:hAnsi="Times New Roman" w:cs="Times New Roman"/>
          <w:color w:val="000000"/>
          <w:sz w:val="24"/>
          <w:szCs w:val="24"/>
        </w:rPr>
        <w:t xml:space="preserve">значимости </w:t>
      </w:r>
      <w:r w:rsidR="001E3F7A" w:rsidRPr="00A727CA">
        <w:rPr>
          <w:rFonts w:ascii="Times New Roman" w:hAnsi="Times New Roman" w:cs="Times New Roman"/>
          <w:color w:val="000000"/>
          <w:sz w:val="24"/>
          <w:szCs w:val="24"/>
        </w:rPr>
        <w:t>критерия 4</w:t>
      </w:r>
      <w:r w:rsidR="00FD73B3" w:rsidRPr="00A727CA">
        <w:rPr>
          <w:rFonts w:ascii="Times New Roman" w:hAnsi="Times New Roman" w:cs="Times New Roman"/>
          <w:color w:val="000000"/>
          <w:sz w:val="24"/>
          <w:szCs w:val="24"/>
        </w:rPr>
        <w:t>.</w:t>
      </w:r>
    </w:p>
    <w:p w14:paraId="6D6762B5" w14:textId="77777777" w:rsidR="0037013D" w:rsidRPr="00A727CA" w:rsidRDefault="0037013D" w:rsidP="007E655F">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lastRenderedPageBreak/>
        <w:t>На основании результатов оценки конкурсных предложений конкурсная комиссия</w:t>
      </w:r>
      <w:r w:rsidRPr="00A727CA">
        <w:rPr>
          <w:color w:val="000000"/>
        </w:rPr>
        <w:br/>
      </w:r>
      <w:r w:rsidRPr="00A727CA">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A727CA">
        <w:rPr>
          <w:color w:val="000000"/>
        </w:rPr>
        <w:br/>
      </w:r>
      <w:r w:rsidRPr="00A727CA">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A727CA">
        <w:rPr>
          <w:color w:val="000000"/>
        </w:rPr>
        <w:t xml:space="preserve"> </w:t>
      </w:r>
      <w:r w:rsidRPr="00A727CA">
        <w:rPr>
          <w:rFonts w:ascii="Times New Roman" w:hAnsi="Times New Roman" w:cs="Times New Roman"/>
          <w:color w:val="000000"/>
          <w:sz w:val="24"/>
          <w:szCs w:val="24"/>
        </w:rPr>
        <w:t xml:space="preserve">убывания их значений </w:t>
      </w:r>
      <w:proofErr w:type="spellStart"/>
      <w:r w:rsidRPr="00A727CA">
        <w:rPr>
          <w:rFonts w:ascii="Times New Roman" w:hAnsi="Times New Roman" w:cs="Times New Roman"/>
          <w:color w:val="000000"/>
          <w:sz w:val="24"/>
          <w:szCs w:val="24"/>
        </w:rPr>
        <w:t>S</w:t>
      </w:r>
      <w:r w:rsidRPr="00A727CA">
        <w:rPr>
          <w:rFonts w:ascii="Times New Roman" w:hAnsi="Times New Roman" w:cs="Times New Roman"/>
          <w:b/>
          <w:bCs/>
          <w:color w:val="000000"/>
          <w:sz w:val="24"/>
          <w:szCs w:val="24"/>
        </w:rPr>
        <w:t>i</w:t>
      </w:r>
      <w:proofErr w:type="spellEnd"/>
      <w:r w:rsidRPr="00A727CA">
        <w:rPr>
          <w:rFonts w:ascii="Times New Roman" w:hAnsi="Times New Roman" w:cs="Times New Roman"/>
          <w:color w:val="000000"/>
          <w:sz w:val="24"/>
          <w:szCs w:val="24"/>
        </w:rPr>
        <w:t xml:space="preserve">). </w:t>
      </w:r>
    </w:p>
    <w:p w14:paraId="2DDDAE84" w14:textId="77777777" w:rsidR="00FD73B3" w:rsidRPr="00A727CA" w:rsidRDefault="00FD73B3"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Заявке на участие в конкурсе, в которой содержатся лучшие условия</w:t>
      </w:r>
      <w:r w:rsidRPr="00A727CA">
        <w:rPr>
          <w:color w:val="000000"/>
        </w:rPr>
        <w:br/>
      </w:r>
      <w:r w:rsidRPr="00A727CA">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Pr="00A727CA" w:rsidRDefault="00FD73B3"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A727CA">
        <w:rPr>
          <w:color w:val="000000"/>
        </w:rPr>
        <w:t xml:space="preserve"> </w:t>
      </w:r>
      <w:r w:rsidRPr="00A727CA">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A727CA">
        <w:rPr>
          <w:color w:val="000000"/>
        </w:rPr>
        <w:t xml:space="preserve"> </w:t>
      </w:r>
      <w:r w:rsidRPr="00A727CA">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Pr="00A727CA"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A727CA">
        <w:rPr>
          <w:color w:val="000000"/>
        </w:rPr>
        <w:br/>
      </w:r>
      <w:r w:rsidRPr="00A727CA">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A727CA">
        <w:rPr>
          <w:color w:val="000000"/>
        </w:rPr>
        <w:t xml:space="preserve"> </w:t>
      </w:r>
      <w:r w:rsidRPr="00A727CA">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A727CA">
        <w:rPr>
          <w:color w:val="000000"/>
        </w:rPr>
        <w:t xml:space="preserve"> </w:t>
      </w:r>
      <w:r w:rsidRPr="00A727CA">
        <w:rPr>
          <w:rFonts w:ascii="Times New Roman" w:hAnsi="Times New Roman" w:cs="Times New Roman"/>
          <w:color w:val="000000"/>
          <w:sz w:val="24"/>
          <w:szCs w:val="24"/>
        </w:rPr>
        <w:t xml:space="preserve">торгов (с наибольшим значением </w:t>
      </w:r>
      <w:proofErr w:type="spellStart"/>
      <w:r w:rsidRPr="00A727CA">
        <w:rPr>
          <w:rFonts w:ascii="Times New Roman" w:hAnsi="Times New Roman" w:cs="Times New Roman"/>
          <w:color w:val="000000"/>
          <w:sz w:val="24"/>
          <w:szCs w:val="24"/>
        </w:rPr>
        <w:t>Si</w:t>
      </w:r>
      <w:proofErr w:type="spellEnd"/>
      <w:r w:rsidRPr="00A727CA">
        <w:rPr>
          <w:rFonts w:ascii="Times New Roman" w:hAnsi="Times New Roman" w:cs="Times New Roman"/>
          <w:color w:val="000000"/>
          <w:sz w:val="24"/>
          <w:szCs w:val="24"/>
        </w:rPr>
        <w:t>), и заявке на участие в конкурсе, которого присвоен первый</w:t>
      </w:r>
      <w:r w:rsidRPr="00A727CA">
        <w:rPr>
          <w:color w:val="000000"/>
        </w:rPr>
        <w:t xml:space="preserve"> </w:t>
      </w:r>
      <w:r w:rsidRPr="00A727CA">
        <w:rPr>
          <w:rFonts w:ascii="Times New Roman" w:hAnsi="Times New Roman" w:cs="Times New Roman"/>
          <w:color w:val="000000"/>
          <w:sz w:val="24"/>
          <w:szCs w:val="24"/>
        </w:rPr>
        <w:t>номер.</w:t>
      </w:r>
    </w:p>
    <w:p w14:paraId="669FDA42" w14:textId="77777777" w:rsidR="006B0D1F" w:rsidRPr="00A727CA"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A727CA" w:rsidRDefault="006B0D1F" w:rsidP="00FD73B3">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 xml:space="preserve">20. </w:t>
      </w:r>
      <w:r w:rsidR="005A5A49" w:rsidRPr="00A727CA">
        <w:rPr>
          <w:rFonts w:ascii="Times New Roman" w:hAnsi="Times New Roman" w:cs="Times New Roman"/>
          <w:b/>
          <w:bCs/>
          <w:color w:val="000000"/>
          <w:sz w:val="24"/>
          <w:szCs w:val="24"/>
        </w:rPr>
        <w:t>Оформление результатов конкурса:</w:t>
      </w:r>
    </w:p>
    <w:p w14:paraId="13F3286E"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 xml:space="preserve">Организатор конкурса </w:t>
      </w:r>
      <w:r w:rsidR="009F347E" w:rsidRPr="00A727CA">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A727CA">
        <w:rPr>
          <w:rFonts w:ascii="Times New Roman" w:hAnsi="Times New Roman" w:cs="Times New Roman"/>
          <w:color w:val="000000"/>
          <w:sz w:val="24"/>
          <w:szCs w:val="24"/>
        </w:rPr>
        <w:t>ведет протокол результатов конкурса, протокол составляется в</w:t>
      </w:r>
      <w:r w:rsidR="00DF5605" w:rsidRPr="00A727CA">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A727CA">
        <w:rPr>
          <w:rFonts w:ascii="Times New Roman" w:hAnsi="Times New Roman" w:cs="Times New Roman"/>
          <w:color w:val="000000"/>
          <w:sz w:val="24"/>
          <w:szCs w:val="24"/>
        </w:rPr>
        <w:t xml:space="preserve"> </w:t>
      </w:r>
      <w:r w:rsidRPr="00A727CA">
        <w:rPr>
          <w:rFonts w:ascii="Times New Roman" w:hAnsi="Times New Roman" w:cs="Times New Roman"/>
          <w:color w:val="000000"/>
          <w:sz w:val="24"/>
          <w:szCs w:val="24"/>
        </w:rPr>
        <w:t>и направляется победителю</w:t>
      </w:r>
      <w:r w:rsidRPr="00A727CA">
        <w:rPr>
          <w:color w:val="000000"/>
        </w:rPr>
        <w:t xml:space="preserve"> </w:t>
      </w:r>
      <w:r w:rsidRPr="00A727CA">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A727CA">
        <w:rPr>
          <w:color w:val="000000"/>
        </w:rPr>
        <w:t xml:space="preserve"> </w:t>
      </w:r>
      <w:r w:rsidRPr="00A727CA">
        <w:rPr>
          <w:rFonts w:ascii="Times New Roman" w:hAnsi="Times New Roman" w:cs="Times New Roman"/>
          <w:color w:val="000000"/>
          <w:sz w:val="24"/>
          <w:szCs w:val="24"/>
        </w:rPr>
        <w:t>почты, указанный в заявке.</w:t>
      </w:r>
    </w:p>
    <w:p w14:paraId="7262CFEF"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A727CA">
        <w:rPr>
          <w:color w:val="000000"/>
        </w:rPr>
        <w:t xml:space="preserve"> </w:t>
      </w:r>
      <w:r w:rsidRPr="00A727CA">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A727CA">
        <w:rPr>
          <w:color w:val="000000"/>
        </w:rPr>
        <w:t xml:space="preserve"> </w:t>
      </w:r>
      <w:r w:rsidRPr="00A727CA">
        <w:rPr>
          <w:rFonts w:ascii="Times New Roman" w:hAnsi="Times New Roman" w:cs="Times New Roman"/>
          <w:color w:val="000000"/>
          <w:sz w:val="24"/>
          <w:szCs w:val="24"/>
        </w:rPr>
        <w:t>победившим в них.</w:t>
      </w:r>
      <w:r w:rsidRPr="00A727CA">
        <w:rPr>
          <w:color w:val="000000"/>
        </w:rPr>
        <w:t xml:space="preserve"> </w:t>
      </w:r>
    </w:p>
    <w:p w14:paraId="53D00B12"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A727CA">
        <w:rPr>
          <w:color w:val="000000"/>
        </w:rPr>
        <w:t xml:space="preserve"> </w:t>
      </w:r>
      <w:r w:rsidRPr="00A727CA">
        <w:rPr>
          <w:rFonts w:ascii="Times New Roman" w:hAnsi="Times New Roman" w:cs="Times New Roman"/>
          <w:color w:val="000000"/>
          <w:sz w:val="24"/>
          <w:szCs w:val="24"/>
        </w:rPr>
        <w:t>предмета конкурса.</w:t>
      </w:r>
      <w:r w:rsidRPr="00A727CA">
        <w:rPr>
          <w:color w:val="000000"/>
        </w:rPr>
        <w:t xml:space="preserve"> </w:t>
      </w:r>
      <w:r w:rsidRPr="00A727CA">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A727CA">
        <w:rPr>
          <w:color w:val="000000"/>
        </w:rPr>
        <w:t xml:space="preserve"> </w:t>
      </w:r>
      <w:r w:rsidRPr="00A727CA">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A727CA" w:rsidRDefault="006B0D1F" w:rsidP="006B0D1F">
      <w:pPr>
        <w:shd w:val="clear" w:color="auto" w:fill="FFFFFF"/>
        <w:spacing w:after="0" w:line="240" w:lineRule="auto"/>
        <w:ind w:firstLine="851"/>
        <w:jc w:val="both"/>
      </w:pPr>
      <w:r w:rsidRPr="00A727CA">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A727CA">
        <w:rPr>
          <w:color w:val="000000"/>
        </w:rPr>
        <w:t xml:space="preserve"> </w:t>
      </w:r>
      <w:r w:rsidRPr="00A727CA">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A727CA">
        <w:rPr>
          <w:color w:val="000000"/>
        </w:rPr>
        <w:t xml:space="preserve"> </w:t>
      </w:r>
      <w:r w:rsidRPr="00A727CA">
        <w:rPr>
          <w:rFonts w:ascii="Times New Roman" w:hAnsi="Times New Roman" w:cs="Times New Roman"/>
          <w:color w:val="000000"/>
          <w:sz w:val="24"/>
          <w:szCs w:val="24"/>
        </w:rPr>
        <w:t>размещения информации о проведении торгов: www.torgi.gov.ru</w:t>
      </w:r>
      <w:r w:rsidR="005A5A49" w:rsidRPr="00A727CA">
        <w:rPr>
          <w:rFonts w:ascii="Times New Roman" w:hAnsi="Times New Roman" w:cs="Times New Roman"/>
          <w:color w:val="000000"/>
          <w:sz w:val="24"/>
          <w:szCs w:val="24"/>
        </w:rPr>
        <w:t xml:space="preserve"> </w:t>
      </w:r>
      <w:r w:rsidRPr="00A727CA">
        <w:rPr>
          <w:rFonts w:ascii="Times New Roman" w:hAnsi="Times New Roman" w:cs="Times New Roman"/>
          <w:color w:val="000000"/>
          <w:sz w:val="24"/>
          <w:szCs w:val="24"/>
        </w:rPr>
        <w:t>не позднее одного рабочего дня</w:t>
      </w:r>
      <w:r w:rsidRPr="00A727CA">
        <w:rPr>
          <w:color w:val="000000"/>
        </w:rPr>
        <w:t xml:space="preserve"> </w:t>
      </w:r>
      <w:r w:rsidRPr="00A727CA">
        <w:rPr>
          <w:rFonts w:ascii="Times New Roman" w:hAnsi="Times New Roman" w:cs="Times New Roman"/>
          <w:color w:val="000000"/>
          <w:sz w:val="24"/>
          <w:szCs w:val="24"/>
        </w:rPr>
        <w:t>со дня проведения конкурса.</w:t>
      </w:r>
    </w:p>
    <w:p w14:paraId="5937A2F6"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sidRPr="00A727CA">
        <w:rPr>
          <w:color w:val="000000"/>
        </w:rPr>
        <w:t xml:space="preserve"> </w:t>
      </w:r>
      <w:r w:rsidRPr="00A727CA">
        <w:rPr>
          <w:rFonts w:ascii="Times New Roman" w:hAnsi="Times New Roman" w:cs="Times New Roman"/>
          <w:color w:val="000000"/>
          <w:sz w:val="24"/>
          <w:szCs w:val="24"/>
        </w:rPr>
        <w:t>несостоявшимся в случаях:</w:t>
      </w:r>
    </w:p>
    <w:p w14:paraId="4673A4B0"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A727CA">
        <w:rPr>
          <w:color w:val="000000"/>
        </w:rPr>
        <w:t xml:space="preserve"> </w:t>
      </w:r>
      <w:r w:rsidRPr="00A727CA">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A727CA">
        <w:rPr>
          <w:color w:val="000000"/>
        </w:rPr>
        <w:t xml:space="preserve"> </w:t>
      </w:r>
      <w:r w:rsidRPr="00A727CA">
        <w:rPr>
          <w:rFonts w:ascii="Times New Roman" w:hAnsi="Times New Roman" w:cs="Times New Roman"/>
          <w:color w:val="000000"/>
          <w:sz w:val="24"/>
          <w:szCs w:val="24"/>
        </w:rPr>
        <w:t>на участие в конкурсе;</w:t>
      </w:r>
    </w:p>
    <w:p w14:paraId="57D43C0F" w14:textId="77777777" w:rsidR="00FD73B3" w:rsidRPr="00A727CA"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A727CA"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A727CA" w:rsidRDefault="006B0D1F" w:rsidP="00FD73B3">
      <w:pPr>
        <w:shd w:val="clear" w:color="auto" w:fill="FFFFFF"/>
        <w:spacing w:after="0" w:line="240" w:lineRule="auto"/>
        <w:ind w:firstLine="851"/>
        <w:jc w:val="both"/>
        <w:rPr>
          <w:b/>
          <w:bCs/>
          <w:color w:val="000000"/>
        </w:rPr>
      </w:pPr>
      <w:r w:rsidRPr="00A727CA">
        <w:rPr>
          <w:rFonts w:ascii="Times New Roman" w:hAnsi="Times New Roman" w:cs="Times New Roman"/>
          <w:b/>
          <w:bCs/>
          <w:color w:val="000000"/>
          <w:sz w:val="24"/>
          <w:szCs w:val="24"/>
        </w:rPr>
        <w:t>21. Заключение договора о комплексном развитии территории.</w:t>
      </w:r>
    </w:p>
    <w:p w14:paraId="7E97FFF7" w14:textId="77777777" w:rsidR="000D356D" w:rsidRPr="00A727CA" w:rsidRDefault="000D356D" w:rsidP="000D356D">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A727CA">
        <w:rPr>
          <w:color w:val="000000"/>
        </w:rPr>
        <w:t xml:space="preserve"> </w:t>
      </w:r>
      <w:r w:rsidRPr="00A727CA">
        <w:rPr>
          <w:rFonts w:ascii="Times New Roman" w:hAnsi="Times New Roman" w:cs="Times New Roman"/>
          <w:color w:val="000000"/>
          <w:sz w:val="24"/>
          <w:szCs w:val="24"/>
        </w:rPr>
        <w:t>установленного договором о комплексном развитии территории.</w:t>
      </w:r>
    </w:p>
    <w:p w14:paraId="20B36E95"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A727CA">
        <w:rPr>
          <w:rFonts w:ascii="Times New Roman" w:hAnsi="Times New Roman" w:cs="Times New Roman"/>
          <w:color w:val="000000"/>
          <w:sz w:val="24"/>
          <w:szCs w:val="24"/>
        </w:rPr>
        <w:t>в соответствии с функциями по исполнению возложенных полномочий</w:t>
      </w:r>
      <w:r w:rsidRPr="00A727CA">
        <w:rPr>
          <w:rFonts w:ascii="Times New Roman" w:hAnsi="Times New Roman" w:cs="Times New Roman"/>
          <w:color w:val="000000"/>
          <w:sz w:val="24"/>
          <w:szCs w:val="24"/>
        </w:rPr>
        <w:t>, с участником конкурса, признанным его победителем, не позднее 30-го</w:t>
      </w:r>
      <w:r w:rsidR="009F347E" w:rsidRPr="00A727CA">
        <w:rPr>
          <w:color w:val="000000"/>
        </w:rPr>
        <w:t xml:space="preserve"> </w:t>
      </w:r>
      <w:r w:rsidRPr="00A727CA">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A727CA">
        <w:rPr>
          <w:color w:val="000000"/>
        </w:rPr>
        <w:br/>
      </w:r>
      <w:r w:rsidRPr="00A727CA">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A727CA">
        <w:rPr>
          <w:color w:val="000000"/>
        </w:rPr>
        <w:br/>
      </w:r>
      <w:r w:rsidRPr="00A727CA">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A727CA">
        <w:rPr>
          <w:color w:val="000000"/>
        </w:rPr>
        <w:t xml:space="preserve"> </w:t>
      </w:r>
      <w:r w:rsidRPr="00A727CA">
        <w:rPr>
          <w:rFonts w:ascii="Times New Roman" w:hAnsi="Times New Roman" w:cs="Times New Roman"/>
          <w:color w:val="000000"/>
          <w:sz w:val="24"/>
          <w:szCs w:val="24"/>
        </w:rPr>
        <w:t>сравнению с такими условиями.</w:t>
      </w:r>
    </w:p>
    <w:p w14:paraId="64043231"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lastRenderedPageBreak/>
        <w:t>В случае отказа или уклонения победителя конкурса от заключения договора о</w:t>
      </w:r>
      <w:r w:rsidRPr="00A727CA">
        <w:rPr>
          <w:color w:val="000000"/>
        </w:rPr>
        <w:br/>
      </w:r>
      <w:r w:rsidRPr="00A727CA">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A727CA">
        <w:rPr>
          <w:color w:val="000000"/>
        </w:rPr>
        <w:t xml:space="preserve"> </w:t>
      </w:r>
      <w:r w:rsidRPr="00A727CA">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A727CA">
        <w:rPr>
          <w:color w:val="000000"/>
        </w:rPr>
        <w:t xml:space="preserve"> </w:t>
      </w:r>
      <w:r w:rsidRPr="00A727CA">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A727CA">
        <w:rPr>
          <w:color w:val="000000"/>
        </w:rPr>
        <w:t xml:space="preserve"> </w:t>
      </w:r>
      <w:r w:rsidRPr="00A727CA">
        <w:rPr>
          <w:rFonts w:ascii="Times New Roman" w:hAnsi="Times New Roman" w:cs="Times New Roman"/>
          <w:color w:val="000000"/>
          <w:sz w:val="24"/>
          <w:szCs w:val="24"/>
        </w:rPr>
        <w:t>комплексном развитии территории.</w:t>
      </w:r>
    </w:p>
    <w:p w14:paraId="10065F2A"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A727CA">
        <w:rPr>
          <w:color w:val="000000"/>
        </w:rPr>
        <w:t xml:space="preserve"> </w:t>
      </w:r>
      <w:r w:rsidRPr="00A727CA">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A727CA">
        <w:rPr>
          <w:color w:val="000000"/>
        </w:rPr>
        <w:t xml:space="preserve"> </w:t>
      </w:r>
      <w:r w:rsidRPr="00A727CA">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A727CA" w:rsidRDefault="006B0D1F" w:rsidP="00FD73B3">
      <w:pPr>
        <w:shd w:val="clear" w:color="auto" w:fill="FFFFFF"/>
        <w:spacing w:after="0" w:line="240" w:lineRule="auto"/>
        <w:ind w:firstLine="851"/>
        <w:jc w:val="both"/>
        <w:rPr>
          <w:color w:val="000000"/>
        </w:rPr>
      </w:pPr>
      <w:r w:rsidRPr="00A727CA">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A727CA">
        <w:rPr>
          <w:color w:val="000000"/>
        </w:rPr>
        <w:t xml:space="preserve"> </w:t>
      </w:r>
      <w:r w:rsidRPr="00A727CA">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A727CA">
        <w:rPr>
          <w:rFonts w:ascii="Times New Roman" w:hAnsi="Times New Roman" w:cs="Times New Roman"/>
          <w:color w:val="000000"/>
          <w:sz w:val="24"/>
          <w:szCs w:val="24"/>
        </w:rPr>
        <w:t xml:space="preserve"> договоре о комплексном развитии территории</w:t>
      </w:r>
      <w:r w:rsidRPr="00A727CA">
        <w:rPr>
          <w:rFonts w:ascii="Times New Roman" w:hAnsi="Times New Roman" w:cs="Times New Roman"/>
          <w:color w:val="000000"/>
          <w:sz w:val="24"/>
          <w:szCs w:val="24"/>
        </w:rPr>
        <w:t>.</w:t>
      </w:r>
    </w:p>
    <w:p w14:paraId="6EC40580" w14:textId="7AA9C4D9" w:rsidR="006B0D1F"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A727CA">
        <w:rPr>
          <w:rFonts w:ascii="Times New Roman" w:hAnsi="Times New Roman" w:cs="Times New Roman"/>
          <w:color w:val="000000"/>
          <w:sz w:val="24"/>
          <w:szCs w:val="24"/>
        </w:rPr>
        <w:t xml:space="preserve">Проект договора о </w:t>
      </w:r>
      <w:r w:rsidR="009A50B3" w:rsidRPr="00A727CA">
        <w:rPr>
          <w:rFonts w:ascii="Times New Roman" w:hAnsi="Times New Roman" w:cs="Times New Roman"/>
          <w:color w:val="000000"/>
          <w:sz w:val="24"/>
          <w:szCs w:val="24"/>
        </w:rPr>
        <w:t xml:space="preserve">комплексном развитии территории жилой застройки квартала, ограниченного улицами Карла Маркса, Запотоцкого, Бориса Домашникова, бульваром Ибрагимова в Советском районе городского округа город Уфа Республики Башкортостан </w:t>
      </w:r>
      <w:r w:rsidRPr="00A727CA">
        <w:rPr>
          <w:rFonts w:ascii="Times New Roman" w:hAnsi="Times New Roman" w:cs="Times New Roman"/>
          <w:color w:val="000000"/>
          <w:sz w:val="24"/>
          <w:szCs w:val="24"/>
        </w:rPr>
        <w:t xml:space="preserve">приведен в Приложении </w:t>
      </w:r>
      <w:r w:rsidR="003C3225" w:rsidRPr="00A727CA">
        <w:rPr>
          <w:rFonts w:ascii="Times New Roman" w:hAnsi="Times New Roman" w:cs="Times New Roman"/>
          <w:color w:val="000000"/>
          <w:sz w:val="24"/>
          <w:szCs w:val="24"/>
        </w:rPr>
        <w:t xml:space="preserve">№ </w:t>
      </w:r>
      <w:r w:rsidRPr="00A727CA">
        <w:rPr>
          <w:rFonts w:ascii="Times New Roman" w:hAnsi="Times New Roman" w:cs="Times New Roman"/>
          <w:color w:val="000000"/>
          <w:sz w:val="24"/>
          <w:szCs w:val="24"/>
        </w:rPr>
        <w:t>2 к настоящему Извещению.</w:t>
      </w:r>
      <w:bookmarkStart w:id="0" w:name="_GoBack"/>
      <w:bookmarkEnd w:id="0"/>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0321C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B3"/>
    <w:rsid w:val="000308C7"/>
    <w:rsid w:val="000321CE"/>
    <w:rsid w:val="00050AA1"/>
    <w:rsid w:val="0006458E"/>
    <w:rsid w:val="00085E84"/>
    <w:rsid w:val="000D356D"/>
    <w:rsid w:val="000E5F09"/>
    <w:rsid w:val="00127A1E"/>
    <w:rsid w:val="00132176"/>
    <w:rsid w:val="0014258C"/>
    <w:rsid w:val="001C60E6"/>
    <w:rsid w:val="001E3F7A"/>
    <w:rsid w:val="001F6B16"/>
    <w:rsid w:val="0020008E"/>
    <w:rsid w:val="002102F0"/>
    <w:rsid w:val="00212E8F"/>
    <w:rsid w:val="002213B2"/>
    <w:rsid w:val="00262371"/>
    <w:rsid w:val="00267B83"/>
    <w:rsid w:val="00270601"/>
    <w:rsid w:val="00296B99"/>
    <w:rsid w:val="002A57D9"/>
    <w:rsid w:val="002C1603"/>
    <w:rsid w:val="00330435"/>
    <w:rsid w:val="003554AB"/>
    <w:rsid w:val="0037013D"/>
    <w:rsid w:val="00391AE3"/>
    <w:rsid w:val="003A533D"/>
    <w:rsid w:val="003C3225"/>
    <w:rsid w:val="003D4DEC"/>
    <w:rsid w:val="003D6B7F"/>
    <w:rsid w:val="00433EAD"/>
    <w:rsid w:val="00457791"/>
    <w:rsid w:val="00464A02"/>
    <w:rsid w:val="00480B4F"/>
    <w:rsid w:val="0048414E"/>
    <w:rsid w:val="00516DC1"/>
    <w:rsid w:val="00522157"/>
    <w:rsid w:val="0054577C"/>
    <w:rsid w:val="00555D52"/>
    <w:rsid w:val="00586762"/>
    <w:rsid w:val="005A5A49"/>
    <w:rsid w:val="005A7AC8"/>
    <w:rsid w:val="005B000E"/>
    <w:rsid w:val="005D1D68"/>
    <w:rsid w:val="005F1029"/>
    <w:rsid w:val="00611BB0"/>
    <w:rsid w:val="006237DE"/>
    <w:rsid w:val="00627FE0"/>
    <w:rsid w:val="00642CF2"/>
    <w:rsid w:val="0065214C"/>
    <w:rsid w:val="006B0D1F"/>
    <w:rsid w:val="006D2202"/>
    <w:rsid w:val="006D4927"/>
    <w:rsid w:val="00724B66"/>
    <w:rsid w:val="00787E11"/>
    <w:rsid w:val="007D34FD"/>
    <w:rsid w:val="007E655F"/>
    <w:rsid w:val="007F2470"/>
    <w:rsid w:val="00842058"/>
    <w:rsid w:val="00855567"/>
    <w:rsid w:val="00865D2D"/>
    <w:rsid w:val="00884F8C"/>
    <w:rsid w:val="00885A68"/>
    <w:rsid w:val="008B46D5"/>
    <w:rsid w:val="008D6FA3"/>
    <w:rsid w:val="008D7410"/>
    <w:rsid w:val="00962C96"/>
    <w:rsid w:val="00972F2F"/>
    <w:rsid w:val="009A50B3"/>
    <w:rsid w:val="009F347E"/>
    <w:rsid w:val="009F65EF"/>
    <w:rsid w:val="00A047DF"/>
    <w:rsid w:val="00A14923"/>
    <w:rsid w:val="00A24FE2"/>
    <w:rsid w:val="00A727CA"/>
    <w:rsid w:val="00A729DD"/>
    <w:rsid w:val="00AA0786"/>
    <w:rsid w:val="00AC3C93"/>
    <w:rsid w:val="00AE5F74"/>
    <w:rsid w:val="00AE703A"/>
    <w:rsid w:val="00B23153"/>
    <w:rsid w:val="00B2499F"/>
    <w:rsid w:val="00B51553"/>
    <w:rsid w:val="00B5361A"/>
    <w:rsid w:val="00B56F0A"/>
    <w:rsid w:val="00BB0103"/>
    <w:rsid w:val="00C16023"/>
    <w:rsid w:val="00C21CF0"/>
    <w:rsid w:val="00C401DE"/>
    <w:rsid w:val="00C707D7"/>
    <w:rsid w:val="00C81C62"/>
    <w:rsid w:val="00CA705B"/>
    <w:rsid w:val="00CC37BB"/>
    <w:rsid w:val="00CF14F0"/>
    <w:rsid w:val="00D0258F"/>
    <w:rsid w:val="00D3174E"/>
    <w:rsid w:val="00D34CB5"/>
    <w:rsid w:val="00D80BF1"/>
    <w:rsid w:val="00DB0C57"/>
    <w:rsid w:val="00DC29FC"/>
    <w:rsid w:val="00DF5605"/>
    <w:rsid w:val="00E01D8F"/>
    <w:rsid w:val="00E37536"/>
    <w:rsid w:val="00E45205"/>
    <w:rsid w:val="00EB632E"/>
    <w:rsid w:val="00EF1A9C"/>
    <w:rsid w:val="00F20B8D"/>
    <w:rsid w:val="00F41F9D"/>
    <w:rsid w:val="00F62880"/>
    <w:rsid w:val="00F66BF9"/>
    <w:rsid w:val="00FA3567"/>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E0FC7-E002-470F-B73A-48A6AEA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22</cp:revision>
  <cp:lastPrinted>2024-11-02T05:07:00Z</cp:lastPrinted>
  <dcterms:created xsi:type="dcterms:W3CDTF">2024-01-09T09:11:00Z</dcterms:created>
  <dcterms:modified xsi:type="dcterms:W3CDTF">2025-02-12T11:10:00Z</dcterms:modified>
</cp:coreProperties>
</file>