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C93" w:rsidRDefault="00D35C93">
      <w:pPr>
        <w:pStyle w:val="ConsPlusTitlePage"/>
      </w:pPr>
      <w:r>
        <w:t xml:space="preserve">Документ предоставлен </w:t>
      </w:r>
      <w:hyperlink r:id="rId4" w:history="1">
        <w:r>
          <w:rPr>
            <w:color w:val="0000FF"/>
          </w:rPr>
          <w:t>КонсультантПлюс</w:t>
        </w:r>
      </w:hyperlink>
      <w:r>
        <w:br/>
      </w:r>
    </w:p>
    <w:p w:rsidR="00D35C93" w:rsidRDefault="00D35C93">
      <w:pPr>
        <w:pStyle w:val="ConsPlusNormal"/>
        <w:outlineLvl w:val="0"/>
      </w:pPr>
    </w:p>
    <w:p w:rsidR="00D35C93" w:rsidRDefault="00D35C93">
      <w:pPr>
        <w:pStyle w:val="ConsPlusTitle"/>
        <w:jc w:val="center"/>
        <w:outlineLvl w:val="0"/>
      </w:pPr>
      <w:r>
        <w:t>АДМИНИСТРАЦИЯ ГОРОДСКОГО ОКРУГА Г. УФА</w:t>
      </w:r>
    </w:p>
    <w:p w:rsidR="00D35C93" w:rsidRDefault="00D35C93">
      <w:pPr>
        <w:pStyle w:val="ConsPlusTitle"/>
        <w:jc w:val="center"/>
      </w:pPr>
      <w:r>
        <w:t>РЕСПУБЛИКИ БАШКОРТОСТАН</w:t>
      </w:r>
    </w:p>
    <w:p w:rsidR="00D35C93" w:rsidRDefault="00D35C93">
      <w:pPr>
        <w:pStyle w:val="ConsPlusTitle"/>
        <w:jc w:val="center"/>
      </w:pPr>
    </w:p>
    <w:p w:rsidR="00D35C93" w:rsidRDefault="00D35C93">
      <w:pPr>
        <w:pStyle w:val="ConsPlusTitle"/>
        <w:jc w:val="center"/>
      </w:pPr>
      <w:r>
        <w:t>ПОСТАНОВЛЕНИЕ</w:t>
      </w:r>
    </w:p>
    <w:p w:rsidR="00D35C93" w:rsidRDefault="00D35C93">
      <w:pPr>
        <w:pStyle w:val="ConsPlusTitle"/>
        <w:jc w:val="center"/>
      </w:pPr>
      <w:proofErr w:type="gramStart"/>
      <w:r>
        <w:t>от</w:t>
      </w:r>
      <w:proofErr w:type="gramEnd"/>
      <w:r>
        <w:t xml:space="preserve"> 17 октября 2017 г. N 1427</w:t>
      </w:r>
    </w:p>
    <w:p w:rsidR="00D35C93" w:rsidRDefault="00D35C93">
      <w:pPr>
        <w:pStyle w:val="ConsPlusTitle"/>
        <w:jc w:val="center"/>
      </w:pPr>
    </w:p>
    <w:p w:rsidR="00D35C93" w:rsidRDefault="00D35C93">
      <w:pPr>
        <w:pStyle w:val="ConsPlusTitle"/>
        <w:jc w:val="center"/>
      </w:pPr>
      <w:r>
        <w:t>ОБ УТВЕРЖДЕНИИ ПОЛОЖЕНИЯ О ПРОВЕДЕНИИ АУКЦИОНОВ НА ПРАВО</w:t>
      </w:r>
    </w:p>
    <w:p w:rsidR="00D35C93" w:rsidRDefault="00D35C93">
      <w:pPr>
        <w:pStyle w:val="ConsPlusTitle"/>
        <w:jc w:val="center"/>
      </w:pPr>
      <w:r>
        <w:t>ЗАКЛЮЧЕНИЯ ДОГОВОРА НА УСТАНОВКУ И ЭКСПЛУАТАЦИЮ РЕКЛАМНОЙ</w:t>
      </w:r>
    </w:p>
    <w:p w:rsidR="00D35C93" w:rsidRDefault="00D35C93">
      <w:pPr>
        <w:pStyle w:val="ConsPlusTitle"/>
        <w:jc w:val="center"/>
      </w:pPr>
      <w:r>
        <w:t>КОНСТРУКЦИИ НА ТЕРРИТОРИИ ГОРОДСКОГО ОКРУГА ГОРОД УФА</w:t>
      </w:r>
    </w:p>
    <w:p w:rsidR="00D35C93" w:rsidRDefault="00D35C93">
      <w:pPr>
        <w:pStyle w:val="ConsPlusTitle"/>
        <w:jc w:val="center"/>
      </w:pPr>
      <w:r>
        <w:t>РЕСПУБЛИКИ БАШКОРТОСТАН</w:t>
      </w:r>
    </w:p>
    <w:p w:rsidR="00D35C93" w:rsidRDefault="00D35C93">
      <w:pPr>
        <w:pStyle w:val="ConsPlusNormal"/>
        <w:ind w:firstLine="540"/>
        <w:jc w:val="both"/>
      </w:pPr>
    </w:p>
    <w:p w:rsidR="00D35C93" w:rsidRDefault="00D35C93">
      <w:pPr>
        <w:pStyle w:val="ConsPlusNormal"/>
        <w:ind w:firstLine="540"/>
        <w:jc w:val="both"/>
      </w:pPr>
      <w:r>
        <w:t xml:space="preserve">Во исполнение Федерального </w:t>
      </w:r>
      <w:hyperlink r:id="rId5" w:history="1">
        <w:r>
          <w:rPr>
            <w:color w:val="0000FF"/>
          </w:rPr>
          <w:t>закона</w:t>
        </w:r>
      </w:hyperlink>
      <w:r>
        <w:t xml:space="preserve"> от 13 марта 2006 года N 38-ФЗ "О рекламе", </w:t>
      </w:r>
      <w:hyperlink r:id="rId6" w:history="1">
        <w:r>
          <w:rPr>
            <w:color w:val="0000FF"/>
          </w:rPr>
          <w:t>решения</w:t>
        </w:r>
      </w:hyperlink>
      <w:r>
        <w:t xml:space="preserve"> Совета городского округа город Уфа Республики Башкортостан от 13 июля 2011 года N 39/5 "О нормативных правовых актах по вопросам размещения наружной рекламы на территории городского округа город Уфа Республики Башкортостан", в целях подготовки и проведения аукционов на право заключения договоров на установку и эксплуатацию рекламных конструкций на территории городского округа город Уфа Республики Башкортостан при размещении рекламных конструкций постановляю:</w:t>
      </w:r>
    </w:p>
    <w:p w:rsidR="00D35C93" w:rsidRDefault="00D35C93">
      <w:pPr>
        <w:pStyle w:val="ConsPlusNormal"/>
        <w:spacing w:before="220"/>
        <w:ind w:firstLine="540"/>
        <w:jc w:val="both"/>
      </w:pPr>
      <w:r>
        <w:t xml:space="preserve">1. Утвердить </w:t>
      </w:r>
      <w:hyperlink w:anchor="P32" w:history="1">
        <w:r>
          <w:rPr>
            <w:color w:val="0000FF"/>
          </w:rPr>
          <w:t>Положение</w:t>
        </w:r>
      </w:hyperlink>
      <w:r>
        <w:t xml:space="preserve"> о проведении аукционов на право заключения договора на установку и эксплуатацию рекламной конструкции на территории городского округа город Уфа Республики Башкортостан согласно приложению к настоящему Постановлению.</w:t>
      </w:r>
    </w:p>
    <w:p w:rsidR="00D35C93" w:rsidRDefault="00D35C93">
      <w:pPr>
        <w:pStyle w:val="ConsPlusNormal"/>
        <w:spacing w:before="220"/>
        <w:ind w:firstLine="540"/>
        <w:jc w:val="both"/>
      </w:pPr>
      <w:r>
        <w:t>2. Контроль за выполнением настоящего Постановления возложить на заместителя главы Администрации городского округа город Уфа Республики Башкортостан Р.Ф.Газизова.</w:t>
      </w:r>
    </w:p>
    <w:p w:rsidR="00D35C93" w:rsidRDefault="00D35C93">
      <w:pPr>
        <w:pStyle w:val="ConsPlusNormal"/>
        <w:ind w:firstLine="540"/>
        <w:jc w:val="both"/>
      </w:pPr>
    </w:p>
    <w:p w:rsidR="00D35C93" w:rsidRDefault="00D35C93">
      <w:pPr>
        <w:pStyle w:val="ConsPlusNormal"/>
        <w:jc w:val="right"/>
      </w:pPr>
      <w:r>
        <w:t>Глава</w:t>
      </w:r>
    </w:p>
    <w:p w:rsidR="00D35C93" w:rsidRDefault="00D35C93">
      <w:pPr>
        <w:pStyle w:val="ConsPlusNormal"/>
        <w:jc w:val="right"/>
      </w:pPr>
      <w:r>
        <w:t>Администрации городского</w:t>
      </w:r>
    </w:p>
    <w:p w:rsidR="00D35C93" w:rsidRDefault="00D35C93">
      <w:pPr>
        <w:pStyle w:val="ConsPlusNormal"/>
        <w:jc w:val="right"/>
      </w:pPr>
      <w:proofErr w:type="gramStart"/>
      <w:r>
        <w:t>округа</w:t>
      </w:r>
      <w:proofErr w:type="gramEnd"/>
      <w:r>
        <w:t xml:space="preserve"> город Уфа</w:t>
      </w:r>
    </w:p>
    <w:p w:rsidR="00D35C93" w:rsidRDefault="00D35C93">
      <w:pPr>
        <w:pStyle w:val="ConsPlusNormal"/>
        <w:jc w:val="right"/>
      </w:pPr>
      <w:r>
        <w:t>Республики Башкортостан</w:t>
      </w:r>
    </w:p>
    <w:p w:rsidR="00D35C93" w:rsidRDefault="00D35C93">
      <w:pPr>
        <w:pStyle w:val="ConsPlusNormal"/>
        <w:jc w:val="right"/>
      </w:pPr>
      <w:r>
        <w:t>И.И.ЯЛАЛОВ</w:t>
      </w:r>
    </w:p>
    <w:p w:rsidR="00D35C93" w:rsidRDefault="00D35C93">
      <w:pPr>
        <w:pStyle w:val="ConsPlusNormal"/>
        <w:jc w:val="right"/>
      </w:pPr>
    </w:p>
    <w:p w:rsidR="00D35C93" w:rsidRDefault="00D35C93">
      <w:pPr>
        <w:pStyle w:val="ConsPlusNormal"/>
        <w:jc w:val="right"/>
      </w:pPr>
    </w:p>
    <w:p w:rsidR="00D35C93" w:rsidRDefault="00D35C93">
      <w:pPr>
        <w:pStyle w:val="ConsPlusNormal"/>
        <w:jc w:val="right"/>
      </w:pPr>
    </w:p>
    <w:p w:rsidR="00D35C93" w:rsidRDefault="00D35C93">
      <w:pPr>
        <w:pStyle w:val="ConsPlusNormal"/>
        <w:jc w:val="right"/>
      </w:pPr>
    </w:p>
    <w:p w:rsidR="00D35C93" w:rsidRDefault="00D35C93">
      <w:pPr>
        <w:pStyle w:val="ConsPlusNormal"/>
        <w:jc w:val="right"/>
      </w:pPr>
    </w:p>
    <w:p w:rsidR="00D35C93" w:rsidRDefault="00D35C93">
      <w:pPr>
        <w:pStyle w:val="ConsPlusNormal"/>
        <w:jc w:val="right"/>
        <w:outlineLvl w:val="0"/>
      </w:pPr>
      <w:r>
        <w:t>Приложение</w:t>
      </w:r>
    </w:p>
    <w:p w:rsidR="00D35C93" w:rsidRDefault="00D35C93">
      <w:pPr>
        <w:pStyle w:val="ConsPlusNormal"/>
        <w:jc w:val="right"/>
      </w:pPr>
      <w:proofErr w:type="gramStart"/>
      <w:r>
        <w:t>к</w:t>
      </w:r>
      <w:proofErr w:type="gramEnd"/>
      <w:r>
        <w:t xml:space="preserve"> Постановлению Администрации</w:t>
      </w:r>
    </w:p>
    <w:p w:rsidR="00D35C93" w:rsidRDefault="00D35C93">
      <w:pPr>
        <w:pStyle w:val="ConsPlusNormal"/>
        <w:jc w:val="right"/>
      </w:pPr>
      <w:proofErr w:type="gramStart"/>
      <w:r>
        <w:t>городского</w:t>
      </w:r>
      <w:proofErr w:type="gramEnd"/>
      <w:r>
        <w:t xml:space="preserve"> округа город Уфа</w:t>
      </w:r>
    </w:p>
    <w:p w:rsidR="00D35C93" w:rsidRDefault="00D35C93">
      <w:pPr>
        <w:pStyle w:val="ConsPlusNormal"/>
        <w:jc w:val="right"/>
      </w:pPr>
      <w:r>
        <w:t>Республики Башкортостан</w:t>
      </w:r>
    </w:p>
    <w:p w:rsidR="00D35C93" w:rsidRDefault="00D35C93">
      <w:pPr>
        <w:pStyle w:val="ConsPlusNormal"/>
        <w:jc w:val="right"/>
      </w:pPr>
      <w:proofErr w:type="gramStart"/>
      <w:r>
        <w:t>от</w:t>
      </w:r>
      <w:proofErr w:type="gramEnd"/>
      <w:r>
        <w:t xml:space="preserve"> 17 октября 2017 г. N 1427</w:t>
      </w:r>
    </w:p>
    <w:p w:rsidR="00D35C93" w:rsidRDefault="00D35C93">
      <w:pPr>
        <w:pStyle w:val="ConsPlusNormal"/>
        <w:jc w:val="center"/>
      </w:pPr>
    </w:p>
    <w:p w:rsidR="00D35C93" w:rsidRDefault="00D35C93">
      <w:pPr>
        <w:pStyle w:val="ConsPlusTitle"/>
        <w:jc w:val="center"/>
      </w:pPr>
      <w:bookmarkStart w:id="0" w:name="P32"/>
      <w:bookmarkEnd w:id="0"/>
      <w:r>
        <w:t>ПОЛОЖЕНИЕ</w:t>
      </w:r>
    </w:p>
    <w:p w:rsidR="00D35C93" w:rsidRDefault="00D35C93">
      <w:pPr>
        <w:pStyle w:val="ConsPlusTitle"/>
        <w:jc w:val="center"/>
      </w:pPr>
      <w:r>
        <w:t>О ПРОВЕДЕНИИ АУКЦИОНОВ НА ПРАВО ЗАКЛЮЧЕНИЯ ДОГОВОРА</w:t>
      </w:r>
    </w:p>
    <w:p w:rsidR="00D35C93" w:rsidRDefault="00D35C93">
      <w:pPr>
        <w:pStyle w:val="ConsPlusTitle"/>
        <w:jc w:val="center"/>
      </w:pPr>
      <w:r>
        <w:t>НА УСТАНОВКУ И ЭКСПЛУАТАЦИЮ РЕКЛАМНОЙ КОНСТРУКЦИИ</w:t>
      </w:r>
    </w:p>
    <w:p w:rsidR="00D35C93" w:rsidRDefault="00D35C93">
      <w:pPr>
        <w:pStyle w:val="ConsPlusTitle"/>
        <w:jc w:val="center"/>
      </w:pPr>
      <w:r>
        <w:t>НА ТЕРРИТОРИИ ГОРОДСКОГО ОКРУГА ГОРОД УФА РЕСПУБЛИКИ</w:t>
      </w:r>
    </w:p>
    <w:p w:rsidR="00D35C93" w:rsidRDefault="00D35C93">
      <w:pPr>
        <w:pStyle w:val="ConsPlusTitle"/>
        <w:jc w:val="center"/>
      </w:pPr>
      <w:r>
        <w:t>БАШКОРТОСТАН</w:t>
      </w:r>
    </w:p>
    <w:p w:rsidR="00D35C93" w:rsidRDefault="00D35C93">
      <w:pPr>
        <w:pStyle w:val="ConsPlusNormal"/>
        <w:jc w:val="center"/>
      </w:pPr>
    </w:p>
    <w:p w:rsidR="00D35C93" w:rsidRDefault="00D35C93">
      <w:pPr>
        <w:pStyle w:val="ConsPlusNormal"/>
        <w:jc w:val="center"/>
        <w:outlineLvl w:val="1"/>
      </w:pPr>
      <w:r>
        <w:t>1. ОБЩИЕ ПОЛОЖЕНИЯ</w:t>
      </w:r>
    </w:p>
    <w:p w:rsidR="00D35C93" w:rsidRDefault="00D35C93">
      <w:pPr>
        <w:pStyle w:val="ConsPlusNormal"/>
        <w:ind w:firstLine="540"/>
        <w:jc w:val="both"/>
      </w:pPr>
    </w:p>
    <w:p w:rsidR="00D35C93" w:rsidRDefault="00D35C93">
      <w:pPr>
        <w:pStyle w:val="ConsPlusNormal"/>
        <w:ind w:firstLine="540"/>
        <w:jc w:val="both"/>
      </w:pPr>
      <w:r>
        <w:t xml:space="preserve">1.1. Настоящее Положение разработано в соответствии с </w:t>
      </w:r>
      <w:hyperlink r:id="rId7" w:history="1">
        <w:r>
          <w:rPr>
            <w:color w:val="0000FF"/>
          </w:rPr>
          <w:t>Конституцией</w:t>
        </w:r>
      </w:hyperlink>
      <w:r>
        <w:t xml:space="preserve"> Российской </w:t>
      </w:r>
      <w:r>
        <w:lastRenderedPageBreak/>
        <w:t xml:space="preserve">Федерации, Гражданским </w:t>
      </w:r>
      <w:hyperlink r:id="rId8" w:history="1">
        <w:r>
          <w:rPr>
            <w:color w:val="0000FF"/>
          </w:rPr>
          <w:t>кодексом</w:t>
        </w:r>
      </w:hyperlink>
      <w:r>
        <w:t xml:space="preserve"> Российской Федерации, Федеральным </w:t>
      </w:r>
      <w:hyperlink r:id="rId9" w:history="1">
        <w:r>
          <w:rPr>
            <w:color w:val="0000FF"/>
          </w:rPr>
          <w:t>законом</w:t>
        </w:r>
      </w:hyperlink>
      <w:r>
        <w:t xml:space="preserve"> от 13 марта 2006 г. N 38-ФЗ "О рекламе", Федеральным </w:t>
      </w:r>
      <w:hyperlink r:id="rId10" w:history="1">
        <w:r>
          <w:rPr>
            <w:color w:val="0000FF"/>
          </w:rPr>
          <w:t>законом</w:t>
        </w:r>
      </w:hyperlink>
      <w:r>
        <w:t xml:space="preserve"> от 6 октября 2003 г. N 131-ФЗ "Об общих принципах организации местного самоуправления в Российской Федерации", </w:t>
      </w:r>
      <w:hyperlink r:id="rId11" w:history="1">
        <w:r>
          <w:rPr>
            <w:color w:val="0000FF"/>
          </w:rPr>
          <w:t>решением</w:t>
        </w:r>
      </w:hyperlink>
      <w:r>
        <w:t xml:space="preserve"> Совета городского округа город Уфа Республики Башкортостан от 13 июля 2011 г. N 39/5 "О нормативных правовых актах по вопросам размещения наружной рекламы на территории городского округа город Уфа Республики Башкортостан", </w:t>
      </w:r>
      <w:hyperlink r:id="rId12" w:history="1">
        <w:r>
          <w:rPr>
            <w:color w:val="0000FF"/>
          </w:rPr>
          <w:t>решением</w:t>
        </w:r>
      </w:hyperlink>
      <w:r>
        <w:t xml:space="preserve"> Совета городского округа город Уфа Республики Башкортостан от 15 декабря 2005 г. N 3/6 "Об Уставе городского округа город Уфа Республики Башкортостан" и определяет порядок проведения торгов в форме аукционов на право заключения договора на установку и эксплуатацию рекламной конструкции на территории городского округа город Уфа Республики Башкортостан на имуществе, находящемся в муниципальной собственности городского округа город Уфа Республики Башкортостан, а также земельных участках, государственная собственность на которые не разграничена и правом распоряжения которыми обладают органы местного самоуправления (далее - договор).</w:t>
      </w:r>
    </w:p>
    <w:p w:rsidR="00D35C93" w:rsidRDefault="00D35C93">
      <w:pPr>
        <w:pStyle w:val="ConsPlusNormal"/>
        <w:spacing w:before="220"/>
        <w:ind w:firstLine="540"/>
        <w:jc w:val="both"/>
      </w:pPr>
      <w:r>
        <w:t>1.2. Целью аукционов является выбор юридического или физического лица, предложившего наиболее высокую цену за право заключения договора.</w:t>
      </w:r>
    </w:p>
    <w:p w:rsidR="00D35C93" w:rsidRDefault="00D35C93">
      <w:pPr>
        <w:pStyle w:val="ConsPlusNormal"/>
        <w:spacing w:before="220"/>
        <w:ind w:firstLine="540"/>
        <w:jc w:val="both"/>
      </w:pPr>
      <w:r>
        <w:t>1.3. Торги проводятся в форме аукциона.</w:t>
      </w:r>
    </w:p>
    <w:p w:rsidR="00D35C93" w:rsidRDefault="00D35C93">
      <w:pPr>
        <w:pStyle w:val="ConsPlusNormal"/>
        <w:spacing w:before="220"/>
        <w:ind w:firstLine="540"/>
        <w:jc w:val="both"/>
      </w:pPr>
      <w:r>
        <w:t>1.4. В зависимости от состава участников и формы проведения торгов аукционы бывают открытые, закрытые и в электронной форме.</w:t>
      </w:r>
    </w:p>
    <w:p w:rsidR="00D35C93" w:rsidRDefault="00D35C93">
      <w:pPr>
        <w:pStyle w:val="ConsPlusNormal"/>
        <w:spacing w:before="220"/>
        <w:ind w:firstLine="540"/>
        <w:jc w:val="both"/>
      </w:pPr>
      <w:r>
        <w:t>Проводимые в соответствии с настоящим Положением аукционы в электронной форме являются открытыми.</w:t>
      </w:r>
    </w:p>
    <w:p w:rsidR="00D35C93" w:rsidRDefault="00D35C93">
      <w:pPr>
        <w:pStyle w:val="ConsPlusNormal"/>
        <w:spacing w:before="220"/>
        <w:ind w:firstLine="540"/>
        <w:jc w:val="both"/>
      </w:pPr>
      <w:r>
        <w:t>Вид и форма аукциона устанавливаются организатором торгов.</w:t>
      </w:r>
    </w:p>
    <w:p w:rsidR="00D35C93" w:rsidRDefault="00D35C93">
      <w:pPr>
        <w:pStyle w:val="ConsPlusNormal"/>
        <w:spacing w:before="220"/>
        <w:ind w:firstLine="540"/>
        <w:jc w:val="both"/>
      </w:pPr>
      <w:r>
        <w:t>1.5. Аукционы на право заключения договоров проводятся только в отношении рекламных конструкций, которые указаны в Схеме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субъектов Российской Федерации или муниципальной собственности на территории городского округа город Уфа Республики Башкортостан, утвержденной в порядке, установленном законодательством Российской Федерации.</w:t>
      </w:r>
    </w:p>
    <w:p w:rsidR="00D35C93" w:rsidRDefault="00D35C93">
      <w:pPr>
        <w:pStyle w:val="ConsPlusNormal"/>
        <w:spacing w:before="220"/>
        <w:ind w:firstLine="540"/>
        <w:jc w:val="both"/>
      </w:pPr>
      <w:r>
        <w:t>1.6. Целями проведения аукционов являются:</w:t>
      </w:r>
    </w:p>
    <w:p w:rsidR="00D35C93" w:rsidRDefault="00D35C93">
      <w:pPr>
        <w:pStyle w:val="ConsPlusNormal"/>
        <w:spacing w:before="220"/>
        <w:ind w:firstLine="540"/>
        <w:jc w:val="both"/>
      </w:pPr>
      <w:r>
        <w:t>- развитие конкурентной среды на рынке наружной рекламы городского округа город Уфа Республики Башкортостан;</w:t>
      </w:r>
    </w:p>
    <w:p w:rsidR="00D35C93" w:rsidRDefault="00D35C93">
      <w:pPr>
        <w:pStyle w:val="ConsPlusNormal"/>
        <w:spacing w:before="220"/>
        <w:ind w:firstLine="540"/>
        <w:jc w:val="both"/>
      </w:pPr>
      <w:r>
        <w:t>- развитие визуальной информации и дизайна городской среды;</w:t>
      </w:r>
    </w:p>
    <w:p w:rsidR="00D35C93" w:rsidRDefault="00D35C93">
      <w:pPr>
        <w:pStyle w:val="ConsPlusNormal"/>
        <w:spacing w:before="220"/>
        <w:ind w:firstLine="540"/>
        <w:jc w:val="both"/>
      </w:pPr>
      <w:r>
        <w:t>- создание равных условий и возможностей для всех претендентов на заключение договора, обеспечение объективности оценки и единства требований к участникам рынка наружной рекламы на территории городского округа город Уфа Республики Башкортостан;</w:t>
      </w:r>
    </w:p>
    <w:p w:rsidR="00D35C93" w:rsidRDefault="00D35C93">
      <w:pPr>
        <w:pStyle w:val="ConsPlusNormal"/>
        <w:spacing w:before="220"/>
        <w:ind w:firstLine="540"/>
        <w:jc w:val="both"/>
      </w:pPr>
      <w:r>
        <w:t>- увеличение доходов бюджета от размещения рекламных конструкций на территории городского округа город Уфа Республики Башкортостан.</w:t>
      </w:r>
    </w:p>
    <w:p w:rsidR="00D35C93" w:rsidRDefault="00D35C93">
      <w:pPr>
        <w:pStyle w:val="ConsPlusNormal"/>
        <w:ind w:firstLine="540"/>
        <w:jc w:val="both"/>
      </w:pPr>
    </w:p>
    <w:p w:rsidR="00D35C93" w:rsidRDefault="00D35C93">
      <w:pPr>
        <w:pStyle w:val="ConsPlusNormal"/>
        <w:jc w:val="center"/>
        <w:outlineLvl w:val="1"/>
      </w:pPr>
      <w:r>
        <w:t>2. ОСНОВНЫЕ ПОНЯТИЯ И ТЕРМИНЫ</w:t>
      </w:r>
    </w:p>
    <w:p w:rsidR="00D35C93" w:rsidRDefault="00D35C93">
      <w:pPr>
        <w:pStyle w:val="ConsPlusNormal"/>
        <w:ind w:firstLine="540"/>
        <w:jc w:val="both"/>
      </w:pPr>
    </w:p>
    <w:p w:rsidR="00D35C93" w:rsidRDefault="00D35C93">
      <w:pPr>
        <w:pStyle w:val="ConsPlusNormal"/>
        <w:ind w:firstLine="540"/>
        <w:jc w:val="both"/>
      </w:pPr>
      <w:r>
        <w:t>2.1. Аукцион - форма публичных торгов, при которых право на заключение договора приобретается лицом, предложившим наиболее высокую цену за право заключения указанного договора.</w:t>
      </w:r>
    </w:p>
    <w:p w:rsidR="00D35C93" w:rsidRDefault="00D35C93">
      <w:pPr>
        <w:pStyle w:val="ConsPlusNormal"/>
        <w:spacing w:before="220"/>
        <w:ind w:firstLine="540"/>
        <w:jc w:val="both"/>
      </w:pPr>
      <w:r>
        <w:t xml:space="preserve">2.2. Аукцион в электронной форме на право заключения договора на установку и эксплуатацию рекламных конструкций на территории городского округа город Уфа Республики </w:t>
      </w:r>
      <w:r>
        <w:lastRenderedPageBreak/>
        <w:t>Башкортостан (далее - аукцион в электронной форме) - форма торгов, проведение которых обеспечивается оператором электронной площадки на сайте в информационно-телекоммуникационной сети Интернет, выбираемой организатором торгов, победителем которых признается лицо, предложившее наиболее высокую цену за право на заключение договора.</w:t>
      </w:r>
    </w:p>
    <w:p w:rsidR="00D35C93" w:rsidRDefault="00D35C93">
      <w:pPr>
        <w:pStyle w:val="ConsPlusNormal"/>
        <w:spacing w:before="220"/>
        <w:ind w:firstLine="540"/>
        <w:jc w:val="both"/>
      </w:pPr>
      <w:r>
        <w:t>2.3. Предмет аукциона - право заключения договора на установку и эксплуатацию рекламной конструкции на территории городского округа город Уфа Республики Башкортостан.</w:t>
      </w:r>
    </w:p>
    <w:p w:rsidR="00D35C93" w:rsidRDefault="00D35C93">
      <w:pPr>
        <w:pStyle w:val="ConsPlusNormal"/>
        <w:spacing w:before="220"/>
        <w:ind w:firstLine="540"/>
        <w:jc w:val="both"/>
      </w:pPr>
      <w:r>
        <w:t>2.4. Организатор аукциона - Администрация городского округа город Уфа Республики Башкортостан в лице муниципального казенного учреждения "Городская реклама" городского округа город Уфа Республики Башкортостан.</w:t>
      </w:r>
    </w:p>
    <w:p w:rsidR="00D35C93" w:rsidRDefault="00D35C93">
      <w:pPr>
        <w:pStyle w:val="ConsPlusNormal"/>
        <w:spacing w:before="220"/>
        <w:ind w:firstLine="540"/>
        <w:jc w:val="both"/>
      </w:pPr>
      <w:r>
        <w:t>2.5. Аукционная комиссия по наружной рекламе - постоянно действующий коллегиальный орган, создаваемый для проведения аукциона на право заключения договора на установку и эксплуатацию рекламной конструкции на территории городского округа город Уфа Республики Башкортостан (далее - аукционная комиссия), состав которого утверждается постановлением Администрации городского округа город Уфа Республики Башкортостан. В состав аукционной комиссии включаются депутаты Совета городского округа город Уфа Республики Башкортостан (по согласованию), заместитель главы Администрации городского округа город Уфа Республики Башкортостан, представители Финансового управления Администрации городского округа город Уфа Республики Башкортостан, Информационно-аналитического управления - пресс-службы Администрации городского округа город Уфа Республики Башкортостан, Управления земельных и имущественных отношений Администрации городского округа город Уфа Республики Башкортостан, Главного управления архитектуры и градостроительства Администрации городского округа город Уфа Республики Башкортостан, муниципального казенного учреждения "Городская реклама" городского округа город Уфа Республики Башкортостан.</w:t>
      </w:r>
    </w:p>
    <w:p w:rsidR="00D35C93" w:rsidRDefault="00D35C93">
      <w:pPr>
        <w:pStyle w:val="ConsPlusNormal"/>
        <w:spacing w:before="220"/>
        <w:ind w:firstLine="540"/>
        <w:jc w:val="both"/>
      </w:pPr>
      <w:r>
        <w:t>2.6. Претендент - юридическое или физическое лицо, в том числе индивидуальный предприниматель, выразивший согласие участвовать в аукционе на предложенных условиях и соответствующий требованиям, предъявляемым к участникам аукциона.</w:t>
      </w:r>
    </w:p>
    <w:p w:rsidR="00D35C93" w:rsidRDefault="00D35C93">
      <w:pPr>
        <w:pStyle w:val="ConsPlusNormal"/>
        <w:spacing w:before="220"/>
        <w:ind w:firstLine="540"/>
        <w:jc w:val="both"/>
      </w:pPr>
      <w:r>
        <w:t>2.7. Участник аукциона - претендент, допущенный аукционной комиссией к участию в аукционе.</w:t>
      </w:r>
    </w:p>
    <w:p w:rsidR="00D35C93" w:rsidRDefault="00D35C93">
      <w:pPr>
        <w:pStyle w:val="ConsPlusNormal"/>
        <w:spacing w:before="220"/>
        <w:ind w:firstLine="540"/>
        <w:jc w:val="both"/>
      </w:pPr>
      <w:r>
        <w:t>2.8. Аукционная документация - комплект документов, разработанный организатором аукциона и содержащий информацию о предмете аукциона, условиях его проведения.</w:t>
      </w:r>
    </w:p>
    <w:p w:rsidR="00D35C93" w:rsidRDefault="00D35C93">
      <w:pPr>
        <w:pStyle w:val="ConsPlusNormal"/>
        <w:spacing w:before="220"/>
        <w:ind w:firstLine="540"/>
        <w:jc w:val="both"/>
      </w:pPr>
      <w:r>
        <w:t>2.9. Победитель аукциона - участник аукциона, который определен комиссией обладателем права на заключение договора на установку и эксплуатацию рекламной конструкции на территории городского округа город Уфа Республики Башкортостан.</w:t>
      </w:r>
    </w:p>
    <w:p w:rsidR="00D35C93" w:rsidRDefault="00D35C93">
      <w:pPr>
        <w:pStyle w:val="ConsPlusNormal"/>
        <w:spacing w:before="220"/>
        <w:ind w:firstLine="540"/>
        <w:jc w:val="both"/>
      </w:pPr>
      <w:r>
        <w:t>2.10. Заявка - комплект документов, подготовленный претендентом в соответствии с требованиями аукционной документации.</w:t>
      </w:r>
    </w:p>
    <w:p w:rsidR="00D35C93" w:rsidRDefault="00D35C93">
      <w:pPr>
        <w:pStyle w:val="ConsPlusNormal"/>
        <w:spacing w:before="220"/>
        <w:ind w:firstLine="540"/>
        <w:jc w:val="both"/>
      </w:pPr>
      <w:r>
        <w:t>2.11. Отзыв заявки - отказ претендента от участия в аукционе после подачи им заявки на участие в аукционе.</w:t>
      </w:r>
    </w:p>
    <w:p w:rsidR="00D35C93" w:rsidRDefault="00D35C93">
      <w:pPr>
        <w:pStyle w:val="ConsPlusNormal"/>
        <w:spacing w:before="220"/>
        <w:ind w:firstLine="540"/>
        <w:jc w:val="both"/>
      </w:pPr>
      <w:r>
        <w:t>2.12. Обеспечение заявки - внесение денежных средств в качестве обеспечения участия в аукционе на счет организатора торгов.</w:t>
      </w:r>
    </w:p>
    <w:p w:rsidR="00D35C93" w:rsidRDefault="00D35C93">
      <w:pPr>
        <w:pStyle w:val="ConsPlusNormal"/>
        <w:spacing w:before="220"/>
        <w:ind w:firstLine="540"/>
        <w:jc w:val="both"/>
      </w:pPr>
      <w:r>
        <w:t>При проведении аукциона в электронной форме обеспечение заявки вносится на счет оператора электронной площадки.</w:t>
      </w:r>
    </w:p>
    <w:p w:rsidR="00D35C93" w:rsidRDefault="00D35C93">
      <w:pPr>
        <w:pStyle w:val="ConsPlusNormal"/>
        <w:spacing w:before="220"/>
        <w:ind w:firstLine="540"/>
        <w:jc w:val="both"/>
      </w:pPr>
      <w:r>
        <w:t>2.13. Аккредитация - предоставление заявителю в порядке, установленном регламентом электронной площадки, возможности работы в закрытой части автоматизированной системы оператора электронной площадки.</w:t>
      </w:r>
    </w:p>
    <w:p w:rsidR="00D35C93" w:rsidRDefault="00D35C93">
      <w:pPr>
        <w:pStyle w:val="ConsPlusNormal"/>
        <w:spacing w:before="220"/>
        <w:ind w:firstLine="540"/>
        <w:jc w:val="both"/>
      </w:pPr>
      <w:r>
        <w:lastRenderedPageBreak/>
        <w:t>2.14. 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которого осуществлена в установленном порядке на территории Российской Федерации, владеющее выбранной электронной площадкой, необходимыми для ее функционирования программно-аппаратными средствами, обеспечивающими проведение на такой электронной площадке открытых аукционов в электронной форме.</w:t>
      </w:r>
    </w:p>
    <w:p w:rsidR="00D35C93" w:rsidRDefault="00D35C93">
      <w:pPr>
        <w:pStyle w:val="ConsPlusNormal"/>
        <w:spacing w:before="220"/>
        <w:ind w:firstLine="540"/>
        <w:jc w:val="both"/>
      </w:pPr>
      <w:r>
        <w:t>2.15. Регламент электронной площадки - документ, определяющий процесс проведения открытых аукционов в электронной форме на определенной электронной площадке.</w:t>
      </w:r>
    </w:p>
    <w:p w:rsidR="00D35C93" w:rsidRDefault="00D35C93">
      <w:pPr>
        <w:pStyle w:val="ConsPlusNormal"/>
        <w:spacing w:before="220"/>
        <w:ind w:firstLine="540"/>
        <w:jc w:val="both"/>
      </w:pPr>
      <w:r>
        <w:t>2.16. Электронная площадка - сайт в информационно-телекоммуникационной сети Интернет, определяемый организатором аукционов, на котором проводятся аукционы в электронной форме, а также размещаются информация, сведения и документы, связанные с проведением аукционов в электронной форме.</w:t>
      </w:r>
    </w:p>
    <w:p w:rsidR="00D35C93" w:rsidRDefault="00D35C93">
      <w:pPr>
        <w:pStyle w:val="ConsPlusNormal"/>
        <w:spacing w:before="220"/>
        <w:ind w:firstLine="540"/>
        <w:jc w:val="both"/>
      </w:pPr>
      <w:r>
        <w:t>2.17. Автоматизированная система (АС) - аппаратно-программный комплекс оператора электронной площадки.</w:t>
      </w:r>
    </w:p>
    <w:p w:rsidR="00D35C93" w:rsidRDefault="00D35C93">
      <w:pPr>
        <w:pStyle w:val="ConsPlusNormal"/>
        <w:spacing w:before="220"/>
        <w:ind w:firstLine="540"/>
        <w:jc w:val="both"/>
      </w:pPr>
      <w:r>
        <w:t>2.18. Шаг аукциона - величина повышения начальной (минимальной) цены договора (цены лота).</w:t>
      </w:r>
    </w:p>
    <w:p w:rsidR="00D35C93" w:rsidRDefault="00D35C93">
      <w:pPr>
        <w:pStyle w:val="ConsPlusNormal"/>
        <w:ind w:firstLine="540"/>
        <w:jc w:val="both"/>
      </w:pPr>
    </w:p>
    <w:p w:rsidR="00D35C93" w:rsidRDefault="00D35C93">
      <w:pPr>
        <w:pStyle w:val="ConsPlusNormal"/>
        <w:jc w:val="center"/>
        <w:outlineLvl w:val="1"/>
      </w:pPr>
      <w:r>
        <w:t>3. ФУНКЦИИ УЧАСТНИКОВ АУКЦИОНА</w:t>
      </w:r>
    </w:p>
    <w:p w:rsidR="00D35C93" w:rsidRDefault="00D35C93">
      <w:pPr>
        <w:pStyle w:val="ConsPlusNormal"/>
        <w:ind w:firstLine="540"/>
        <w:jc w:val="both"/>
      </w:pPr>
    </w:p>
    <w:p w:rsidR="00D35C93" w:rsidRDefault="00D35C93">
      <w:pPr>
        <w:pStyle w:val="ConsPlusNormal"/>
        <w:ind w:firstLine="540"/>
        <w:jc w:val="both"/>
      </w:pPr>
      <w:r>
        <w:t>3.1. Организатор аукциона:</w:t>
      </w:r>
    </w:p>
    <w:p w:rsidR="00D35C93" w:rsidRDefault="00D35C93">
      <w:pPr>
        <w:pStyle w:val="ConsPlusNormal"/>
        <w:spacing w:before="220"/>
        <w:ind w:firstLine="540"/>
        <w:jc w:val="both"/>
      </w:pPr>
      <w:r>
        <w:t>3.1.1. Принимает решение о проведении аукциона.</w:t>
      </w:r>
    </w:p>
    <w:p w:rsidR="00D35C93" w:rsidRDefault="00D35C93">
      <w:pPr>
        <w:pStyle w:val="ConsPlusNormal"/>
        <w:spacing w:before="220"/>
        <w:ind w:firstLine="540"/>
        <w:jc w:val="both"/>
      </w:pPr>
      <w:r>
        <w:t>3.1.2. Утверждает аукционную документацию.</w:t>
      </w:r>
    </w:p>
    <w:p w:rsidR="00D35C93" w:rsidRDefault="00D35C93">
      <w:pPr>
        <w:pStyle w:val="ConsPlusNormal"/>
        <w:spacing w:before="220"/>
        <w:ind w:firstLine="540"/>
        <w:jc w:val="both"/>
      </w:pPr>
      <w:r>
        <w:t>3.1.3. Формирует перечень и составляет календарные графики проведения аукционов.</w:t>
      </w:r>
    </w:p>
    <w:p w:rsidR="00D35C93" w:rsidRDefault="00D35C93">
      <w:pPr>
        <w:pStyle w:val="ConsPlusNormal"/>
        <w:spacing w:before="220"/>
        <w:ind w:firstLine="540"/>
        <w:jc w:val="both"/>
      </w:pPr>
      <w:r>
        <w:t>3.1.4. Разрабатывает аукционную документацию по каждому из запланированных к проведению аукционов.</w:t>
      </w:r>
    </w:p>
    <w:p w:rsidR="00D35C93" w:rsidRDefault="00D35C93">
      <w:pPr>
        <w:pStyle w:val="ConsPlusNormal"/>
        <w:spacing w:before="220"/>
        <w:ind w:firstLine="540"/>
        <w:jc w:val="both"/>
      </w:pPr>
      <w:r>
        <w:t>При необходимости привлекает консультантов для квалифицированной формулировки специальных требований и определения начальной цены лотов.</w:t>
      </w:r>
    </w:p>
    <w:p w:rsidR="00D35C93" w:rsidRDefault="00D35C93">
      <w:pPr>
        <w:pStyle w:val="ConsPlusNormal"/>
        <w:spacing w:before="220"/>
        <w:ind w:firstLine="540"/>
        <w:jc w:val="both"/>
      </w:pPr>
      <w:r>
        <w:t>3.1.5. Определяет размер и состав лотов.</w:t>
      </w:r>
    </w:p>
    <w:p w:rsidR="00D35C93" w:rsidRDefault="00D35C93">
      <w:pPr>
        <w:pStyle w:val="ConsPlusNormal"/>
        <w:spacing w:before="220"/>
        <w:ind w:firstLine="540"/>
        <w:jc w:val="both"/>
      </w:pPr>
      <w:r>
        <w:t>3.1.6. Заключает договор с победителем аукциона.</w:t>
      </w:r>
    </w:p>
    <w:p w:rsidR="00D35C93" w:rsidRDefault="00D35C93">
      <w:pPr>
        <w:pStyle w:val="ConsPlusNormal"/>
        <w:spacing w:before="220"/>
        <w:ind w:firstLine="540"/>
        <w:jc w:val="both"/>
      </w:pPr>
      <w:r>
        <w:t>3.1.7. Рассматривает жалобы участников на неправомерные действия аукционной комиссии.</w:t>
      </w:r>
    </w:p>
    <w:p w:rsidR="00D35C93" w:rsidRDefault="00D35C93">
      <w:pPr>
        <w:pStyle w:val="ConsPlusNormal"/>
        <w:spacing w:before="220"/>
        <w:ind w:firstLine="540"/>
        <w:jc w:val="both"/>
      </w:pPr>
      <w:r>
        <w:t>3.1.8. По собственной инициативе или в соответствии с запросом участника аукциона вносит изменения в аукционную документацию не позднее чем за двадцать дней до дня окончания подачи заявок на участие в аукционе.</w:t>
      </w:r>
    </w:p>
    <w:p w:rsidR="00D35C93" w:rsidRDefault="00D35C93">
      <w:pPr>
        <w:pStyle w:val="ConsPlusNormal"/>
        <w:spacing w:before="220"/>
        <w:ind w:firstLine="540"/>
        <w:jc w:val="both"/>
      </w:pPr>
      <w:r>
        <w:t>3.1.9. Создает комиссию по контролю за выполнением условий аукциона на право заключения договора на установку и эксплуатацию рекламной конструкции на территории городского округа город Уфа Республики Башкортостан.</w:t>
      </w:r>
    </w:p>
    <w:p w:rsidR="00D35C93" w:rsidRDefault="00D35C93">
      <w:pPr>
        <w:pStyle w:val="ConsPlusNormal"/>
        <w:spacing w:before="220"/>
        <w:ind w:firstLine="540"/>
        <w:jc w:val="both"/>
      </w:pPr>
      <w:r>
        <w:t>3.1.10. Утверждает акт о выполнении победителем аукциона на право заключения договора на установку и эксплуатацию рекламной конструкции на территории городского округа город Уфа Республики Башкортостан условий аукциона, представленный комиссией по контролю за выполнением условий конкурса.</w:t>
      </w:r>
    </w:p>
    <w:p w:rsidR="00D35C93" w:rsidRDefault="00D35C93">
      <w:pPr>
        <w:pStyle w:val="ConsPlusNormal"/>
        <w:spacing w:before="220"/>
        <w:ind w:firstLine="540"/>
        <w:jc w:val="both"/>
      </w:pPr>
      <w:r>
        <w:lastRenderedPageBreak/>
        <w:t>3.1.11. Публикует в информационно-коммуникационной сети Интернет на сайте Администрации городского округа город Уфа Республики Башкортостан информацию о проведении аукциона.</w:t>
      </w:r>
    </w:p>
    <w:p w:rsidR="00D35C93" w:rsidRDefault="00D35C93">
      <w:pPr>
        <w:pStyle w:val="ConsPlusNormal"/>
        <w:spacing w:before="220"/>
        <w:ind w:firstLine="540"/>
        <w:jc w:val="both"/>
      </w:pPr>
      <w:r>
        <w:t>3.1.12. Уведомляет претендентов, участников аукциона, победителя о решениях, принятых аукционной комиссией.</w:t>
      </w:r>
    </w:p>
    <w:p w:rsidR="00D35C93" w:rsidRDefault="00D35C93">
      <w:pPr>
        <w:pStyle w:val="ConsPlusNormal"/>
        <w:spacing w:before="220"/>
        <w:ind w:firstLine="540"/>
        <w:jc w:val="both"/>
      </w:pPr>
      <w:r>
        <w:t>3.1.13. Несет ответственность за сохранность протоколов заседаний Комиссии, документации об аукционе со всеми изменениями и дополнениями.</w:t>
      </w:r>
    </w:p>
    <w:p w:rsidR="00D35C93" w:rsidRDefault="00D35C93">
      <w:pPr>
        <w:pStyle w:val="ConsPlusNormal"/>
        <w:spacing w:before="220"/>
        <w:ind w:firstLine="540"/>
        <w:jc w:val="both"/>
      </w:pPr>
      <w:r>
        <w:t>3.1.14. Осуществляет материальное обеспечение проводимых аукционов.</w:t>
      </w:r>
    </w:p>
    <w:p w:rsidR="00D35C93" w:rsidRDefault="00D35C93">
      <w:pPr>
        <w:pStyle w:val="ConsPlusNormal"/>
        <w:spacing w:before="220"/>
        <w:ind w:firstLine="540"/>
        <w:jc w:val="both"/>
      </w:pPr>
      <w:r>
        <w:t>3.1.15. Определяет размер, срок и условия внесения обеспечения заявки претендентами, "шаг аукциона".</w:t>
      </w:r>
    </w:p>
    <w:p w:rsidR="00D35C93" w:rsidRDefault="00D35C93">
      <w:pPr>
        <w:pStyle w:val="ConsPlusNormal"/>
        <w:spacing w:before="220"/>
        <w:ind w:firstLine="540"/>
        <w:jc w:val="both"/>
      </w:pPr>
      <w:r>
        <w:t>3.1.16. Выполняет иные функции, необходимые для проведения аукциона.</w:t>
      </w:r>
    </w:p>
    <w:p w:rsidR="00D35C93" w:rsidRDefault="00D35C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35C93">
        <w:trPr>
          <w:jc w:val="center"/>
        </w:trPr>
        <w:tc>
          <w:tcPr>
            <w:tcW w:w="9294" w:type="dxa"/>
            <w:tcBorders>
              <w:top w:val="nil"/>
              <w:left w:val="single" w:sz="24" w:space="0" w:color="CED3F1"/>
              <w:bottom w:val="nil"/>
              <w:right w:val="single" w:sz="24" w:space="0" w:color="F4F3F8"/>
            </w:tcBorders>
            <w:shd w:val="clear" w:color="auto" w:fill="F4F3F8"/>
          </w:tcPr>
          <w:p w:rsidR="00D35C93" w:rsidRDefault="00D35C93">
            <w:pPr>
              <w:pStyle w:val="ConsPlusNormal"/>
              <w:jc w:val="both"/>
            </w:pPr>
            <w:r>
              <w:rPr>
                <w:color w:val="392C69"/>
              </w:rPr>
              <w:t>КонсультантПлюс: примечание.</w:t>
            </w:r>
          </w:p>
          <w:p w:rsidR="00D35C93" w:rsidRDefault="00D35C93">
            <w:pPr>
              <w:pStyle w:val="ConsPlusNormal"/>
              <w:jc w:val="both"/>
            </w:pPr>
            <w:r>
              <w:rPr>
                <w:color w:val="392C69"/>
              </w:rPr>
              <w:t>Нумерация пунктов дана в соответствии с официальным текстом документа.</w:t>
            </w:r>
          </w:p>
        </w:tc>
      </w:tr>
    </w:tbl>
    <w:p w:rsidR="00D35C93" w:rsidRDefault="00D35C93">
      <w:pPr>
        <w:pStyle w:val="ConsPlusNormal"/>
        <w:spacing w:before="280"/>
        <w:ind w:firstLine="540"/>
        <w:jc w:val="both"/>
      </w:pPr>
      <w:r>
        <w:t>3.3. Участник аукциона:</w:t>
      </w:r>
    </w:p>
    <w:p w:rsidR="00D35C93" w:rsidRDefault="00D35C93">
      <w:pPr>
        <w:pStyle w:val="ConsPlusNormal"/>
        <w:spacing w:before="220"/>
        <w:ind w:firstLine="540"/>
        <w:jc w:val="both"/>
      </w:pPr>
      <w:r>
        <w:t>3.3.1. Подает, изменяет, отзывает заявку на участие в сроки и в порядке, установленные условиями аукциона.</w:t>
      </w:r>
    </w:p>
    <w:p w:rsidR="00D35C93" w:rsidRDefault="00D35C93">
      <w:pPr>
        <w:pStyle w:val="ConsPlusNormal"/>
        <w:spacing w:before="220"/>
        <w:ind w:firstLine="540"/>
        <w:jc w:val="both"/>
      </w:pPr>
      <w:r>
        <w:t>3.3.2. Своевременно выполняет условия по обеспечению заявки.</w:t>
      </w:r>
    </w:p>
    <w:p w:rsidR="00D35C93" w:rsidRDefault="00D35C93">
      <w:pPr>
        <w:pStyle w:val="ConsPlusNormal"/>
        <w:spacing w:before="220"/>
        <w:ind w:firstLine="540"/>
        <w:jc w:val="both"/>
      </w:pPr>
      <w:r>
        <w:t>3.3.3. В случае определения победителем несет ответственность за надлежащее исполнение обязательств, возлагаемых на победителя условиями аукциона.</w:t>
      </w:r>
    </w:p>
    <w:p w:rsidR="00D35C93" w:rsidRDefault="00D35C93">
      <w:pPr>
        <w:pStyle w:val="ConsPlusNormal"/>
        <w:spacing w:before="220"/>
        <w:ind w:firstLine="540"/>
        <w:jc w:val="both"/>
      </w:pPr>
      <w:r>
        <w:t>3.4. Аукционная комиссия:</w:t>
      </w:r>
    </w:p>
    <w:p w:rsidR="00D35C93" w:rsidRDefault="00D35C93">
      <w:pPr>
        <w:pStyle w:val="ConsPlusNormal"/>
        <w:spacing w:before="220"/>
        <w:ind w:firstLine="540"/>
        <w:jc w:val="both"/>
      </w:pPr>
      <w:r>
        <w:t>3.4.1. Принимает и рассматривает заявки претендентов, принимает решение о допуске претендентов к участию в аукционе, подписывает протокол вскрытия конвертов, протокол рассмотрения заявок.</w:t>
      </w:r>
    </w:p>
    <w:p w:rsidR="00D35C93" w:rsidRDefault="00D35C93">
      <w:pPr>
        <w:pStyle w:val="ConsPlusNormal"/>
        <w:spacing w:before="220"/>
        <w:ind w:firstLine="540"/>
        <w:jc w:val="both"/>
      </w:pPr>
      <w:r>
        <w:t>Рассматривает первые и вторые части заявок при проведении аукциона в электронной форме.</w:t>
      </w:r>
    </w:p>
    <w:p w:rsidR="00D35C93" w:rsidRDefault="00D35C93">
      <w:pPr>
        <w:pStyle w:val="ConsPlusNormal"/>
        <w:spacing w:before="220"/>
        <w:ind w:firstLine="540"/>
        <w:jc w:val="both"/>
      </w:pPr>
      <w:r>
        <w:t>3.4.2. Определяет перечень победителей, занявших первое и второе места, подписывает протокол об итогах аукциона.</w:t>
      </w:r>
    </w:p>
    <w:p w:rsidR="00D35C93" w:rsidRDefault="00D35C93">
      <w:pPr>
        <w:pStyle w:val="ConsPlusNormal"/>
        <w:spacing w:before="220"/>
        <w:ind w:firstLine="540"/>
        <w:jc w:val="both"/>
      </w:pPr>
      <w:r>
        <w:t>3.4.3. Выполняет иные функции, необходимые для проведения аукциона.</w:t>
      </w:r>
    </w:p>
    <w:p w:rsidR="00D35C93" w:rsidRDefault="00D35C93">
      <w:pPr>
        <w:pStyle w:val="ConsPlusNormal"/>
        <w:spacing w:before="220"/>
        <w:ind w:firstLine="540"/>
        <w:jc w:val="both"/>
      </w:pPr>
      <w:r>
        <w:t>3.5. Оператор электронной площадки:</w:t>
      </w:r>
    </w:p>
    <w:p w:rsidR="00D35C93" w:rsidRDefault="00D35C93">
      <w:pPr>
        <w:pStyle w:val="ConsPlusNormal"/>
        <w:spacing w:before="220"/>
        <w:ind w:firstLine="540"/>
        <w:jc w:val="both"/>
      </w:pPr>
      <w:r>
        <w:t>3.5.1. Обеспечивает работоспособность и функционирование электронной площадки в соответствии с порядком, установленным регламентом электронной площадки.</w:t>
      </w:r>
    </w:p>
    <w:p w:rsidR="00D35C93" w:rsidRDefault="00D35C93">
      <w:pPr>
        <w:pStyle w:val="ConsPlusNormal"/>
        <w:spacing w:before="220"/>
        <w:ind w:firstLine="540"/>
        <w:jc w:val="both"/>
      </w:pPr>
      <w:r>
        <w:t>3.5.2. Обеспечивает аккредитацию заявителя в соответствии с регламентом электронной площадки.</w:t>
      </w:r>
    </w:p>
    <w:p w:rsidR="00D35C93" w:rsidRDefault="00D35C93">
      <w:pPr>
        <w:pStyle w:val="ConsPlusNormal"/>
        <w:spacing w:before="220"/>
        <w:ind w:firstLine="540"/>
        <w:jc w:val="both"/>
      </w:pPr>
      <w:r>
        <w:t>3.5.3. С момента подтверждения аккредитации на электронной площадке обеспечивает заявителю доступ к участию в аукционе в электронной форме.</w:t>
      </w:r>
    </w:p>
    <w:p w:rsidR="00D35C93" w:rsidRDefault="00D35C93">
      <w:pPr>
        <w:pStyle w:val="ConsPlusNormal"/>
        <w:spacing w:before="220"/>
        <w:ind w:firstLine="540"/>
        <w:jc w:val="both"/>
      </w:pPr>
      <w:r>
        <w:t xml:space="preserve">3.5.4. Обеспечивает процедуру участия в аукционе в электронной форме зарегистрированным/аккредитованным заявителям, имеющим права в соответствии с выданными </w:t>
      </w:r>
      <w:r>
        <w:lastRenderedPageBreak/>
        <w:t>им полномочиями и сертификатами электронной подписи.</w:t>
      </w:r>
    </w:p>
    <w:p w:rsidR="00D35C93" w:rsidRDefault="00D35C93">
      <w:pPr>
        <w:pStyle w:val="ConsPlusNormal"/>
        <w:spacing w:before="220"/>
        <w:ind w:firstLine="540"/>
        <w:jc w:val="both"/>
      </w:pPr>
      <w:r>
        <w:t>3.5.5. Принимает от заявителей заявки на участие в аукционе и прилагаемые к ним документы.</w:t>
      </w:r>
    </w:p>
    <w:p w:rsidR="00D35C93" w:rsidRDefault="00D35C93">
      <w:pPr>
        <w:pStyle w:val="ConsPlusNormal"/>
        <w:spacing w:before="220"/>
        <w:ind w:firstLine="540"/>
        <w:jc w:val="both"/>
      </w:pPr>
      <w:r>
        <w:t>3.5.6. Ведет регистрацию заявок на участие в аукционе по мере их поступления.</w:t>
      </w:r>
    </w:p>
    <w:p w:rsidR="00D35C93" w:rsidRDefault="00D35C93">
      <w:pPr>
        <w:pStyle w:val="ConsPlusNormal"/>
        <w:spacing w:before="220"/>
        <w:ind w:firstLine="540"/>
        <w:jc w:val="both"/>
      </w:pPr>
      <w:r>
        <w:t>3.5.7. Блокирует и прекращает блокирование операций по счету заявителя, открытому для проведения операций по обеспечению участия в аукционах.</w:t>
      </w:r>
    </w:p>
    <w:p w:rsidR="00D35C93" w:rsidRDefault="00D35C93">
      <w:pPr>
        <w:pStyle w:val="ConsPlusNormal"/>
        <w:spacing w:before="220"/>
        <w:ind w:firstLine="540"/>
        <w:jc w:val="both"/>
      </w:pPr>
      <w:r>
        <w:t>3.5.8. Списывает со счета заявителя, который признан победителем аукциона, денежные средства в качестве платы за участие в открытом аукционе в электронной форме, если плата за участие в электронном аукционе предусмотрена регламентом электронной площадки, в порядке и по основаниям, установленным таким регламентом электронной площадки.</w:t>
      </w:r>
    </w:p>
    <w:p w:rsidR="00D35C93" w:rsidRDefault="00D35C93">
      <w:pPr>
        <w:pStyle w:val="ConsPlusNormal"/>
        <w:spacing w:before="220"/>
        <w:ind w:firstLine="540"/>
        <w:jc w:val="both"/>
      </w:pPr>
      <w:r>
        <w:t>3.5.9. В случае возникновения на стороне оператора электронной площадки технических, программных неполадок или иных проблем, влекущих невозможность доступа к сайту, оператор электронной площадки с момента возобновления доступа к сайту обязан разместить на нем объявление, которое должно содержать объяснение причины, дату и время прекращения доступа к сайту, дату и время возобновления доступа к сайту, а также дату и время возобновления прерванных аукционов.</w:t>
      </w:r>
    </w:p>
    <w:p w:rsidR="00D35C93" w:rsidRDefault="00D35C93">
      <w:pPr>
        <w:pStyle w:val="ConsPlusNormal"/>
        <w:spacing w:before="220"/>
        <w:ind w:firstLine="540"/>
        <w:jc w:val="both"/>
      </w:pPr>
      <w:r>
        <w:t>3.5.10. Выполняет иные функции, необходимые для проведения аукциона в соответствии с регламентом электронной площадки.</w:t>
      </w:r>
    </w:p>
    <w:p w:rsidR="00D35C93" w:rsidRDefault="00D35C93">
      <w:pPr>
        <w:pStyle w:val="ConsPlusNormal"/>
        <w:ind w:firstLine="540"/>
        <w:jc w:val="both"/>
      </w:pPr>
    </w:p>
    <w:p w:rsidR="00D35C93" w:rsidRDefault="00D35C93">
      <w:pPr>
        <w:pStyle w:val="ConsPlusNormal"/>
        <w:jc w:val="center"/>
        <w:outlineLvl w:val="1"/>
      </w:pPr>
      <w:r>
        <w:t>4. АУКЦИОННАЯ ДОКУМЕНТАЦИЯ</w:t>
      </w:r>
    </w:p>
    <w:p w:rsidR="00D35C93" w:rsidRDefault="00D35C93">
      <w:pPr>
        <w:pStyle w:val="ConsPlusNormal"/>
        <w:ind w:firstLine="540"/>
        <w:jc w:val="both"/>
      </w:pPr>
    </w:p>
    <w:p w:rsidR="00D35C93" w:rsidRDefault="00D35C93">
      <w:pPr>
        <w:pStyle w:val="ConsPlusNormal"/>
        <w:ind w:firstLine="540"/>
        <w:jc w:val="both"/>
      </w:pPr>
      <w:r>
        <w:t>4.1. В состав аукционной документации входят:</w:t>
      </w:r>
    </w:p>
    <w:p w:rsidR="00D35C93" w:rsidRDefault="00D35C93">
      <w:pPr>
        <w:pStyle w:val="ConsPlusNormal"/>
        <w:spacing w:before="220"/>
        <w:ind w:firstLine="540"/>
        <w:jc w:val="both"/>
      </w:pPr>
      <w:r>
        <w:t>4.1.1. Условия и порядок проведения аукциона, разработанные на основании настоящего Положения, которые включают в себя:</w:t>
      </w:r>
    </w:p>
    <w:p w:rsidR="00D35C93" w:rsidRDefault="00D35C93">
      <w:pPr>
        <w:pStyle w:val="ConsPlusNormal"/>
        <w:spacing w:before="220"/>
        <w:ind w:firstLine="540"/>
        <w:jc w:val="both"/>
      </w:pPr>
      <w:r>
        <w:t>4.1.1.1. Наименование предмета и вида аукциона, информацию о месте и времени его проведения.</w:t>
      </w:r>
    </w:p>
    <w:p w:rsidR="00D35C93" w:rsidRDefault="00D35C93">
      <w:pPr>
        <w:pStyle w:val="ConsPlusNormal"/>
        <w:spacing w:before="220"/>
        <w:ind w:firstLine="540"/>
        <w:jc w:val="both"/>
      </w:pPr>
      <w:r>
        <w:t>4.1.1.2. Сведения об организаторе торгов, специализированной организации, проводящих аукцион.</w:t>
      </w:r>
    </w:p>
    <w:p w:rsidR="00D35C93" w:rsidRDefault="00D35C93">
      <w:pPr>
        <w:pStyle w:val="ConsPlusNormal"/>
        <w:spacing w:before="220"/>
        <w:ind w:firstLine="540"/>
        <w:jc w:val="both"/>
      </w:pPr>
      <w:r>
        <w:t>4.1.1.3. Начальную цену (в разрезе каждого рекламного места по лоту) за право заключения договора на установку и эксплуатацию рекламной конструкции на территории городского округа город Уфа Республики Башкортостан.</w:t>
      </w:r>
    </w:p>
    <w:p w:rsidR="00D35C93" w:rsidRDefault="00D35C93">
      <w:pPr>
        <w:pStyle w:val="ConsPlusNormal"/>
        <w:spacing w:before="220"/>
        <w:ind w:firstLine="540"/>
        <w:jc w:val="both"/>
      </w:pPr>
      <w:r>
        <w:t>4.1.1.4. Сведения о валюте, используемой для формирования начальной цены.</w:t>
      </w:r>
    </w:p>
    <w:p w:rsidR="00D35C93" w:rsidRDefault="00D35C93">
      <w:pPr>
        <w:pStyle w:val="ConsPlusNormal"/>
        <w:spacing w:before="220"/>
        <w:ind w:firstLine="540"/>
        <w:jc w:val="both"/>
      </w:pPr>
      <w:r>
        <w:t>4.1.1.5. Размер обеспечения заявки.</w:t>
      </w:r>
    </w:p>
    <w:p w:rsidR="00D35C93" w:rsidRDefault="00D35C93">
      <w:pPr>
        <w:pStyle w:val="ConsPlusNormal"/>
        <w:spacing w:before="220"/>
        <w:ind w:firstLine="540"/>
        <w:jc w:val="both"/>
      </w:pPr>
      <w:r>
        <w:t>4.1.1.6. Срок и порядок внесения денежных средств в качестве обеспечения заявки.</w:t>
      </w:r>
    </w:p>
    <w:p w:rsidR="00D35C93" w:rsidRDefault="00D35C93">
      <w:pPr>
        <w:pStyle w:val="ConsPlusNormal"/>
        <w:spacing w:before="220"/>
        <w:ind w:firstLine="540"/>
        <w:jc w:val="both"/>
      </w:pPr>
      <w:r>
        <w:t>4.1.1.7. "Шаг аукциона".</w:t>
      </w:r>
    </w:p>
    <w:p w:rsidR="00D35C93" w:rsidRDefault="00D35C93">
      <w:pPr>
        <w:pStyle w:val="ConsPlusNormal"/>
        <w:spacing w:before="220"/>
        <w:ind w:firstLine="540"/>
        <w:jc w:val="both"/>
      </w:pPr>
      <w:r>
        <w:t>4.1.1.8. Техническое задание.</w:t>
      </w:r>
    </w:p>
    <w:p w:rsidR="00D35C93" w:rsidRDefault="00D35C93">
      <w:pPr>
        <w:pStyle w:val="ConsPlusNormal"/>
        <w:spacing w:before="220"/>
        <w:ind w:firstLine="540"/>
        <w:jc w:val="both"/>
      </w:pPr>
      <w:r>
        <w:t>4.1.1.9. Состав лота.</w:t>
      </w:r>
    </w:p>
    <w:p w:rsidR="00D35C93" w:rsidRDefault="00D35C93">
      <w:pPr>
        <w:pStyle w:val="ConsPlusNormal"/>
        <w:spacing w:before="220"/>
        <w:ind w:firstLine="540"/>
        <w:jc w:val="both"/>
      </w:pPr>
      <w:r>
        <w:t>4.1.1.10. Условия эксплуатации рекламного места.</w:t>
      </w:r>
    </w:p>
    <w:p w:rsidR="00D35C93" w:rsidRDefault="00D35C93">
      <w:pPr>
        <w:pStyle w:val="ConsPlusNormal"/>
        <w:spacing w:before="220"/>
        <w:ind w:firstLine="540"/>
        <w:jc w:val="both"/>
      </w:pPr>
      <w:r>
        <w:t>4.1.1.11. Сроки (периоды) эксплуатации рекламного места.</w:t>
      </w:r>
    </w:p>
    <w:p w:rsidR="00D35C93" w:rsidRDefault="00D35C93">
      <w:pPr>
        <w:pStyle w:val="ConsPlusNormal"/>
        <w:spacing w:before="220"/>
        <w:ind w:firstLine="540"/>
        <w:jc w:val="both"/>
      </w:pPr>
      <w:r>
        <w:lastRenderedPageBreak/>
        <w:t>4.1.1.12. Образцы форм документов.</w:t>
      </w:r>
    </w:p>
    <w:p w:rsidR="00D35C93" w:rsidRDefault="00D35C93">
      <w:pPr>
        <w:pStyle w:val="ConsPlusNormal"/>
        <w:spacing w:before="220"/>
        <w:ind w:firstLine="540"/>
        <w:jc w:val="both"/>
      </w:pPr>
      <w:r>
        <w:t>4.1.1.13. Требования к содержанию, форме и составу заявки на участие в аукционе и порядок ее подготовки.</w:t>
      </w:r>
    </w:p>
    <w:p w:rsidR="00D35C93" w:rsidRDefault="00D35C93">
      <w:pPr>
        <w:pStyle w:val="ConsPlusNormal"/>
        <w:spacing w:before="220"/>
        <w:ind w:firstLine="540"/>
        <w:jc w:val="both"/>
      </w:pPr>
      <w:r>
        <w:t>4.1.1.14. Перечень и требования к документам, которые должны быть представлены участниками аукциона.</w:t>
      </w:r>
    </w:p>
    <w:p w:rsidR="00D35C93" w:rsidRDefault="00D35C93">
      <w:pPr>
        <w:pStyle w:val="ConsPlusNormal"/>
        <w:spacing w:before="220"/>
        <w:ind w:firstLine="540"/>
        <w:jc w:val="both"/>
      </w:pPr>
      <w:r>
        <w:t>4.1.1.15. Требования к претендентам.</w:t>
      </w:r>
    </w:p>
    <w:p w:rsidR="00D35C93" w:rsidRDefault="00D35C93">
      <w:pPr>
        <w:pStyle w:val="ConsPlusNormal"/>
        <w:spacing w:before="220"/>
        <w:ind w:firstLine="540"/>
        <w:jc w:val="both"/>
      </w:pPr>
      <w:r>
        <w:t>4.1.1.16. Порядок, место, даты начала и окончания подачи заявок на участие в аукционе.</w:t>
      </w:r>
    </w:p>
    <w:p w:rsidR="00D35C93" w:rsidRDefault="00D35C93">
      <w:pPr>
        <w:pStyle w:val="ConsPlusNormal"/>
        <w:spacing w:before="220"/>
        <w:ind w:firstLine="540"/>
        <w:jc w:val="both"/>
      </w:pPr>
      <w:r>
        <w:t>4.1.1.17. Адрес электронной площадки в сети Интернет при проведении аукциона в электронной форме.</w:t>
      </w:r>
    </w:p>
    <w:p w:rsidR="00D35C93" w:rsidRDefault="00D35C93">
      <w:pPr>
        <w:pStyle w:val="ConsPlusNormal"/>
        <w:spacing w:before="220"/>
        <w:ind w:firstLine="540"/>
        <w:jc w:val="both"/>
      </w:pPr>
      <w:r>
        <w:t>4.1.1.18. Порядок и срок отзыва заявок на участие в аукционе, порядок внесения изменений в такие заявки.</w:t>
      </w:r>
    </w:p>
    <w:p w:rsidR="00D35C93" w:rsidRDefault="00D35C93">
      <w:pPr>
        <w:pStyle w:val="ConsPlusNormal"/>
        <w:spacing w:before="220"/>
        <w:ind w:firstLine="540"/>
        <w:jc w:val="both"/>
      </w:pPr>
      <w:r>
        <w:t>4.1.1.19. Предупреждение о том, что заявки и документы, поступившие после установленного срока, не рассматриваются.</w:t>
      </w:r>
    </w:p>
    <w:p w:rsidR="00D35C93" w:rsidRDefault="00D35C93">
      <w:pPr>
        <w:pStyle w:val="ConsPlusNormal"/>
        <w:spacing w:before="220"/>
        <w:ind w:firstLine="540"/>
        <w:jc w:val="both"/>
      </w:pPr>
      <w:r>
        <w:t>4.1.1.20. Порядок, формы, даты начала и окончания предоставления претендентам разъяснений положений аукционной документации.</w:t>
      </w:r>
    </w:p>
    <w:p w:rsidR="00D35C93" w:rsidRDefault="00D35C93">
      <w:pPr>
        <w:pStyle w:val="ConsPlusNormal"/>
        <w:spacing w:before="220"/>
        <w:ind w:firstLine="540"/>
        <w:jc w:val="both"/>
      </w:pPr>
      <w:r>
        <w:t>4.1.1.21. Дату, место и время заседания аукционной комиссии, на котором будет производиться вскрытие конвертов, для аукционов, проводимых не в электронной форме, с заявками на участие в аукционе, рассмотрение заявок на участие в аукционе, проведение аукциона.</w:t>
      </w:r>
    </w:p>
    <w:p w:rsidR="00D35C93" w:rsidRDefault="00D35C93">
      <w:pPr>
        <w:pStyle w:val="ConsPlusNormal"/>
        <w:spacing w:before="220"/>
        <w:ind w:firstLine="540"/>
        <w:jc w:val="both"/>
      </w:pPr>
      <w:r>
        <w:t>Порядок вскрытия конвертов для аукционов, проводимых не в электронной форме, с заявками на участие в аукционах, порядок рассмотрения заявок на участие в аукционе, критерии оценки заявок на участие в аукционе.</w:t>
      </w:r>
    </w:p>
    <w:p w:rsidR="00D35C93" w:rsidRDefault="00D35C93">
      <w:pPr>
        <w:pStyle w:val="ConsPlusNormal"/>
        <w:spacing w:before="220"/>
        <w:ind w:firstLine="540"/>
        <w:jc w:val="both"/>
      </w:pPr>
      <w:r>
        <w:t>4.1.1.22. Порядок, место и дата рассмотрения заявок на участие в аукционе.</w:t>
      </w:r>
    </w:p>
    <w:p w:rsidR="00D35C93" w:rsidRDefault="00D35C93">
      <w:pPr>
        <w:pStyle w:val="ConsPlusNormal"/>
        <w:spacing w:before="220"/>
        <w:ind w:firstLine="540"/>
        <w:jc w:val="both"/>
      </w:pPr>
      <w:r>
        <w:t>4.1.1.23. Порядок, место, дата и время проведения аукциона.</w:t>
      </w:r>
    </w:p>
    <w:p w:rsidR="00D35C93" w:rsidRDefault="00D35C93">
      <w:pPr>
        <w:pStyle w:val="ConsPlusNormal"/>
        <w:spacing w:before="220"/>
        <w:ind w:firstLine="540"/>
        <w:jc w:val="both"/>
      </w:pPr>
      <w:r>
        <w:t>4.1.1.24. Срок, в течение которого победитель аукциона должен подписать проект договора на установку и эксплуатацию рекламной конструкции на территории городского округа город Уфа Республики Башкортостан. Указанный срок должен составлять не ранее 10 дней и не позднее 20 дней со дня размещения протокола об итогах аукциона.</w:t>
      </w:r>
    </w:p>
    <w:p w:rsidR="00D35C93" w:rsidRDefault="00D35C93">
      <w:pPr>
        <w:pStyle w:val="ConsPlusNormal"/>
        <w:spacing w:before="220"/>
        <w:ind w:firstLine="540"/>
        <w:jc w:val="both"/>
      </w:pPr>
      <w:r>
        <w:t>4.1.1.25. Проект договора между организатором аукциона и победителем аукциона.</w:t>
      </w:r>
    </w:p>
    <w:p w:rsidR="00D35C93" w:rsidRDefault="00D35C93">
      <w:pPr>
        <w:pStyle w:val="ConsPlusNormal"/>
        <w:spacing w:before="220"/>
        <w:ind w:firstLine="540"/>
        <w:jc w:val="both"/>
      </w:pPr>
      <w:r>
        <w:t>4.1.1.26. Срок, в течение которого должен быть подписан договор, и предупреждение о взаимных обязательствах и ответственности сторон, возникающих по итогам проведенного аукциона.</w:t>
      </w:r>
    </w:p>
    <w:p w:rsidR="00D35C93" w:rsidRDefault="00D35C93">
      <w:pPr>
        <w:pStyle w:val="ConsPlusNormal"/>
        <w:spacing w:before="220"/>
        <w:ind w:firstLine="540"/>
        <w:jc w:val="both"/>
      </w:pPr>
      <w:r>
        <w:t>4.1.1.27. Информацию об органах, полномочных рассматривать жалобы участников аукциона на неправомерные действия аукционной комиссии.</w:t>
      </w:r>
    </w:p>
    <w:p w:rsidR="00D35C93" w:rsidRDefault="00D35C93">
      <w:pPr>
        <w:pStyle w:val="ConsPlusNormal"/>
        <w:spacing w:before="220"/>
        <w:ind w:firstLine="540"/>
        <w:jc w:val="both"/>
      </w:pPr>
      <w:r>
        <w:t>4.1.1.28. Пояснения по вопросу подготовки и представления документов для участия в аукционе.</w:t>
      </w:r>
    </w:p>
    <w:p w:rsidR="00D35C93" w:rsidRDefault="00D35C93">
      <w:pPr>
        <w:pStyle w:val="ConsPlusNormal"/>
        <w:spacing w:before="220"/>
        <w:ind w:firstLine="540"/>
        <w:jc w:val="both"/>
      </w:pPr>
      <w:r>
        <w:t>4.1.1.29. Порядок предоставления и получения аукционной документации.</w:t>
      </w:r>
    </w:p>
    <w:p w:rsidR="00D35C93" w:rsidRDefault="00D35C93">
      <w:pPr>
        <w:pStyle w:val="ConsPlusNormal"/>
        <w:ind w:firstLine="540"/>
        <w:jc w:val="both"/>
      </w:pPr>
    </w:p>
    <w:p w:rsidR="00D35C93" w:rsidRDefault="00D35C93">
      <w:pPr>
        <w:pStyle w:val="ConsPlusNormal"/>
        <w:jc w:val="center"/>
        <w:outlineLvl w:val="1"/>
      </w:pPr>
      <w:r>
        <w:t>5. ПОДГОТОВКА К ПРОВЕДЕНИЮ АУКЦИОНОВ</w:t>
      </w:r>
    </w:p>
    <w:p w:rsidR="00D35C93" w:rsidRDefault="00D35C93">
      <w:pPr>
        <w:pStyle w:val="ConsPlusNormal"/>
        <w:ind w:firstLine="540"/>
        <w:jc w:val="both"/>
      </w:pPr>
    </w:p>
    <w:p w:rsidR="00D35C93" w:rsidRDefault="00D35C93">
      <w:pPr>
        <w:pStyle w:val="ConsPlusNormal"/>
        <w:ind w:firstLine="540"/>
        <w:jc w:val="both"/>
      </w:pPr>
      <w:r>
        <w:lastRenderedPageBreak/>
        <w:t>5.1. Решение о проведении торгов принимает организатор аукциона.</w:t>
      </w:r>
    </w:p>
    <w:p w:rsidR="00D35C93" w:rsidRDefault="00D35C93">
      <w:pPr>
        <w:pStyle w:val="ConsPlusNormal"/>
        <w:spacing w:before="220"/>
        <w:ind w:firstLine="540"/>
        <w:jc w:val="both"/>
      </w:pPr>
      <w:r>
        <w:t>5.2. В процессе подготовки к аукциону организатор аукциона разрабатывает и утверждает аукционную документацию, информационное письмо для официальной публикации о проведении аукциона.</w:t>
      </w:r>
    </w:p>
    <w:p w:rsidR="00D35C93" w:rsidRDefault="00D35C93">
      <w:pPr>
        <w:pStyle w:val="ConsPlusNormal"/>
        <w:spacing w:before="220"/>
        <w:ind w:firstLine="540"/>
        <w:jc w:val="both"/>
      </w:pPr>
      <w:r>
        <w:t>Разработанная аукционная документация до утверждения организатором аукциона рассматривается аукционной комиссией.</w:t>
      </w:r>
    </w:p>
    <w:p w:rsidR="00D35C93" w:rsidRDefault="00D35C93">
      <w:pPr>
        <w:pStyle w:val="ConsPlusNormal"/>
        <w:spacing w:before="220"/>
        <w:ind w:firstLine="540"/>
        <w:jc w:val="both"/>
      </w:pPr>
      <w:r>
        <w:t>В случае, если инициатором проведения аукциона является аукционная комиссия, аукционная документация, а также информационное письмо разрабатывается, рассматривается аукционной комиссией и направляется организатору аукциона для утверждения.</w:t>
      </w:r>
    </w:p>
    <w:p w:rsidR="00D35C93" w:rsidRDefault="00D35C93">
      <w:pPr>
        <w:pStyle w:val="ConsPlusNormal"/>
        <w:spacing w:before="220"/>
        <w:ind w:firstLine="540"/>
        <w:jc w:val="both"/>
      </w:pPr>
      <w:r>
        <w:t>5.3. Информационное сообщение о проведении аукциона должно быть опубликовано в информационно-коммуникационной сети Интернет на сайте Администрации городского округа город Уфа Республики Башкортостан не позднее чем за 30 дней до объявленной даты проведения аукциона; в случае переноса сроков проведения аукциона организатор аукциона письменно уведомляет об этом его участников.</w:t>
      </w:r>
    </w:p>
    <w:p w:rsidR="00D35C93" w:rsidRDefault="00D35C93">
      <w:pPr>
        <w:pStyle w:val="ConsPlusNormal"/>
        <w:spacing w:before="220"/>
        <w:ind w:firstLine="540"/>
        <w:jc w:val="both"/>
      </w:pPr>
      <w:r>
        <w:t>При проведении аукциона в электронной форме информационное сообщение о проведении аукциона также размещается на электронной площадке, определяемой организатором аукциона.</w:t>
      </w:r>
    </w:p>
    <w:p w:rsidR="00D35C93" w:rsidRDefault="00D35C93">
      <w:pPr>
        <w:pStyle w:val="ConsPlusNormal"/>
        <w:spacing w:before="220"/>
        <w:ind w:firstLine="540"/>
        <w:jc w:val="both"/>
      </w:pPr>
      <w:r>
        <w:t>5.4. В информационном сообщении о проведении аукциона должна содержаться следующая информация:</w:t>
      </w:r>
    </w:p>
    <w:p w:rsidR="00D35C93" w:rsidRDefault="00D35C93">
      <w:pPr>
        <w:pStyle w:val="ConsPlusNormal"/>
        <w:spacing w:before="220"/>
        <w:ind w:firstLine="540"/>
        <w:jc w:val="both"/>
      </w:pPr>
      <w:r>
        <w:t>- форма и вид аукциона;</w:t>
      </w:r>
    </w:p>
    <w:p w:rsidR="00D35C93" w:rsidRDefault="00D35C93">
      <w:pPr>
        <w:pStyle w:val="ConsPlusNormal"/>
        <w:spacing w:before="220"/>
        <w:ind w:firstLine="540"/>
        <w:jc w:val="both"/>
      </w:pPr>
      <w:r>
        <w:t>- адрес организатора аукциона и контактный телефон для получения справок;</w:t>
      </w:r>
    </w:p>
    <w:p w:rsidR="00D35C93" w:rsidRDefault="00D35C93">
      <w:pPr>
        <w:pStyle w:val="ConsPlusNormal"/>
        <w:spacing w:before="220"/>
        <w:ind w:firstLine="540"/>
        <w:jc w:val="both"/>
      </w:pPr>
      <w:r>
        <w:t>- адрес электронной площадки в сети Интернет при проведении аукциона в электронной форме;</w:t>
      </w:r>
    </w:p>
    <w:p w:rsidR="00D35C93" w:rsidRDefault="00D35C93">
      <w:pPr>
        <w:pStyle w:val="ConsPlusNormal"/>
        <w:spacing w:before="220"/>
        <w:ind w:firstLine="540"/>
        <w:jc w:val="both"/>
      </w:pPr>
      <w:r>
        <w:t>- предмет торгов;</w:t>
      </w:r>
    </w:p>
    <w:p w:rsidR="00D35C93" w:rsidRDefault="00D35C93">
      <w:pPr>
        <w:pStyle w:val="ConsPlusNormal"/>
        <w:spacing w:before="220"/>
        <w:ind w:firstLine="540"/>
        <w:jc w:val="both"/>
      </w:pPr>
      <w:r>
        <w:t>- предлагаемые рекламные места в составе лота;</w:t>
      </w:r>
    </w:p>
    <w:p w:rsidR="00D35C93" w:rsidRDefault="00D35C93">
      <w:pPr>
        <w:pStyle w:val="ConsPlusNormal"/>
        <w:spacing w:before="220"/>
        <w:ind w:firstLine="540"/>
        <w:jc w:val="both"/>
      </w:pPr>
      <w:r>
        <w:t>- начальная цена каждого лота (в разрезе каждого рекламного места по лоту), выставляемого на аукцион;</w:t>
      </w:r>
    </w:p>
    <w:p w:rsidR="00D35C93" w:rsidRDefault="00D35C93">
      <w:pPr>
        <w:pStyle w:val="ConsPlusNormal"/>
        <w:spacing w:before="220"/>
        <w:ind w:firstLine="540"/>
        <w:jc w:val="both"/>
      </w:pPr>
      <w:r>
        <w:t>- размер обеспечения заявки на участие в аукционе;</w:t>
      </w:r>
    </w:p>
    <w:p w:rsidR="00D35C93" w:rsidRDefault="00D35C93">
      <w:pPr>
        <w:pStyle w:val="ConsPlusNormal"/>
        <w:spacing w:before="220"/>
        <w:ind w:firstLine="540"/>
        <w:jc w:val="both"/>
      </w:pPr>
      <w:r>
        <w:t>- срок внесения обеспечения заявки, а также счет, на который оно должно быть перечислено;</w:t>
      </w:r>
    </w:p>
    <w:p w:rsidR="00D35C93" w:rsidRDefault="00D35C93">
      <w:pPr>
        <w:pStyle w:val="ConsPlusNormal"/>
        <w:spacing w:before="220"/>
        <w:ind w:firstLine="540"/>
        <w:jc w:val="both"/>
      </w:pPr>
      <w:r>
        <w:t>- "шаг аукциона";</w:t>
      </w:r>
    </w:p>
    <w:p w:rsidR="00D35C93" w:rsidRDefault="00D35C93">
      <w:pPr>
        <w:pStyle w:val="ConsPlusNormal"/>
        <w:spacing w:before="220"/>
        <w:ind w:firstLine="540"/>
        <w:jc w:val="both"/>
      </w:pPr>
      <w:r>
        <w:t>- условия эксплуатации рекламного места;</w:t>
      </w:r>
    </w:p>
    <w:p w:rsidR="00D35C93" w:rsidRDefault="00D35C93">
      <w:pPr>
        <w:pStyle w:val="ConsPlusNormal"/>
        <w:spacing w:before="220"/>
        <w:ind w:firstLine="540"/>
        <w:jc w:val="both"/>
      </w:pPr>
      <w:r>
        <w:t>- сроки (периоды) эксплуатации рекламного места;</w:t>
      </w:r>
    </w:p>
    <w:p w:rsidR="00D35C93" w:rsidRDefault="00D35C93">
      <w:pPr>
        <w:pStyle w:val="ConsPlusNormal"/>
        <w:spacing w:before="220"/>
        <w:ind w:firstLine="540"/>
        <w:jc w:val="both"/>
      </w:pPr>
      <w:r>
        <w:t>- место, порядок, даты начала и окончания подачи заявок на участие в аукционе;</w:t>
      </w:r>
    </w:p>
    <w:p w:rsidR="00D35C93" w:rsidRDefault="00D35C93">
      <w:pPr>
        <w:pStyle w:val="ConsPlusNormal"/>
        <w:spacing w:before="220"/>
        <w:ind w:firstLine="540"/>
        <w:jc w:val="both"/>
      </w:pPr>
      <w:r>
        <w:t>- место, дата и время начала вскрытия конвертов с заявками на участие в аукционе, для аукционов, проводимых не в электронной форме;</w:t>
      </w:r>
    </w:p>
    <w:p w:rsidR="00D35C93" w:rsidRDefault="00D35C93">
      <w:pPr>
        <w:pStyle w:val="ConsPlusNormal"/>
        <w:spacing w:before="220"/>
        <w:ind w:firstLine="540"/>
        <w:jc w:val="both"/>
      </w:pPr>
      <w:r>
        <w:t>- место и дата рассмотрения заявок на участие в аукционе;</w:t>
      </w:r>
    </w:p>
    <w:p w:rsidR="00D35C93" w:rsidRDefault="00D35C93">
      <w:pPr>
        <w:pStyle w:val="ConsPlusNormal"/>
        <w:spacing w:before="220"/>
        <w:ind w:firstLine="540"/>
        <w:jc w:val="both"/>
      </w:pPr>
      <w:r>
        <w:t>- место, дата и время проведения аукциона;</w:t>
      </w:r>
    </w:p>
    <w:p w:rsidR="00D35C93" w:rsidRDefault="00D35C93">
      <w:pPr>
        <w:pStyle w:val="ConsPlusNormal"/>
        <w:spacing w:before="220"/>
        <w:ind w:firstLine="540"/>
        <w:jc w:val="both"/>
      </w:pPr>
      <w:r>
        <w:lastRenderedPageBreak/>
        <w:t>- порядок предоставления и получения аукционной документации.</w:t>
      </w:r>
    </w:p>
    <w:p w:rsidR="00D35C93" w:rsidRDefault="00D35C93">
      <w:pPr>
        <w:pStyle w:val="ConsPlusNormal"/>
        <w:spacing w:before="220"/>
        <w:ind w:firstLine="540"/>
        <w:jc w:val="both"/>
      </w:pPr>
      <w:r>
        <w:t>Если иное не предусмотрено в информационном сообщении о проведении аукциона организатор аукциона вправе отказаться от проведения аукциона в любое время, но не позднее чем за пятнадцать дней до даты окончания срока подачи заявок на участие в аукционе. При этом денежные средства, поступившие от претендентов в качестве обеспечения заявок, подлежат возврату не позднее пяти банковских дней со дня принятия решения об отмене аукциона.</w:t>
      </w:r>
    </w:p>
    <w:p w:rsidR="00D35C93" w:rsidRDefault="00D35C93">
      <w:pPr>
        <w:pStyle w:val="ConsPlusNormal"/>
        <w:spacing w:before="220"/>
        <w:ind w:firstLine="540"/>
        <w:jc w:val="both"/>
      </w:pPr>
      <w:r>
        <w:t>5.5. Участники аукциона вносят обеспечение заявки в размере, сроки и порядке, которые указаны в извещении о проведении аукциона. Если аукцион не состоялся, обеспечение заявки подлежит возврату. Обеспечение заявки возвращается также лицам, которые участвовали в аукционе, но не выиграли их. При заключении договора с лицом, выигравшим аукцион, сумма внесенного им обеспечения заявки засчитывается в счет исполнения обязательств по заключенному договору.</w:t>
      </w:r>
    </w:p>
    <w:p w:rsidR="00D35C93" w:rsidRDefault="00D35C93">
      <w:pPr>
        <w:pStyle w:val="ConsPlusNormal"/>
        <w:spacing w:before="220"/>
        <w:ind w:firstLine="540"/>
        <w:jc w:val="both"/>
      </w:pPr>
      <w:r>
        <w:t xml:space="preserve">5.6. Начальная цена выставляемого на аукцион рекламного места определяется на основании данных независимой рыночной оценки стоимости права на заключение договора на установку и эксплуатацию рекламной конструкции на территории городского округа город Уфа Республики Башкортостан, проведенной в соответствии с Федеральным </w:t>
      </w:r>
      <w:hyperlink r:id="rId13" w:history="1">
        <w:r>
          <w:rPr>
            <w:color w:val="0000FF"/>
          </w:rPr>
          <w:t>законом</w:t>
        </w:r>
      </w:hyperlink>
      <w:r>
        <w:t xml:space="preserve"> от 29 июля 1998 года N 135-ФЗ "Об оценочной деятельности в Российской Федерации".</w:t>
      </w:r>
    </w:p>
    <w:p w:rsidR="00D35C93" w:rsidRDefault="00D35C93">
      <w:pPr>
        <w:pStyle w:val="ConsPlusNormal"/>
        <w:ind w:firstLine="540"/>
        <w:jc w:val="both"/>
      </w:pPr>
    </w:p>
    <w:p w:rsidR="00D35C93" w:rsidRDefault="00D35C93">
      <w:pPr>
        <w:pStyle w:val="ConsPlusNormal"/>
        <w:jc w:val="center"/>
        <w:outlineLvl w:val="1"/>
      </w:pPr>
      <w:r>
        <w:t>6. УСЛОВИЯ УЧАСТИЯ В ТОРГАХ</w:t>
      </w:r>
    </w:p>
    <w:p w:rsidR="00D35C93" w:rsidRDefault="00D35C93">
      <w:pPr>
        <w:pStyle w:val="ConsPlusNormal"/>
        <w:ind w:firstLine="540"/>
        <w:jc w:val="both"/>
      </w:pPr>
    </w:p>
    <w:p w:rsidR="00D35C93" w:rsidRDefault="00D35C93">
      <w:pPr>
        <w:pStyle w:val="ConsPlusNormal"/>
        <w:ind w:firstLine="540"/>
        <w:jc w:val="both"/>
      </w:pPr>
      <w:bookmarkStart w:id="1" w:name="P184"/>
      <w:bookmarkEnd w:id="1"/>
      <w:r>
        <w:t>6.1. К участию в аукционах допускаются юридические и физические лица, отвечающие требованиям, установленным аукционной документацией, и оформившие в установленном порядке заявку на участие в аукционе.</w:t>
      </w:r>
    </w:p>
    <w:p w:rsidR="00D35C93" w:rsidRDefault="00D35C93">
      <w:pPr>
        <w:pStyle w:val="ConsPlusNormal"/>
        <w:spacing w:before="220"/>
        <w:ind w:firstLine="540"/>
        <w:jc w:val="both"/>
      </w:pPr>
      <w:r>
        <w:t>6.2. Для участия в аукционе претендент обязан подать заявку на участие в аукционе. Подача заявки на участие в аукционе означает согласие претендента с условиями аукциона и принятие им обязательств о соблюдении их условий.</w:t>
      </w:r>
    </w:p>
    <w:p w:rsidR="00D35C93" w:rsidRDefault="00D35C93">
      <w:pPr>
        <w:pStyle w:val="ConsPlusNormal"/>
        <w:spacing w:before="220"/>
        <w:ind w:firstLine="540"/>
        <w:jc w:val="both"/>
      </w:pPr>
      <w:r>
        <w:t>Полученные после окончания времени подачи заявок на участие в аукционе организатором аукциона заявки возвращаются претендентам.</w:t>
      </w:r>
    </w:p>
    <w:p w:rsidR="00D35C93" w:rsidRDefault="00D35C93">
      <w:pPr>
        <w:pStyle w:val="ConsPlusNormal"/>
        <w:spacing w:before="220"/>
        <w:ind w:firstLine="540"/>
        <w:jc w:val="both"/>
      </w:pPr>
      <w:r>
        <w:t>6.3. Аукционная документация на бумажном носителе предоставляется по указанному в информационном сообщении адресу за плату всем заинтересованным лицам, направившим запрос на ее получение. Бесплатно доступна электронная версия аукционной документации, размещенная на сайте Администрации городского округа город Уфа Республики Башкортостан.</w:t>
      </w:r>
    </w:p>
    <w:p w:rsidR="00D35C93" w:rsidRDefault="00D35C93">
      <w:pPr>
        <w:pStyle w:val="ConsPlusNormal"/>
        <w:spacing w:before="220"/>
        <w:ind w:firstLine="540"/>
        <w:jc w:val="both"/>
      </w:pPr>
      <w:r>
        <w:t>В случае проведения аукциона в электронной форме бесплатно доступна электронная версия аукционной документации, размещенная на электронной площадке, определяемой организатором аукциона.</w:t>
      </w:r>
    </w:p>
    <w:p w:rsidR="00D35C93" w:rsidRDefault="00D35C93">
      <w:pPr>
        <w:pStyle w:val="ConsPlusNormal"/>
        <w:spacing w:before="220"/>
        <w:ind w:firstLine="540"/>
        <w:jc w:val="both"/>
      </w:pPr>
      <w:r>
        <w:t>6.4. Претенденты вносят обеспечение заявки в размере 10% от начальной стоимости выставляемого на торги объекта одновременно с подачей заявки. Порядок внесения обеспечения заявки определяется условиями проведения аукциона.</w:t>
      </w:r>
    </w:p>
    <w:p w:rsidR="00D35C93" w:rsidRDefault="00D35C93">
      <w:pPr>
        <w:pStyle w:val="ConsPlusNormal"/>
        <w:spacing w:before="220"/>
        <w:ind w:firstLine="540"/>
        <w:jc w:val="both"/>
      </w:pPr>
      <w:r>
        <w:t>6.5. По истечении установленного срока прием заявок прекращается.</w:t>
      </w:r>
    </w:p>
    <w:p w:rsidR="00D35C93" w:rsidRDefault="00D35C93">
      <w:pPr>
        <w:pStyle w:val="ConsPlusNormal"/>
        <w:spacing w:before="220"/>
        <w:ind w:firstLine="540"/>
        <w:jc w:val="both"/>
      </w:pPr>
      <w:r>
        <w:t>6.6. Участник аукциона имеет право отозвать свою заявку на участие в аукционе не позднее окончания срока подачи заявок, указанного в аукционной документации. В случае, если было установлено требование обеспечения заявки на участие в аукционе, организатор аукциона обязан вернуть внесенные в качестве обеспечения заявки на участие в аукционе денежные средства указанному претенденту в течение пяти рабочих дней со дня поступления организатору аукциона уведомления об отзыве заявки на участие в аукционе.</w:t>
      </w:r>
    </w:p>
    <w:p w:rsidR="00D35C93" w:rsidRDefault="00D35C93">
      <w:pPr>
        <w:pStyle w:val="ConsPlusNormal"/>
        <w:spacing w:before="220"/>
        <w:ind w:firstLine="540"/>
        <w:jc w:val="both"/>
      </w:pPr>
      <w:r>
        <w:lastRenderedPageBreak/>
        <w:t>6.7. После истечения срока подачи заявок на участие в аукционе все представленные заявки направляются аукционной комиссии для принятия решения о допуске претендентов к участию в аукционе.</w:t>
      </w:r>
    </w:p>
    <w:p w:rsidR="00D35C93" w:rsidRDefault="00D35C93">
      <w:pPr>
        <w:pStyle w:val="ConsPlusNormal"/>
        <w:ind w:firstLine="540"/>
        <w:jc w:val="both"/>
      </w:pPr>
    </w:p>
    <w:p w:rsidR="00D35C93" w:rsidRDefault="00D35C93">
      <w:pPr>
        <w:pStyle w:val="ConsPlusNormal"/>
        <w:jc w:val="center"/>
        <w:outlineLvl w:val="1"/>
      </w:pPr>
      <w:r>
        <w:t>7. ПОРЯДОК ВСКРЫТИЯ КОНВЕРТОВ, РАССМОТРЕНИЯ ЗАЯВОК</w:t>
      </w:r>
    </w:p>
    <w:p w:rsidR="00D35C93" w:rsidRDefault="00D35C93">
      <w:pPr>
        <w:pStyle w:val="ConsPlusNormal"/>
        <w:jc w:val="center"/>
      </w:pPr>
      <w:r>
        <w:t>И ПРОВЕДЕНИЯ АУКЦИОНОВ НЕ В ЭЛЕКТРОННОЙ ФОРМЕ</w:t>
      </w:r>
    </w:p>
    <w:p w:rsidR="00D35C93" w:rsidRDefault="00D35C93">
      <w:pPr>
        <w:pStyle w:val="ConsPlusNormal"/>
        <w:ind w:firstLine="540"/>
        <w:jc w:val="both"/>
      </w:pPr>
    </w:p>
    <w:p w:rsidR="00D35C93" w:rsidRDefault="00D35C93">
      <w:pPr>
        <w:pStyle w:val="ConsPlusNormal"/>
        <w:ind w:firstLine="540"/>
        <w:jc w:val="both"/>
      </w:pPr>
      <w:r>
        <w:t xml:space="preserve">7.1. Публично в день, </w:t>
      </w:r>
      <w:proofErr w:type="gramStart"/>
      <w:r>
        <w:t xml:space="preserve">во время </w:t>
      </w:r>
      <w:proofErr w:type="gramEnd"/>
      <w:r>
        <w:t>и в месте, указанных в извещении о проведении аукциона (с учетом всех изменений извещения о проведении аукциона, являющихся неотъемлемой частью извещения о проведении аукциона) и информационной карте аукционной документации, аукционной комиссией вскрываются конверты с заявками на участие в торгах.</w:t>
      </w:r>
    </w:p>
    <w:p w:rsidR="00D35C93" w:rsidRDefault="00D35C93">
      <w:pPr>
        <w:pStyle w:val="ConsPlusNormal"/>
        <w:spacing w:before="220"/>
        <w:ind w:firstLine="540"/>
        <w:jc w:val="both"/>
      </w:pPr>
      <w:r>
        <w:t>Претенденты (их уполномоченные представители) вправе присутствовать при вскрытии конвертов с заявками на участие в аукционе. Уполномоченные представители участников аукциона представляют документ, подтверждающий полномочия лица на осуществление действий от имени претендентов (доверенность, выданную от имени претендента и составленную по форме, содержащейся в аукционной документации).</w:t>
      </w:r>
    </w:p>
    <w:p w:rsidR="00D35C93" w:rsidRDefault="00D35C93">
      <w:pPr>
        <w:pStyle w:val="ConsPlusNormal"/>
        <w:spacing w:before="220"/>
        <w:ind w:firstLine="540"/>
        <w:jc w:val="both"/>
      </w:pPr>
      <w:r>
        <w:t>7.2. Все присутствующие при вскрытии конвертов лица регистрируются в листе регистрации представителей претендентов и иных лиц, составляемом и подписываемом секретарем аукционной комиссии.</w:t>
      </w:r>
    </w:p>
    <w:p w:rsidR="00D35C93" w:rsidRDefault="00D35C93">
      <w:pPr>
        <w:pStyle w:val="ConsPlusNormal"/>
        <w:spacing w:before="220"/>
        <w:ind w:firstLine="540"/>
        <w:jc w:val="both"/>
      </w:pPr>
      <w:r>
        <w:t>7.3. В день вскрытия конвертов с заявками на участие в аукционе до вскрытия первого конверта, но не раньше времени начала заседания аукционной комиссии, указанного в извещении о проведении аукциона, аукционная комиссия обязана объявить присутствующим претендентам о возможности подать заявки, изменить или отозвать поданные заявки.</w:t>
      </w:r>
    </w:p>
    <w:p w:rsidR="00D35C93" w:rsidRDefault="00D35C93">
      <w:pPr>
        <w:pStyle w:val="ConsPlusNormal"/>
        <w:spacing w:before="220"/>
        <w:ind w:firstLine="540"/>
        <w:jc w:val="both"/>
      </w:pPr>
      <w:r>
        <w:t>7.4. Аукционной комиссией вскрываются конверты с заявками на участие в торгах, которые поступили до времени вскрытия заявок на участие в аукционе.</w:t>
      </w:r>
    </w:p>
    <w:p w:rsidR="00D35C93" w:rsidRDefault="00D35C93">
      <w:pPr>
        <w:pStyle w:val="ConsPlusNormal"/>
        <w:spacing w:before="220"/>
        <w:ind w:firstLine="540"/>
        <w:jc w:val="both"/>
      </w:pPr>
      <w:r>
        <w:t>7.5. При вскрытии конвертов с заявками на участие в аукционе объявляются и заносятся в протокол вскрытия конвертов с заявками на участие в аукционе: наименование (для юридического лица), фамилия, имя, отчество (для физического лица), почтовый адрес каждого претендента, конверт с заявкой на участие в аукционе которого вскрывается, наличие сведений и документов, предусмотренных аукционной документацией.</w:t>
      </w:r>
    </w:p>
    <w:p w:rsidR="00D35C93" w:rsidRDefault="00D35C93">
      <w:pPr>
        <w:pStyle w:val="ConsPlusNormal"/>
        <w:spacing w:before="220"/>
        <w:ind w:firstLine="540"/>
        <w:jc w:val="both"/>
      </w:pPr>
      <w:r>
        <w:t>7.6. Протокол вскрытия конвертов с заявками на участие в аукционе ведется аукционной комиссией. Указанный протокол размещается в день его подписания на сайте Администрации городского округа город Уфа Республики Башкортостан.</w:t>
      </w:r>
    </w:p>
    <w:p w:rsidR="00D35C93" w:rsidRDefault="00D35C93">
      <w:pPr>
        <w:pStyle w:val="ConsPlusNormal"/>
        <w:spacing w:before="220"/>
        <w:ind w:firstLine="540"/>
        <w:jc w:val="both"/>
      </w:pPr>
      <w:r>
        <w:t>7.7. Организатор аукциона осуществляет аудиозапись процедуры вскрытия конвертов с заявками на участие в аукционе. Любой претендент, присутствующий при вскрытии конвертов с заявками на участие в аукционе, вправе осуществлять аудио- и видеозапись процедуры вскрытия конвертов, при этом до начала процедуры вскрытия конвертов необходимо известить аукционную комиссию о своем намерении.</w:t>
      </w:r>
    </w:p>
    <w:p w:rsidR="00D35C93" w:rsidRDefault="00D35C93">
      <w:pPr>
        <w:pStyle w:val="ConsPlusNormal"/>
        <w:spacing w:before="220"/>
        <w:ind w:firstLine="540"/>
        <w:jc w:val="both"/>
      </w:pPr>
      <w:r>
        <w:t>7.8. В случае, если по окончании срока подачи заявок на участие в аукционе подана только одна заявка или не подано ни одной заявки на участие в аукционе, аукцион признается несостоявшимся.</w:t>
      </w:r>
    </w:p>
    <w:p w:rsidR="00D35C93" w:rsidRDefault="00D35C93">
      <w:pPr>
        <w:pStyle w:val="ConsPlusNormal"/>
        <w:spacing w:before="220"/>
        <w:ind w:firstLine="540"/>
        <w:jc w:val="both"/>
      </w:pPr>
      <w:r>
        <w:t>7.9. Разъяснения предложений и запрет изменения заявок на участие в аукционе при вскрытии конвертов с заявками.</w:t>
      </w:r>
    </w:p>
    <w:p w:rsidR="00D35C93" w:rsidRDefault="00D35C93">
      <w:pPr>
        <w:pStyle w:val="ConsPlusNormal"/>
        <w:spacing w:before="220"/>
        <w:ind w:firstLine="540"/>
        <w:jc w:val="both"/>
      </w:pPr>
      <w:r>
        <w:t>7.9.1. При вскрытии конвертов с заявками на участие в аукционе аукционная комиссия вправе потребовать от претендентов представления разъяснений положений представленных ими документов и заявок.</w:t>
      </w:r>
    </w:p>
    <w:p w:rsidR="00D35C93" w:rsidRDefault="00D35C93">
      <w:pPr>
        <w:pStyle w:val="ConsPlusNormal"/>
        <w:spacing w:before="220"/>
        <w:ind w:firstLine="540"/>
        <w:jc w:val="both"/>
      </w:pPr>
      <w:r>
        <w:lastRenderedPageBreak/>
        <w:t>7.9.2. Не допускается изменение претендентами положений представленных ими заявок на участие в аукционе.</w:t>
      </w:r>
    </w:p>
    <w:p w:rsidR="00D35C93" w:rsidRDefault="00D35C93">
      <w:pPr>
        <w:pStyle w:val="ConsPlusNormal"/>
        <w:spacing w:before="220"/>
        <w:ind w:firstLine="540"/>
        <w:jc w:val="both"/>
      </w:pPr>
      <w:r>
        <w:t>7.9.3. Аукционная комиссия не вправе предъявлять дополнительные требования к претендентам. Не допускается изменять указанные в аукционной документации требования к претендентам.</w:t>
      </w:r>
    </w:p>
    <w:p w:rsidR="00D35C93" w:rsidRDefault="00D35C93">
      <w:pPr>
        <w:pStyle w:val="ConsPlusNormal"/>
        <w:spacing w:before="220"/>
        <w:ind w:firstLine="540"/>
        <w:jc w:val="both"/>
      </w:pPr>
      <w:r>
        <w:t>7.9.4. Предоставленные претендентами разъяснения вносятся в протокол вскрытия конвертов с заявками на участие в аукционе.</w:t>
      </w:r>
    </w:p>
    <w:p w:rsidR="00D35C93" w:rsidRDefault="00D35C93">
      <w:pPr>
        <w:pStyle w:val="ConsPlusNormal"/>
        <w:spacing w:before="220"/>
        <w:ind w:firstLine="540"/>
        <w:jc w:val="both"/>
      </w:pPr>
      <w:r>
        <w:t>7.10. Рассмотрение заявок на участие в аукционе.</w:t>
      </w:r>
    </w:p>
    <w:p w:rsidR="00D35C93" w:rsidRDefault="00D35C93">
      <w:pPr>
        <w:pStyle w:val="ConsPlusNormal"/>
        <w:spacing w:before="220"/>
        <w:ind w:firstLine="540"/>
        <w:jc w:val="both"/>
      </w:pPr>
      <w:r>
        <w:t>7.10.1. Аукционная комиссия рассматривает заявки на участие в аукционе на соответствие требованиям, установленным аукционной документацией, и соответствие претендентов требованиям, установленным аукционной документацией.</w:t>
      </w:r>
    </w:p>
    <w:p w:rsidR="00D35C93" w:rsidRDefault="00D35C93">
      <w:pPr>
        <w:pStyle w:val="ConsPlusNormal"/>
        <w:spacing w:before="220"/>
        <w:ind w:firstLine="540"/>
        <w:jc w:val="both"/>
      </w:pPr>
      <w:r>
        <w:t>7.10.2. Аукционная комиссия рассматривает заявки претендентов и представляет соответствующее заключение по результатам рассмотрения заявок.</w:t>
      </w:r>
    </w:p>
    <w:p w:rsidR="00D35C93" w:rsidRDefault="00D35C93">
      <w:pPr>
        <w:pStyle w:val="ConsPlusNormal"/>
        <w:spacing w:before="220"/>
        <w:ind w:firstLine="540"/>
        <w:jc w:val="both"/>
      </w:pPr>
      <w:r>
        <w:t>7.10.3. Срок рассмотрения заявок не может превышать десять дней со дня вскрытия конвертов.</w:t>
      </w:r>
    </w:p>
    <w:p w:rsidR="00D35C93" w:rsidRDefault="00D35C93">
      <w:pPr>
        <w:pStyle w:val="ConsPlusNormal"/>
        <w:spacing w:before="220"/>
        <w:ind w:firstLine="540"/>
        <w:jc w:val="both"/>
      </w:pPr>
      <w:r>
        <w:t>7.10.4. На основании результатов рассмотрения заявок аукционной комиссией принимается одно из следующих решений:</w:t>
      </w:r>
    </w:p>
    <w:p w:rsidR="00D35C93" w:rsidRDefault="00D35C93">
      <w:pPr>
        <w:pStyle w:val="ConsPlusNormal"/>
        <w:spacing w:before="220"/>
        <w:ind w:firstLine="540"/>
        <w:jc w:val="both"/>
      </w:pPr>
      <w:r>
        <w:t>- о допуске к участию в аукционе претендента и о признании его участником аукциона;</w:t>
      </w:r>
    </w:p>
    <w:p w:rsidR="00D35C93" w:rsidRDefault="00D35C93">
      <w:pPr>
        <w:pStyle w:val="ConsPlusNormal"/>
        <w:spacing w:before="220"/>
        <w:ind w:firstLine="540"/>
        <w:jc w:val="both"/>
      </w:pPr>
      <w:r>
        <w:t xml:space="preserve">- об отказе в допуске претендента к участию в аукционе - в случае несоответствия заявки на участие в аукционе требованиям, установленным аукционной документацией, а также несоответствия претендента требованиям, установленным </w:t>
      </w:r>
      <w:hyperlink w:anchor="P184" w:history="1">
        <w:r>
          <w:rPr>
            <w:color w:val="0000FF"/>
          </w:rPr>
          <w:t>п. 6.1</w:t>
        </w:r>
      </w:hyperlink>
      <w:r>
        <w:t xml:space="preserve"> настоящего Положения.</w:t>
      </w:r>
    </w:p>
    <w:p w:rsidR="00D35C93" w:rsidRDefault="00D35C93">
      <w:pPr>
        <w:pStyle w:val="ConsPlusNormal"/>
        <w:spacing w:before="220"/>
        <w:ind w:firstLine="540"/>
        <w:jc w:val="both"/>
      </w:pPr>
      <w:r>
        <w:t>7.10.5. В случае, если на основании результатов рассмотрения заявок принято решение об отказе в допуске к участию в аукционе всех претендентов, подавших заявки на участие в аукционе, или о допуске к участию в аукционе и признании участником аукциона только одного претендента, аукцион признается несостоявшимся. При соблюдении требований, установленных настоящим Положением, договор заключается с лицом, которое являлось единственным участником аукциона.</w:t>
      </w:r>
    </w:p>
    <w:p w:rsidR="00D35C93" w:rsidRDefault="00D35C93">
      <w:pPr>
        <w:pStyle w:val="ConsPlusNormal"/>
        <w:spacing w:before="220"/>
        <w:ind w:firstLine="540"/>
        <w:jc w:val="both"/>
      </w:pPr>
      <w:r>
        <w:t>7.10.6. На основании результатов рассмотрения заявок на участие в аукционе аукционной комиссией ведется протокол рассмотрения заявок на участие в аукционе, который в день окончания рассмотрения заявок размещается на сайте Администрации городского округа город Уфа Республики Башкортостан.</w:t>
      </w:r>
    </w:p>
    <w:p w:rsidR="00D35C93" w:rsidRDefault="00D35C93">
      <w:pPr>
        <w:pStyle w:val="ConsPlusNormal"/>
        <w:spacing w:before="220"/>
        <w:ind w:firstLine="540"/>
        <w:jc w:val="both"/>
      </w:pPr>
      <w:r>
        <w:t>7.10.7. Претендентам, подавшим заявки на участие в аукционе и признанным участниками, и претендентам, подавшим заявки на участие в аукционе и не допущенным к участию в аукционе, направляются уведомления о принятых аукционной комиссией решениях не позднее дня, следующего за днем подписания указанного протокола.</w:t>
      </w:r>
    </w:p>
    <w:p w:rsidR="00D35C93" w:rsidRDefault="00D35C93">
      <w:pPr>
        <w:pStyle w:val="ConsPlusNormal"/>
        <w:spacing w:before="220"/>
        <w:ind w:firstLine="540"/>
        <w:jc w:val="both"/>
      </w:pPr>
      <w:r>
        <w:t>7.11. Порядок проведения аукциона.</w:t>
      </w:r>
    </w:p>
    <w:p w:rsidR="00D35C93" w:rsidRDefault="00D35C93">
      <w:pPr>
        <w:pStyle w:val="ConsPlusNormal"/>
        <w:spacing w:before="220"/>
        <w:ind w:firstLine="540"/>
        <w:jc w:val="both"/>
      </w:pPr>
      <w:r>
        <w:t>7.11.1. Аукцион ведет аукционная комиссия. День и час проведения аукциона определяется аукционной комиссией в аукционной документации и доводится до сведения участников путем направления уведомления о допуске к участию в аукционе.</w:t>
      </w:r>
    </w:p>
    <w:p w:rsidR="00D35C93" w:rsidRDefault="00D35C93">
      <w:pPr>
        <w:pStyle w:val="ConsPlusNormal"/>
        <w:spacing w:before="220"/>
        <w:ind w:firstLine="540"/>
        <w:jc w:val="both"/>
      </w:pPr>
      <w:r>
        <w:t>7.11.2. В установленный день и час проведения аукциона на заседании конкурсной комиссии:</w:t>
      </w:r>
    </w:p>
    <w:p w:rsidR="00D35C93" w:rsidRDefault="00D35C93">
      <w:pPr>
        <w:pStyle w:val="ConsPlusNormal"/>
        <w:spacing w:before="220"/>
        <w:ind w:firstLine="540"/>
        <w:jc w:val="both"/>
      </w:pPr>
      <w:r>
        <w:t xml:space="preserve">7.11.3. Участникам аукциона выдаются пронумерованные карточки участника аукциона </w:t>
      </w:r>
      <w:r>
        <w:lastRenderedPageBreak/>
        <w:t>(далее - карточки).</w:t>
      </w:r>
    </w:p>
    <w:p w:rsidR="00D35C93" w:rsidRDefault="00D35C93">
      <w:pPr>
        <w:pStyle w:val="ConsPlusNormal"/>
        <w:spacing w:before="220"/>
        <w:ind w:firstLine="540"/>
        <w:jc w:val="both"/>
      </w:pPr>
      <w:r>
        <w:t>7.11.4. Аукцион начинается с объявления председателем аукционной комиссии об открытии аукциона.</w:t>
      </w:r>
    </w:p>
    <w:p w:rsidR="00D35C93" w:rsidRDefault="00D35C93">
      <w:pPr>
        <w:pStyle w:val="ConsPlusNormal"/>
        <w:spacing w:before="220"/>
        <w:ind w:firstLine="540"/>
        <w:jc w:val="both"/>
      </w:pPr>
      <w:r>
        <w:t>7.11.5. После открытия аукциона ответственным секретарем оглашаются предмет аукциона, его основные характеристики, начальная цена и "шаг аукциона".</w:t>
      </w:r>
    </w:p>
    <w:p w:rsidR="00D35C93" w:rsidRDefault="00D35C93">
      <w:pPr>
        <w:pStyle w:val="ConsPlusNormal"/>
        <w:spacing w:before="220"/>
        <w:ind w:firstLine="540"/>
        <w:jc w:val="both"/>
      </w:pPr>
      <w:r>
        <w:t>7.11.6. "Шаг аукциона" утверждается в фиксированной сумме, составляющей не более 5% начальной цены лота, и не изменяется в течение всего аукциона.</w:t>
      </w:r>
    </w:p>
    <w:p w:rsidR="00D35C93" w:rsidRDefault="00D35C93">
      <w:pPr>
        <w:pStyle w:val="ConsPlusNormal"/>
        <w:spacing w:before="220"/>
        <w:ind w:firstLine="540"/>
        <w:jc w:val="both"/>
      </w:pPr>
      <w:r>
        <w:t>7.11.7. Аукционная комиссия предлагает участникам аукциона заявлять свои предложения по цене, превышающей стартовую.</w:t>
      </w:r>
    </w:p>
    <w:p w:rsidR="00D35C93" w:rsidRDefault="00D35C93">
      <w:pPr>
        <w:pStyle w:val="ConsPlusNormal"/>
        <w:spacing w:before="220"/>
        <w:ind w:firstLine="540"/>
        <w:jc w:val="both"/>
      </w:pPr>
      <w:r>
        <w:t>7.11.8. Каждая последующая цена, превышающая предыдущую цену на "шаг аукциона", заявляется участниками аукциона путем поднятия карточек.</w:t>
      </w:r>
    </w:p>
    <w:p w:rsidR="00D35C93" w:rsidRDefault="00D35C93">
      <w:pPr>
        <w:pStyle w:val="ConsPlusNormal"/>
        <w:spacing w:before="220"/>
        <w:ind w:firstLine="540"/>
        <w:jc w:val="both"/>
      </w:pPr>
      <w:r>
        <w:t>7.11.9. В случае заявления цены, кратной "шагу аукциона", эта цена заявляется участниками аукциона путем поднятия карточек и ее оглашения.</w:t>
      </w:r>
    </w:p>
    <w:p w:rsidR="00D35C93" w:rsidRDefault="00D35C93">
      <w:pPr>
        <w:pStyle w:val="ConsPlusNormal"/>
        <w:spacing w:before="220"/>
        <w:ind w:firstLine="540"/>
        <w:jc w:val="both"/>
      </w:pPr>
      <w:r>
        <w:t>7.11.10. Аукционная комиссия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продажи.</w:t>
      </w:r>
    </w:p>
    <w:p w:rsidR="00D35C93" w:rsidRDefault="00D35C93">
      <w:pPr>
        <w:pStyle w:val="ConsPlusNormal"/>
        <w:spacing w:before="220"/>
        <w:ind w:firstLine="540"/>
        <w:jc w:val="both"/>
      </w:pPr>
      <w:r>
        <w:t>7.11.11. При отсутствии предложений со стороны иных участников аукциона ответственный секретарь повторяет эту цену три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D35C93" w:rsidRDefault="00D35C93">
      <w:pPr>
        <w:pStyle w:val="ConsPlusNormal"/>
        <w:spacing w:before="220"/>
        <w:ind w:firstLine="540"/>
        <w:jc w:val="both"/>
      </w:pPr>
      <w:r>
        <w:t>7.11.12. По завершении аукциона аукционная комиссия объявляет победителя аукциона на право заключения договора на установку и эксплуатацию рекламной конструкции на территории городского округа город Уфа Республики Башкортостан, называет цену права на заключение договора и номер карточки победителя аукциона.</w:t>
      </w:r>
    </w:p>
    <w:p w:rsidR="00D35C93" w:rsidRDefault="00D35C93">
      <w:pPr>
        <w:pStyle w:val="ConsPlusNormal"/>
        <w:spacing w:before="220"/>
        <w:ind w:firstLine="540"/>
        <w:jc w:val="both"/>
      </w:pPr>
      <w:r>
        <w:t>7.11.13. Победителем аукциона признается участник, номер карточки которого и заявленная им цена были названы ответственным секретарем последними.</w:t>
      </w:r>
    </w:p>
    <w:p w:rsidR="00D35C93" w:rsidRDefault="00D35C93">
      <w:pPr>
        <w:pStyle w:val="ConsPlusNormal"/>
        <w:spacing w:before="220"/>
        <w:ind w:firstLine="540"/>
        <w:jc w:val="both"/>
      </w:pPr>
      <w:r>
        <w:t>7.11.14. Цена, предложенная победителем аукциона, а также предложение участника аукциона, давшего лучшую цену после победителя, заносятся в протокол об итогах аукциона, утверждаемый председателем аукционной комиссии.</w:t>
      </w:r>
    </w:p>
    <w:p w:rsidR="00D35C93" w:rsidRDefault="00D35C93">
      <w:pPr>
        <w:pStyle w:val="ConsPlusNormal"/>
        <w:spacing w:before="220"/>
        <w:ind w:firstLine="540"/>
        <w:jc w:val="both"/>
      </w:pPr>
      <w:r>
        <w:t>7.11.15. Выписка из протокола, являющаяся основанием для заключения договора, направляется победителю аукциона в трехдневный срок.</w:t>
      </w:r>
    </w:p>
    <w:p w:rsidR="00D35C93" w:rsidRDefault="00D35C93">
      <w:pPr>
        <w:pStyle w:val="ConsPlusNormal"/>
        <w:spacing w:before="220"/>
        <w:ind w:firstLine="540"/>
        <w:jc w:val="both"/>
      </w:pPr>
      <w:r>
        <w:t>7.11.16. Если после троекратного объявления начальной цены продажи ни один из участников аукциона не поднял карточку, аукцион признается несостоявшимся.</w:t>
      </w:r>
    </w:p>
    <w:p w:rsidR="00D35C93" w:rsidRDefault="00D35C93">
      <w:pPr>
        <w:pStyle w:val="ConsPlusNormal"/>
        <w:spacing w:before="220"/>
        <w:ind w:firstLine="540"/>
        <w:jc w:val="both"/>
      </w:pPr>
      <w:r>
        <w:t>7.11.17. В случае признания аукциона несостоявшимся ответственный секретарь в трехдневный срок составляет соответствующий протокол, утверждаемый председателем аукционной комиссии.</w:t>
      </w:r>
    </w:p>
    <w:p w:rsidR="00D35C93" w:rsidRDefault="00D35C93">
      <w:pPr>
        <w:pStyle w:val="ConsPlusNormal"/>
        <w:spacing w:before="220"/>
        <w:ind w:firstLine="540"/>
        <w:jc w:val="both"/>
      </w:pPr>
      <w:r>
        <w:t>7.11.18. Если при проведении аукциона аукционной комиссией проводились фотографирование, аудио- и (или) видеозапись, киносъемка, то об этом делается отметка в протоколе. В этом случае материалы фотографирования, аудио- и (или) видеозаписи прилагаются в течение суток к протоколу в соответствии с актом, подписываемым лицом, осуществлявшим фотографирование, аудио- и (или) видеозапись, и ответственным секретарем.</w:t>
      </w:r>
    </w:p>
    <w:p w:rsidR="00D35C93" w:rsidRDefault="00D35C93">
      <w:pPr>
        <w:pStyle w:val="ConsPlusNormal"/>
        <w:spacing w:before="220"/>
        <w:ind w:firstLine="540"/>
        <w:jc w:val="both"/>
      </w:pPr>
      <w:r>
        <w:t xml:space="preserve">7.11.19. Аукцион считается состоявшимся в случае, если в нем приняли участие не менее двух </w:t>
      </w:r>
      <w:r>
        <w:lastRenderedPageBreak/>
        <w:t>претендентов. Если в аукционе принял участие единственный участник, договор заключается с указанным лицом по цене, превышающей установленную стартовую цену лота на один "шаг аукциона", утвержденный организатором аукциона.</w:t>
      </w:r>
    </w:p>
    <w:p w:rsidR="00D35C93" w:rsidRDefault="00D35C93">
      <w:pPr>
        <w:pStyle w:val="ConsPlusNormal"/>
        <w:spacing w:before="220"/>
        <w:ind w:firstLine="540"/>
        <w:jc w:val="both"/>
      </w:pPr>
      <w:r>
        <w:t>7.11.20. Решение о победителе оформляется протоколом аукционной комиссии, подписывается членами аукционной комиссии и утверждается председателем комиссии.</w:t>
      </w:r>
    </w:p>
    <w:p w:rsidR="00D35C93" w:rsidRDefault="00D35C93">
      <w:pPr>
        <w:pStyle w:val="ConsPlusNormal"/>
        <w:spacing w:before="220"/>
        <w:ind w:firstLine="540"/>
        <w:jc w:val="both"/>
      </w:pPr>
      <w:r>
        <w:t>7.11.21. В протоколе указываются:</w:t>
      </w:r>
    </w:p>
    <w:p w:rsidR="00D35C93" w:rsidRDefault="00D35C93">
      <w:pPr>
        <w:pStyle w:val="ConsPlusNormal"/>
        <w:spacing w:before="220"/>
        <w:ind w:firstLine="540"/>
        <w:jc w:val="both"/>
      </w:pPr>
      <w:r>
        <w:t>- список членов комиссии - участников заседания;</w:t>
      </w:r>
    </w:p>
    <w:p w:rsidR="00D35C93" w:rsidRDefault="00D35C93">
      <w:pPr>
        <w:pStyle w:val="ConsPlusNormal"/>
        <w:spacing w:before="220"/>
        <w:ind w:firstLine="540"/>
        <w:jc w:val="both"/>
      </w:pPr>
      <w:r>
        <w:t>- предмет аукциона и его основные характеристики;</w:t>
      </w:r>
    </w:p>
    <w:p w:rsidR="00D35C93" w:rsidRDefault="00D35C93">
      <w:pPr>
        <w:pStyle w:val="ConsPlusNormal"/>
        <w:spacing w:before="220"/>
        <w:ind w:firstLine="540"/>
        <w:jc w:val="both"/>
      </w:pPr>
      <w:r>
        <w:t>- наименование и адреса участников аукциона;</w:t>
      </w:r>
    </w:p>
    <w:p w:rsidR="00D35C93" w:rsidRDefault="00D35C93">
      <w:pPr>
        <w:pStyle w:val="ConsPlusNormal"/>
        <w:spacing w:before="220"/>
        <w:ind w:firstLine="540"/>
        <w:jc w:val="both"/>
      </w:pPr>
      <w:r>
        <w:t>- результаты аукциона с указанием цены права на заключение договора, предложенной победителем;</w:t>
      </w:r>
    </w:p>
    <w:p w:rsidR="00D35C93" w:rsidRDefault="00D35C93">
      <w:pPr>
        <w:pStyle w:val="ConsPlusNormal"/>
        <w:spacing w:before="220"/>
        <w:ind w:firstLine="540"/>
        <w:jc w:val="both"/>
      </w:pPr>
      <w:r>
        <w:t>- победитель аукциона и лицо, назвавшее лучшую цену после победителя;</w:t>
      </w:r>
    </w:p>
    <w:p w:rsidR="00D35C93" w:rsidRDefault="00D35C93">
      <w:pPr>
        <w:pStyle w:val="ConsPlusNormal"/>
        <w:spacing w:before="220"/>
        <w:ind w:firstLine="540"/>
        <w:jc w:val="both"/>
      </w:pPr>
      <w:r>
        <w:t>- иные обстоятельства по ходу заседания, требующие отражения в протоколе.</w:t>
      </w:r>
    </w:p>
    <w:p w:rsidR="00D35C93" w:rsidRDefault="00D35C93">
      <w:pPr>
        <w:pStyle w:val="ConsPlusNormal"/>
        <w:spacing w:before="220"/>
        <w:ind w:firstLine="540"/>
        <w:jc w:val="both"/>
      </w:pPr>
      <w:r>
        <w:t>7.11.22. Победителю направляется выписка из итогового протокола.</w:t>
      </w:r>
    </w:p>
    <w:p w:rsidR="00D35C93" w:rsidRDefault="00D35C93">
      <w:pPr>
        <w:pStyle w:val="ConsPlusNormal"/>
        <w:spacing w:before="220"/>
        <w:ind w:firstLine="540"/>
        <w:jc w:val="both"/>
      </w:pPr>
      <w:r>
        <w:t>7.11.23. Если в аукционную комиссию не поступило ни одной заявки, отвечающей условиям аукциона, то составляется протокол о признании аукциона несостоявшимся.</w:t>
      </w:r>
    </w:p>
    <w:p w:rsidR="00D35C93" w:rsidRDefault="00D35C93">
      <w:pPr>
        <w:pStyle w:val="ConsPlusNormal"/>
        <w:spacing w:before="220"/>
        <w:ind w:firstLine="540"/>
        <w:jc w:val="both"/>
      </w:pPr>
      <w:r>
        <w:t>7.11.24. Итоги аукциона оформляются решением аукционной комиссии.</w:t>
      </w:r>
    </w:p>
    <w:p w:rsidR="00D35C93" w:rsidRDefault="00D35C93">
      <w:pPr>
        <w:pStyle w:val="ConsPlusNormal"/>
        <w:spacing w:before="220"/>
        <w:ind w:firstLine="540"/>
        <w:jc w:val="both"/>
      </w:pPr>
      <w:r>
        <w:t>7.11.25. Решения аукционной комиссии могут быть признаны недействительными в установленном законом порядке.</w:t>
      </w:r>
    </w:p>
    <w:p w:rsidR="00D35C93" w:rsidRDefault="00D35C93">
      <w:pPr>
        <w:pStyle w:val="ConsPlusNormal"/>
        <w:spacing w:before="220"/>
        <w:ind w:firstLine="540"/>
        <w:jc w:val="both"/>
      </w:pPr>
      <w:r>
        <w:t>7.11.26. Информационное сообщение об итогах аукциона публикуется в информационно-коммуникационной сети Интернет на сайте Администрации городского округа город Уфа Республики Башкортостан.</w:t>
      </w:r>
    </w:p>
    <w:p w:rsidR="00D35C93" w:rsidRDefault="00D35C93">
      <w:pPr>
        <w:pStyle w:val="ConsPlusNormal"/>
        <w:ind w:firstLine="540"/>
        <w:jc w:val="both"/>
      </w:pPr>
    </w:p>
    <w:p w:rsidR="00D35C93" w:rsidRDefault="00D35C93">
      <w:pPr>
        <w:pStyle w:val="ConsPlusNormal"/>
        <w:jc w:val="center"/>
        <w:outlineLvl w:val="1"/>
      </w:pPr>
      <w:r>
        <w:t>8. ПОРЯДОК ПОДАЧИ, РАССМОТРЕНИЯ ЗАЯВОК И ПРОВЕДЕНИЯ</w:t>
      </w:r>
    </w:p>
    <w:p w:rsidR="00D35C93" w:rsidRDefault="00D35C93">
      <w:pPr>
        <w:pStyle w:val="ConsPlusNormal"/>
        <w:jc w:val="center"/>
      </w:pPr>
      <w:r>
        <w:t>АУКЦИОНА В ЭЛЕКТРОННОЙ ФОРМЕ</w:t>
      </w:r>
    </w:p>
    <w:p w:rsidR="00D35C93" w:rsidRDefault="00D35C93">
      <w:pPr>
        <w:pStyle w:val="ConsPlusNormal"/>
        <w:ind w:firstLine="540"/>
        <w:jc w:val="both"/>
      </w:pPr>
    </w:p>
    <w:p w:rsidR="00D35C93" w:rsidRDefault="00D35C93">
      <w:pPr>
        <w:pStyle w:val="ConsPlusNormal"/>
        <w:ind w:firstLine="540"/>
        <w:jc w:val="both"/>
      </w:pPr>
      <w:r>
        <w:t>8.1. Заявка на участие в аукционе в электронной форме подается в срок и по форме, установленными в документации об аукционе в электронной форме.</w:t>
      </w:r>
    </w:p>
    <w:p w:rsidR="00D35C93" w:rsidRDefault="00D35C93">
      <w:pPr>
        <w:pStyle w:val="ConsPlusNormal"/>
        <w:spacing w:before="220"/>
        <w:ind w:firstLine="540"/>
        <w:jc w:val="both"/>
      </w:pPr>
      <w:r>
        <w:t>8.2. Для участия в аукционе заявитель, получивший аккредитацию на электронной площадке, определенной для проведения аукциона, подает заявку на участие в аукционе в соответствии с требованиями документации об аукционе и регламентом электронной площадки.</w:t>
      </w:r>
    </w:p>
    <w:p w:rsidR="00D35C93" w:rsidRDefault="00D35C93">
      <w:pPr>
        <w:pStyle w:val="ConsPlusNormal"/>
        <w:spacing w:before="220"/>
        <w:ind w:firstLine="540"/>
        <w:jc w:val="both"/>
      </w:pPr>
      <w:r>
        <w:t>8.3. Участие в аукционе возможно при наличии на счете заявителя, открытом для проведения операций по обеспечению участия в аукционах, денежных средств, в отношении которых не осуществлено блокирование операций по счету, в размере, предусмотренном документацией об аукционе.</w:t>
      </w:r>
    </w:p>
    <w:p w:rsidR="00D35C93" w:rsidRDefault="00D35C93">
      <w:pPr>
        <w:pStyle w:val="ConsPlusNormal"/>
        <w:spacing w:before="220"/>
        <w:ind w:firstLine="540"/>
        <w:jc w:val="both"/>
      </w:pPr>
      <w:r>
        <w:t>8.4. Заявка на участие в аукционе в электронной форме направляется претендентом оператору электронной площадки. Заявка на участие в аукционе в электронной форме должна содержать сведения и документы, указанные в документации об электронном аукционе.</w:t>
      </w:r>
    </w:p>
    <w:p w:rsidR="00D35C93" w:rsidRDefault="00D35C93">
      <w:pPr>
        <w:pStyle w:val="ConsPlusNormal"/>
        <w:spacing w:before="220"/>
        <w:ind w:firstLine="540"/>
        <w:jc w:val="both"/>
      </w:pPr>
      <w:r>
        <w:t xml:space="preserve">Подача претендентом заявки на участие в аукционе в электронной форме является поручением такого претендента о блокировании операций по счету такого заявителя, открытому </w:t>
      </w:r>
      <w:r>
        <w:lastRenderedPageBreak/>
        <w:t>для проведения операций по обеспечению участия в аукционах на электронной площадке, в отношении денежных средств в размере обеспечения заявки на участие в аукционе.</w:t>
      </w:r>
    </w:p>
    <w:p w:rsidR="00D35C93" w:rsidRDefault="00D35C93">
      <w:pPr>
        <w:pStyle w:val="ConsPlusNormal"/>
        <w:spacing w:before="220"/>
        <w:ind w:firstLine="540"/>
        <w:jc w:val="both"/>
      </w:pPr>
      <w:r>
        <w:t>Подача заявителем заявки на участие в аукционе является его согласием на списание денежных средств, находящихся на его счете, открытом для проведения операций по обеспечению участия в аукционах, в качестве обеспечения заявки.</w:t>
      </w:r>
    </w:p>
    <w:p w:rsidR="00D35C93" w:rsidRDefault="00D35C93">
      <w:pPr>
        <w:pStyle w:val="ConsPlusNormal"/>
        <w:spacing w:before="220"/>
        <w:ind w:firstLine="540"/>
        <w:jc w:val="both"/>
      </w:pPr>
      <w:r>
        <w:t>8.5. В течение одного часа с момента получения заявки на участие в аукционе в электронной форме оператор электронной площадки обязан осуществить блокирование операций по счету, открытому для проведения операций по обеспечению участия в аукционе в электронной форме претендента, подавшего такую заявку, в отношении денежных средств в размере обеспечения на участие в аукционе в электронной форме, в случае если требование о внесении обеспечения установлено организатором торгов, присвоить ей порядковый номер и подтвердить в форме электронного документа, направляемого претенденту, подавшему заявку на участие в таком аукционе, ее получение с указанием присвоенного ей порядкового номера.</w:t>
      </w:r>
    </w:p>
    <w:p w:rsidR="00D35C93" w:rsidRDefault="00D35C93">
      <w:pPr>
        <w:pStyle w:val="ConsPlusNormal"/>
        <w:spacing w:before="220"/>
        <w:ind w:firstLine="540"/>
        <w:jc w:val="both"/>
      </w:pPr>
      <w:r>
        <w:t>8.6. Претендент вправе подать только одну заявку на участие в аукционе в электронной форме в отношении каждого предмета аукциона (лота).</w:t>
      </w:r>
    </w:p>
    <w:p w:rsidR="00D35C93" w:rsidRDefault="00D35C93">
      <w:pPr>
        <w:pStyle w:val="ConsPlusNormal"/>
        <w:spacing w:before="220"/>
        <w:ind w:firstLine="540"/>
        <w:jc w:val="both"/>
      </w:pPr>
      <w:r>
        <w:t>8.7. Претендент вправе подать заявку на участие в аукционе в электронной форме в любое время с момента размещения на электронной площадке извещения о проведении аукциона в электронной форме до предусмотренных извещением о проведении аукциона в электронной форме даты и времени окончания срока подачи заявок на участие в аукционе в электронной форме.</w:t>
      </w:r>
    </w:p>
    <w:p w:rsidR="00D35C93" w:rsidRDefault="00D35C93">
      <w:pPr>
        <w:pStyle w:val="ConsPlusNormal"/>
        <w:spacing w:before="220"/>
        <w:ind w:firstLine="540"/>
        <w:jc w:val="both"/>
      </w:pPr>
      <w:r>
        <w:t>8.8. В течение одного часа с момента получения заявки на участие в аукционе в электронной форме оператор электронной площадки возвращает такую заявку подавшему ее претенденту в случаях:</w:t>
      </w:r>
    </w:p>
    <w:p w:rsidR="00D35C93" w:rsidRDefault="00D35C93">
      <w:pPr>
        <w:pStyle w:val="ConsPlusNormal"/>
        <w:spacing w:before="220"/>
        <w:ind w:firstLine="540"/>
        <w:jc w:val="both"/>
      </w:pPr>
      <w:r>
        <w:t>8.8.1. Подачи данной заявки, документы и информация в составе которой, направляемые в форме электронных документов, не подписаны электронной подписью лица, имеющего право действовать от имени участника такого аукциона.</w:t>
      </w:r>
    </w:p>
    <w:p w:rsidR="00D35C93" w:rsidRDefault="00D35C93">
      <w:pPr>
        <w:pStyle w:val="ConsPlusNormal"/>
        <w:spacing w:before="220"/>
        <w:ind w:firstLine="540"/>
        <w:jc w:val="both"/>
      </w:pPr>
      <w:r>
        <w:t>8.8.2. Отсутствия на счете, открытом для проведения операций по обеспечению участия в аукционах в электронной форме, претендента, подавшего заявку на участие в аукционе, денежных средств в размере задатка на участие в аукционе, в отношении которых не осуществлено блокирование в соответствии с правилами проведения аукциона.</w:t>
      </w:r>
    </w:p>
    <w:p w:rsidR="00D35C93" w:rsidRDefault="00D35C93">
      <w:pPr>
        <w:pStyle w:val="ConsPlusNormal"/>
        <w:spacing w:before="220"/>
        <w:ind w:firstLine="540"/>
        <w:jc w:val="both"/>
      </w:pPr>
      <w:r>
        <w:t>8.8.3.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 этом случае такому претенденту возвращаются все заявки на участие в аукционе, поданные в отношении данного лота.</w:t>
      </w:r>
    </w:p>
    <w:p w:rsidR="00D35C93" w:rsidRDefault="00D35C93">
      <w:pPr>
        <w:pStyle w:val="ConsPlusNormal"/>
        <w:spacing w:before="220"/>
        <w:ind w:firstLine="540"/>
        <w:jc w:val="both"/>
      </w:pPr>
      <w:r>
        <w:t>8.8.4. Получения данной заявки на участие в аукционе после даты и времени окончания срока подачи заявок на участие в таком аукционе.</w:t>
      </w:r>
    </w:p>
    <w:p w:rsidR="00D35C93" w:rsidRDefault="00D35C93">
      <w:pPr>
        <w:pStyle w:val="ConsPlusNormal"/>
        <w:spacing w:before="220"/>
        <w:ind w:firstLine="540"/>
        <w:jc w:val="both"/>
      </w:pPr>
      <w:r>
        <w:t>8.8.5. В случаях, установленных регламентом электронной площадки.</w:t>
      </w:r>
    </w:p>
    <w:p w:rsidR="00D35C93" w:rsidRDefault="00D35C93">
      <w:pPr>
        <w:pStyle w:val="ConsPlusNormal"/>
        <w:spacing w:before="220"/>
        <w:ind w:firstLine="540"/>
        <w:jc w:val="both"/>
      </w:pPr>
      <w:r>
        <w:t>8.9. В течение одного рабочего дня со дня возврата заявки на участие в аукционе оператор электронной площадки прекращает осуществленное при получении указанной заявки блокирование операций по счету заявителя, открытому для проведения операций по обеспечению участия в аукционах, в отношении денежных средств.</w:t>
      </w:r>
    </w:p>
    <w:p w:rsidR="00D35C93" w:rsidRDefault="00D35C93">
      <w:pPr>
        <w:pStyle w:val="ConsPlusNormal"/>
        <w:spacing w:before="220"/>
        <w:ind w:firstLine="540"/>
        <w:jc w:val="both"/>
      </w:pPr>
      <w:r>
        <w:t>8.10. Претендент вправе отозвать заявку в любое время до установленной даты окончания срока подачи заявок на участие в таком аукционе, направив об этом уведомление оператору электронной площадки.</w:t>
      </w:r>
    </w:p>
    <w:p w:rsidR="00D35C93" w:rsidRDefault="00D35C93">
      <w:pPr>
        <w:pStyle w:val="ConsPlusNormal"/>
        <w:spacing w:before="220"/>
        <w:ind w:firstLine="540"/>
        <w:jc w:val="both"/>
      </w:pPr>
      <w:r>
        <w:lastRenderedPageBreak/>
        <w:t>В течение одного рабочего дня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аукционах заявителя в отношении денежных средств в размере обеспечения заявки на участие в аукционе.</w:t>
      </w:r>
    </w:p>
    <w:p w:rsidR="00D35C93" w:rsidRDefault="00D35C93">
      <w:pPr>
        <w:pStyle w:val="ConsPlusNormal"/>
        <w:spacing w:before="220"/>
        <w:ind w:firstLine="540"/>
        <w:jc w:val="both"/>
      </w:pPr>
      <w:r>
        <w:t>8.11. Оператор электронной площадки обязан обеспечить конфиденциальность информации о претендентах, подавших заявки на участие в таком аукционе, и информации, содержащейся в заявках таких претендентов, до размещения на электронной площадке протокола проведения такого аукциона.</w:t>
      </w:r>
    </w:p>
    <w:p w:rsidR="00D35C93" w:rsidRDefault="00D35C93">
      <w:pPr>
        <w:pStyle w:val="ConsPlusNormal"/>
        <w:spacing w:before="220"/>
        <w:ind w:firstLine="540"/>
        <w:jc w:val="both"/>
      </w:pPr>
      <w:r>
        <w:t>8.12. В случае, если по окончании срока подачи заявок на участие в аукционе в электронной форме подана только одна заявка или не подано ни одной заявки, аукцион в электронной форме признается несостоявшимся. В случае, если документацией об аукционе предусмотрено два и более лота, такой аукцион признается несостоявшимся только в отношении тех лотов, в отношении которых подана только одна заявка или не подано ни одной заявки.</w:t>
      </w:r>
    </w:p>
    <w:p w:rsidR="00D35C93" w:rsidRDefault="00D35C93">
      <w:pPr>
        <w:pStyle w:val="ConsPlusNormal"/>
        <w:spacing w:before="220"/>
        <w:ind w:firstLine="540"/>
        <w:jc w:val="both"/>
      </w:pPr>
      <w:r>
        <w:t>8.13. Не позднее одного рабочего дня, следующего за днем окончания срока подачи заявок на участие в аукционе в электронной форме, оператор электронной площадки направляет организатору заявки на участие в аукционе в электронной форме со всеми приложениями. Аукционная комиссия рассматривает заявки на участие в аукционе в электронной форме на предмет соответствия требованиям, установленным документацией об аукционе, и соответствия претендентов требованиям, установленным настоящим Положением.</w:t>
      </w:r>
    </w:p>
    <w:p w:rsidR="00D35C93" w:rsidRDefault="00D35C93">
      <w:pPr>
        <w:pStyle w:val="ConsPlusNormal"/>
        <w:spacing w:before="220"/>
        <w:ind w:firstLine="540"/>
        <w:jc w:val="both"/>
      </w:pPr>
      <w:r>
        <w:t>8.14. Срок рассмотрения заявок на участие в аукционе в электронной форме не может превышать десяти дней с даты окончания срока подачи заявок на участие в таком аукционе.</w:t>
      </w:r>
    </w:p>
    <w:p w:rsidR="00D35C93" w:rsidRDefault="00D35C93">
      <w:pPr>
        <w:pStyle w:val="ConsPlusNormal"/>
        <w:spacing w:before="220"/>
        <w:ind w:firstLine="540"/>
        <w:jc w:val="both"/>
      </w:pPr>
      <w:r>
        <w:t>8.15. На основании результатов рассмотрения заявок аукционной комиссией принимается одно из следующих решений:</w:t>
      </w:r>
    </w:p>
    <w:p w:rsidR="00D35C93" w:rsidRDefault="00D35C93">
      <w:pPr>
        <w:pStyle w:val="ConsPlusNormal"/>
        <w:spacing w:before="220"/>
        <w:ind w:firstLine="540"/>
        <w:jc w:val="both"/>
      </w:pPr>
      <w:r>
        <w:t>- о допуске к участию в аукционе претендента и о признании его участником аукциона;</w:t>
      </w:r>
    </w:p>
    <w:p w:rsidR="00D35C93" w:rsidRDefault="00D35C93">
      <w:pPr>
        <w:pStyle w:val="ConsPlusNormal"/>
        <w:spacing w:before="220"/>
        <w:ind w:firstLine="540"/>
        <w:jc w:val="both"/>
      </w:pPr>
      <w:r>
        <w:t xml:space="preserve">- об отказе в допуске претендента к участию в аукционе - в случае несоответствия заявки на участие в аукционе требованиям, установленным аукционной документацией, а также несоответствия претендента требованиям, установленным </w:t>
      </w:r>
      <w:hyperlink w:anchor="P184" w:history="1">
        <w:r>
          <w:rPr>
            <w:color w:val="0000FF"/>
          </w:rPr>
          <w:t>п. 6.1</w:t>
        </w:r>
      </w:hyperlink>
      <w:r>
        <w:t xml:space="preserve"> настоящего Положения.</w:t>
      </w:r>
    </w:p>
    <w:p w:rsidR="00D35C93" w:rsidRDefault="00D35C93">
      <w:pPr>
        <w:pStyle w:val="ConsPlusNormal"/>
        <w:spacing w:before="220"/>
        <w:ind w:firstLine="540"/>
        <w:jc w:val="both"/>
      </w:pPr>
      <w:r>
        <w:t>Решение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Указанный протокол в день окончания рассмотрения заявок на участие в аукционе в электронной форме направляется организатором торгов оператору электронной площадки. В течение одного часа с момента поступления оператору электронной площадки указанного протокола оператор электронной площадки обязан направить каждому претенденту уведомление о решении, принятом в отношении поданных ими заявок.</w:t>
      </w:r>
    </w:p>
    <w:p w:rsidR="00D35C93" w:rsidRDefault="00D35C93">
      <w:pPr>
        <w:pStyle w:val="ConsPlusNormal"/>
        <w:spacing w:before="220"/>
        <w:ind w:firstLine="540"/>
        <w:jc w:val="both"/>
      </w:pPr>
      <w:r>
        <w:t>В случае, если по окончании срока подачи заявок на участие в аукционе в электронной форме подана только одна заявка или не подано ни одной заявки, в указанный протокол вносится информация о признании аукциона в электронной форме несостоявшимся.</w:t>
      </w:r>
    </w:p>
    <w:p w:rsidR="00D35C93" w:rsidRDefault="00D35C93">
      <w:pPr>
        <w:pStyle w:val="ConsPlusNormal"/>
        <w:spacing w:before="220"/>
        <w:ind w:firstLine="540"/>
        <w:jc w:val="both"/>
      </w:pPr>
      <w:r>
        <w:t>8.16. В случае принятия аукционной комиссией решения об отказе в допуске претендента к участию в таком аукционе оператор электронной площадки обязан прекратить блокирование операций по счету для проведения операций по обеспечению участия в аукционе в электронной форме такого претендента в отношении денежных средств в размере задатка на участие в таком аукционе в электронной форме в течение одного рабочего дня с момента размещения на электронной площадке протокола рассмотрения заявок.</w:t>
      </w:r>
    </w:p>
    <w:p w:rsidR="00D35C93" w:rsidRDefault="00D35C93">
      <w:pPr>
        <w:pStyle w:val="ConsPlusNormal"/>
        <w:spacing w:before="220"/>
        <w:ind w:firstLine="540"/>
        <w:jc w:val="both"/>
      </w:pPr>
      <w:r>
        <w:t xml:space="preserve">8.17. В случае, если принято решение об отказе в допуске к участию в аукционе в электронной </w:t>
      </w:r>
      <w:r>
        <w:lastRenderedPageBreak/>
        <w:t>форме всех претендентов или о признании только одного претендента участником такого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D35C93" w:rsidRDefault="00D35C93">
      <w:pPr>
        <w:pStyle w:val="ConsPlusNormal"/>
        <w:spacing w:before="220"/>
        <w:ind w:firstLine="540"/>
        <w:jc w:val="both"/>
      </w:pPr>
      <w:r>
        <w:t>Если в аукционе принял участие единственный участник, договор заключается с указанным лицом по цене, превышающей установленную стартовую цену лота на один "шаг аукциона", утвержденный организатором аукциона.</w:t>
      </w:r>
    </w:p>
    <w:p w:rsidR="00D35C93" w:rsidRDefault="00D35C93">
      <w:pPr>
        <w:pStyle w:val="ConsPlusNormal"/>
        <w:ind w:firstLine="540"/>
        <w:jc w:val="both"/>
      </w:pPr>
    </w:p>
    <w:p w:rsidR="00D35C93" w:rsidRDefault="00D35C93">
      <w:pPr>
        <w:pStyle w:val="ConsPlusNormal"/>
        <w:jc w:val="center"/>
        <w:outlineLvl w:val="1"/>
      </w:pPr>
      <w:r>
        <w:t>9. ПОРЯДОК ПРОВЕДЕНИЯ АУКЦИОНА В ЭЛЕКТРОННОЙ ФОРМЕ</w:t>
      </w:r>
    </w:p>
    <w:p w:rsidR="00D35C93" w:rsidRDefault="00D35C93">
      <w:pPr>
        <w:pStyle w:val="ConsPlusNormal"/>
        <w:ind w:firstLine="540"/>
        <w:jc w:val="both"/>
      </w:pPr>
    </w:p>
    <w:p w:rsidR="00D35C93" w:rsidRDefault="00D35C93">
      <w:pPr>
        <w:pStyle w:val="ConsPlusNormal"/>
        <w:ind w:firstLine="540"/>
        <w:jc w:val="both"/>
      </w:pPr>
      <w:r>
        <w:t>9.1. В аукционе в электронной форме могут участвовать только аккредитованные на электронной площадке и допущенные к участию в таком аукционе его участники.</w:t>
      </w:r>
    </w:p>
    <w:p w:rsidR="00D35C93" w:rsidRDefault="00D35C93">
      <w:pPr>
        <w:pStyle w:val="ConsPlusNormal"/>
        <w:spacing w:before="220"/>
        <w:ind w:firstLine="540"/>
        <w:jc w:val="both"/>
      </w:pPr>
      <w:r>
        <w:t>9.2. Аукцион в электронной форме проводится на электронной площадке в день, указанный в извещении о проведении аукциона в электронной форме. Время начала проведения аукциона устанавливается организатором торгов.</w:t>
      </w:r>
    </w:p>
    <w:p w:rsidR="00D35C93" w:rsidRDefault="00D35C93">
      <w:pPr>
        <w:pStyle w:val="ConsPlusNormal"/>
        <w:spacing w:before="220"/>
        <w:ind w:firstLine="540"/>
        <w:jc w:val="both"/>
      </w:pPr>
      <w:r>
        <w:t>9.3. Днем проведения аукциона в электронной форме является рабочий день, назначение которого не может превышать более десяти дней с даты окончания срока рассмотрения заявок на участие в аукционе в электронной форме.</w:t>
      </w:r>
    </w:p>
    <w:p w:rsidR="00D35C93" w:rsidRDefault="00D35C93">
      <w:pPr>
        <w:pStyle w:val="ConsPlusNormal"/>
        <w:spacing w:before="220"/>
        <w:ind w:firstLine="540"/>
        <w:jc w:val="both"/>
      </w:pPr>
      <w:r>
        <w:t>9.4. Аукцион в электронной форме проводится путем повышения начальной (минимальной) цены договора (цены лота), указанной в извещении о проведении аукциона в электронной форме, на величину повышения начальной (минимальной) цены договора (цены лота) ("шаг аукциона").</w:t>
      </w:r>
    </w:p>
    <w:p w:rsidR="00D35C93" w:rsidRDefault="00D35C93">
      <w:pPr>
        <w:pStyle w:val="ConsPlusNormal"/>
        <w:spacing w:before="220"/>
        <w:ind w:firstLine="540"/>
        <w:jc w:val="both"/>
      </w:pPr>
      <w:r>
        <w:t>9.5. "Шаг аукциона" устанавливается в извещении о проведении аукциона в электронной форме, аукционной документации.</w:t>
      </w:r>
    </w:p>
    <w:p w:rsidR="00D35C93" w:rsidRDefault="00D35C93">
      <w:pPr>
        <w:pStyle w:val="ConsPlusNormal"/>
        <w:spacing w:before="220"/>
        <w:ind w:firstLine="540"/>
        <w:jc w:val="both"/>
      </w:pPr>
      <w:r>
        <w:t>9.6. При проведении аукциона в электронной форме участники аукциона в электронной форме подают предложения о цене договора, предусматривающие повышение текущего максимального предложения о цене договора на величину в пределах "шага аукциона" с учетом требований, установленных регламентом электронной площадки.</w:t>
      </w:r>
    </w:p>
    <w:p w:rsidR="00D35C93" w:rsidRDefault="00D35C93">
      <w:pPr>
        <w:pStyle w:val="ConsPlusNormal"/>
        <w:spacing w:before="220"/>
        <w:ind w:firstLine="540"/>
        <w:jc w:val="both"/>
      </w:pPr>
      <w:r>
        <w:t xml:space="preserve">9.7.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w:anchor="P298" w:history="1">
        <w:r>
          <w:rPr>
            <w:color w:val="0000FF"/>
          </w:rPr>
          <w:t>пунктом 9.8</w:t>
        </w:r>
      </w:hyperlink>
      <w:r>
        <w:t xml:space="preserve"> настоящего раздела.</w:t>
      </w:r>
    </w:p>
    <w:p w:rsidR="00D35C93" w:rsidRDefault="00D35C93">
      <w:pPr>
        <w:pStyle w:val="ConsPlusNormal"/>
        <w:spacing w:before="220"/>
        <w:ind w:firstLine="540"/>
        <w:jc w:val="both"/>
      </w:pPr>
      <w:bookmarkStart w:id="2" w:name="P298"/>
      <w:bookmarkEnd w:id="2"/>
      <w:r>
        <w:t>9.8. При проведении аукциона в электронной форме устанавливается время приема предложений участников аукциона о цене договора, составляющее двадцать минут от начала проведения аукциона до истечения срока подачи предложений о цене договора. Если в течение указанного времени ни одного предложения о более высокой цене договора не поступило, аукцион завершается автоматически при помощи программных и технических средств, обеспечивающих его проведение.</w:t>
      </w:r>
    </w:p>
    <w:p w:rsidR="00D35C93" w:rsidRDefault="00D35C93">
      <w:pPr>
        <w:pStyle w:val="ConsPlusNormal"/>
        <w:spacing w:before="220"/>
        <w:ind w:firstLine="540"/>
        <w:jc w:val="both"/>
      </w:pPr>
      <w:r>
        <w:t>9.9. Оператор электронной площадки обязан обеспечивать при проведении аукциона в электронной форме конфиденциальность данных об участниках аукциона.</w:t>
      </w:r>
    </w:p>
    <w:p w:rsidR="00D35C93" w:rsidRDefault="00D35C93">
      <w:pPr>
        <w:pStyle w:val="ConsPlusNormal"/>
        <w:spacing w:before="220"/>
        <w:ind w:firstLine="540"/>
        <w:jc w:val="both"/>
      </w:pPr>
      <w:r>
        <w:t>9.10. Во время проведения аукциона в электронной форме предложение о цене договора отклоняется оператором электронной площадки в момент его поступления, если оно не соответствует требованиям, предусмотренным настоящим разделом, в порядке, установленном регламентом электронной площадки.</w:t>
      </w:r>
    </w:p>
    <w:p w:rsidR="00D35C93" w:rsidRDefault="00D35C93">
      <w:pPr>
        <w:pStyle w:val="ConsPlusNormal"/>
        <w:spacing w:before="220"/>
        <w:ind w:firstLine="540"/>
        <w:jc w:val="both"/>
      </w:pPr>
      <w:r>
        <w:lastRenderedPageBreak/>
        <w:t>9.11. В случае, если была предложена цена договора, равная цене, предложенной другим участником такого аукциона, лучшим признается предложение о цене договора, поступившее ранее других предложений.</w:t>
      </w:r>
    </w:p>
    <w:p w:rsidR="00D35C93" w:rsidRDefault="00D35C93">
      <w:pPr>
        <w:pStyle w:val="ConsPlusNormal"/>
        <w:spacing w:before="220"/>
        <w:ind w:firstLine="540"/>
        <w:jc w:val="both"/>
      </w:pPr>
      <w:r>
        <w:t>9.12. Протокол проведения аукциона в электронной форме размещается оператором электронной площадки на электронной площадке в течение одного часа после окончания такого аукциона. В данном протоколе указываются адрес электронной площадки, дата, время начала и окончания аукциона в электронной форме, начальная (минимальная) цена договора (цена лота), сведения об участниках аукциона, все максимальные предложения о цене договора (лота), сделанные участниками аукциона в электронной форме и ранжированные по мере возрастания с указанием порядковых номеров, присвоенных заявкам на участие в аукционе в электронной форме, которые поданы участниками аукциона, сделавшими соответствующие предложения о цене договора (лота), и с указанием времени поступления данных предложений.</w:t>
      </w:r>
    </w:p>
    <w:p w:rsidR="00D35C93" w:rsidRDefault="00D35C93">
      <w:pPr>
        <w:pStyle w:val="ConsPlusNormal"/>
        <w:spacing w:before="220"/>
        <w:ind w:firstLine="540"/>
        <w:jc w:val="both"/>
      </w:pPr>
      <w:r>
        <w:t>9.13. В случае, если в течение времени, определенного регламентом электронной площадки, после начала проведения аукциона ни один из участников аукциона не подал предложение о цене лота, аукцион признается несостоявшимся. В течение одного часа после окончания указанного времени оператор электронной площадки размещает на электронной площадке протокол о признании аукциона в электронной форме несостоявшимся и направляет его организатору торгов. В этом протоколе указываются адрес электронной площадки, дата, время начала и окончания аукциона в электронной форме, начальная цена договора.</w:t>
      </w:r>
    </w:p>
    <w:p w:rsidR="00D35C93" w:rsidRDefault="00D35C93">
      <w:pPr>
        <w:pStyle w:val="ConsPlusNormal"/>
        <w:spacing w:before="220"/>
        <w:ind w:firstLine="540"/>
        <w:jc w:val="both"/>
      </w:pPr>
      <w:r>
        <w:t>9.14. Оператор электронной площадки обязан обеспечить непрерывность проведения аукциона в электронной форме, надежность функционирования программных и технических средств, используемых для проведения аукциона в электронной форме, равный доступ участников аукциона в электронной форме к участию в нем, а также выполнение действий, предусмотренных настоящим разделом, независимо от времени окончания аукциона в электронной форме.</w:t>
      </w:r>
    </w:p>
    <w:p w:rsidR="00D35C93" w:rsidRDefault="00D35C93">
      <w:pPr>
        <w:pStyle w:val="ConsPlusNormal"/>
        <w:spacing w:before="220"/>
        <w:ind w:firstLine="540"/>
        <w:jc w:val="both"/>
      </w:pPr>
      <w:r>
        <w:t>9.15. Оператор электронной площадки прекращает осуществленное блокирование операций по счету для проведения операций по обеспечению участия в аукционах в электронной форме участника аукциона в электронной форме, который не принял участие в таком аукционе, в отношении денежных средств в размере обеспечения на участие в аукционе в электронной форме в течение одного рабочего дня после дня размещения на электронной площадке протокола проведения аукциона в электронной форме.</w:t>
      </w:r>
    </w:p>
    <w:p w:rsidR="00D35C93" w:rsidRDefault="00D35C93">
      <w:pPr>
        <w:pStyle w:val="ConsPlusNormal"/>
        <w:spacing w:before="220"/>
        <w:ind w:firstLine="540"/>
        <w:jc w:val="both"/>
      </w:pPr>
      <w:r>
        <w:t>9.16. Победителем аукциона в электронной форме признается лицо, предложившее наиболее высокую цену договора.</w:t>
      </w:r>
    </w:p>
    <w:p w:rsidR="00D35C93" w:rsidRDefault="00D35C93">
      <w:pPr>
        <w:pStyle w:val="ConsPlusNormal"/>
        <w:spacing w:before="220"/>
        <w:ind w:firstLine="540"/>
        <w:jc w:val="both"/>
      </w:pPr>
      <w:r>
        <w:t>9.17. В течение одного рабочего дня со дня заключения договора организатор торгов уведомляет о заключении договора оператора электронной площадки. В течение одного рабочего дня со дня получения уведомления о заключении договора оператор электронной площадки прекращает блокирование операций по счету для проведения операций по обеспечению заявок на участие в аукционах в электронной форме всех участников аукциона в электронной форме в отношении денежных средств, заблокированных в качестве задатка на участие в таком аукционе.</w:t>
      </w:r>
    </w:p>
    <w:p w:rsidR="00D35C93" w:rsidRDefault="00D35C93">
      <w:pPr>
        <w:pStyle w:val="ConsPlusNormal"/>
        <w:ind w:firstLine="540"/>
        <w:jc w:val="both"/>
      </w:pPr>
    </w:p>
    <w:p w:rsidR="00D35C93" w:rsidRDefault="00D35C93">
      <w:pPr>
        <w:pStyle w:val="ConsPlusNormal"/>
        <w:jc w:val="center"/>
        <w:outlineLvl w:val="1"/>
      </w:pPr>
      <w:r>
        <w:t>10. ПОРЯДОК ЗАКЛЮЧЕНИЯ ДОГОВОРА С ПОБЕДИТЕЛЯМИ ТОРГОВ</w:t>
      </w:r>
    </w:p>
    <w:p w:rsidR="00D35C93" w:rsidRDefault="00D35C93">
      <w:pPr>
        <w:pStyle w:val="ConsPlusNormal"/>
        <w:ind w:firstLine="540"/>
        <w:jc w:val="both"/>
      </w:pPr>
    </w:p>
    <w:p w:rsidR="00D35C93" w:rsidRDefault="00D35C93">
      <w:pPr>
        <w:pStyle w:val="ConsPlusNormal"/>
        <w:ind w:firstLine="540"/>
        <w:jc w:val="both"/>
      </w:pPr>
      <w:r>
        <w:t>10.1. Организатор аукциона в течение трех дней со дня подписания протокола об итогах аукциона, протокола рассмотрения заявок - в случае, если один участник аукциона, передает победителю аукциона проект договора на установку и эксплуатацию рекламной конструкции на территории городского округа город Уфа Республики Башкортостан.</w:t>
      </w:r>
    </w:p>
    <w:p w:rsidR="00D35C93" w:rsidRDefault="00D35C93">
      <w:pPr>
        <w:pStyle w:val="ConsPlusNormal"/>
        <w:spacing w:before="220"/>
        <w:ind w:firstLine="540"/>
        <w:jc w:val="both"/>
      </w:pPr>
      <w:r>
        <w:t xml:space="preserve">10.2. Победитель аукциона должен подписать проект договора и вернуть его организатору аукциона в срок, установленный в аукционной документации. Срок должен составлять не менее чем десять дней и не должен превышать двадцати дней со дня подписания протокола об итогах </w:t>
      </w:r>
      <w:r>
        <w:lastRenderedPageBreak/>
        <w:t>аукциона, протокола рассмотрения заявок - в случае, если один участник аукциона.</w:t>
      </w:r>
    </w:p>
    <w:p w:rsidR="00D35C93" w:rsidRDefault="00D35C93">
      <w:pPr>
        <w:pStyle w:val="ConsPlusNormal"/>
        <w:spacing w:before="220"/>
        <w:ind w:firstLine="540"/>
        <w:jc w:val="both"/>
      </w:pPr>
      <w:r>
        <w:t>Договор заключается на бумажном носителе.</w:t>
      </w:r>
    </w:p>
    <w:p w:rsidR="00D35C93" w:rsidRDefault="00D35C93">
      <w:pPr>
        <w:pStyle w:val="ConsPlusNormal"/>
        <w:spacing w:before="220"/>
        <w:ind w:firstLine="540"/>
        <w:jc w:val="both"/>
      </w:pPr>
      <w:r>
        <w:t>10.3. В случае, если победитель аукциона уклоняется от заключения договора, то договор заключается с участником, заявке которого присвоен второй номер.</w:t>
      </w:r>
    </w:p>
    <w:p w:rsidR="00D35C93" w:rsidRDefault="00D35C93">
      <w:pPr>
        <w:pStyle w:val="ConsPlusNormal"/>
        <w:ind w:firstLine="540"/>
        <w:jc w:val="both"/>
      </w:pPr>
    </w:p>
    <w:p w:rsidR="00D35C93" w:rsidRDefault="00D35C93">
      <w:pPr>
        <w:pStyle w:val="ConsPlusNormal"/>
        <w:jc w:val="center"/>
        <w:outlineLvl w:val="1"/>
      </w:pPr>
      <w:r>
        <w:t>11. КОНТРОЛЬ ИСПОЛНЕНИЯ УСЛОВИЙ КОНКУРСА</w:t>
      </w:r>
    </w:p>
    <w:p w:rsidR="00D35C93" w:rsidRDefault="00D35C93">
      <w:pPr>
        <w:pStyle w:val="ConsPlusNormal"/>
        <w:ind w:firstLine="540"/>
        <w:jc w:val="both"/>
      </w:pPr>
    </w:p>
    <w:p w:rsidR="00D35C93" w:rsidRDefault="00D35C93">
      <w:pPr>
        <w:pStyle w:val="ConsPlusNormal"/>
        <w:ind w:firstLine="540"/>
        <w:jc w:val="both"/>
      </w:pPr>
      <w:r>
        <w:t>11.1. Исполнение условий аукциона контролируется организатором торгов в соответствии с заключенным с победителем аукциона договором.</w:t>
      </w:r>
    </w:p>
    <w:p w:rsidR="00D35C93" w:rsidRDefault="00D35C93">
      <w:pPr>
        <w:pStyle w:val="ConsPlusNormal"/>
        <w:spacing w:before="220"/>
        <w:ind w:firstLine="540"/>
        <w:jc w:val="both"/>
      </w:pPr>
      <w:r>
        <w:t>11.2. Для обеспечения эффективного контроля исполнения условий аукциона организатор торгов обязан:</w:t>
      </w:r>
    </w:p>
    <w:p w:rsidR="00D35C93" w:rsidRDefault="00D35C93">
      <w:pPr>
        <w:pStyle w:val="ConsPlusNormal"/>
        <w:spacing w:before="220"/>
        <w:ind w:firstLine="540"/>
        <w:jc w:val="both"/>
      </w:pPr>
      <w:proofErr w:type="gramStart"/>
      <w:r>
        <w:t>а</w:t>
      </w:r>
      <w:proofErr w:type="gramEnd"/>
      <w:r>
        <w:t>) вести учет договоров на установку и эксплуатацию рекламных конструкций на территории городского округа город Уфа Республики Башкортостан, заключенных по результатам конкурса;</w:t>
      </w:r>
    </w:p>
    <w:p w:rsidR="00D35C93" w:rsidRDefault="00D35C93">
      <w:pPr>
        <w:pStyle w:val="ConsPlusNormal"/>
        <w:spacing w:before="220"/>
        <w:ind w:firstLine="540"/>
        <w:jc w:val="both"/>
      </w:pPr>
      <w:proofErr w:type="gramStart"/>
      <w:r>
        <w:t>б</w:t>
      </w:r>
      <w:proofErr w:type="gramEnd"/>
      <w:r>
        <w:t>) осуществлять учет обязательств победителей аукциона, определенных договорами на установку и эксплуатацию рекламных конструкций на территории городского округа город Уфа Республики Башкортостан, и контроль их исполнения;</w:t>
      </w:r>
    </w:p>
    <w:p w:rsidR="00D35C93" w:rsidRDefault="00D35C93">
      <w:pPr>
        <w:pStyle w:val="ConsPlusNormal"/>
        <w:spacing w:before="220"/>
        <w:ind w:firstLine="540"/>
        <w:jc w:val="both"/>
      </w:pPr>
      <w:proofErr w:type="gramStart"/>
      <w:r>
        <w:t>в</w:t>
      </w:r>
      <w:proofErr w:type="gramEnd"/>
      <w:r>
        <w:t>) принимать от победителей аукциона отчетные документы, подтверждающие выполнение условий аукциона;</w:t>
      </w:r>
    </w:p>
    <w:p w:rsidR="00D35C93" w:rsidRDefault="00D35C93">
      <w:pPr>
        <w:pStyle w:val="ConsPlusNormal"/>
        <w:spacing w:before="220"/>
        <w:ind w:firstLine="540"/>
        <w:jc w:val="both"/>
      </w:pPr>
      <w:proofErr w:type="gramStart"/>
      <w:r>
        <w:t>г</w:t>
      </w:r>
      <w:proofErr w:type="gramEnd"/>
      <w:r>
        <w:t>) проводить проверки документов, представляемых победителями аукциона в подтверждение выполнения условий аукциона, а также проверки фактического исполнения условий аукциона в месте расположения проверяемых объектов;</w:t>
      </w:r>
    </w:p>
    <w:p w:rsidR="00D35C93" w:rsidRDefault="00D35C93">
      <w:pPr>
        <w:pStyle w:val="ConsPlusNormal"/>
        <w:spacing w:before="220"/>
        <w:ind w:firstLine="540"/>
        <w:jc w:val="both"/>
      </w:pPr>
      <w:proofErr w:type="gramStart"/>
      <w:r>
        <w:t>д</w:t>
      </w:r>
      <w:proofErr w:type="gramEnd"/>
      <w:r>
        <w:t>) принимать предусмотренные законодательством Российской Федерации и договором на установку и эксплуатацию рекламной конструкции на территории городского округа город Уфа Республики Башкортостан меры воздействия, направленные на устранение нарушений и обеспечение выполнения условий аукциона.</w:t>
      </w:r>
    </w:p>
    <w:p w:rsidR="00D35C93" w:rsidRDefault="00D35C93">
      <w:pPr>
        <w:pStyle w:val="ConsPlusNormal"/>
        <w:spacing w:before="220"/>
        <w:ind w:firstLine="540"/>
        <w:jc w:val="both"/>
      </w:pPr>
      <w:r>
        <w:t>11.3. Периодичность и форма представления отчетных документов победителем аукциона определяются договором на установку и эксплуатацию рекламной конструкции на территории городского округа город Уфа Республики Башкортостан с учетом того, что документы представляются не чаще одного раза в квартал.</w:t>
      </w:r>
    </w:p>
    <w:p w:rsidR="00D35C93" w:rsidRDefault="00D35C93">
      <w:pPr>
        <w:pStyle w:val="ConsPlusNormal"/>
        <w:spacing w:before="220"/>
        <w:ind w:firstLine="540"/>
        <w:jc w:val="both"/>
      </w:pPr>
      <w:r>
        <w:t>В течение 10 рабочих дней с даты истечения срока выполнения условий аукциона рекламораспространитель направляет организатору торгов сводный (итоговый) отчет о выполнении им условий с приложением всех необходимых документов.</w:t>
      </w:r>
    </w:p>
    <w:p w:rsidR="00D35C93" w:rsidRDefault="00D35C93">
      <w:pPr>
        <w:pStyle w:val="ConsPlusNormal"/>
        <w:spacing w:before="220"/>
        <w:ind w:firstLine="540"/>
        <w:jc w:val="both"/>
      </w:pPr>
      <w:r>
        <w:t>11.4. В течение 2 месяцев со дня получения сводного (итогового) отчета о выполнении условий аукциона организатор торгов обязан осуществить проверку фактического исполнения условий аукциона на основании представленного победителем аукциона сводного (итогового) отчета.</w:t>
      </w:r>
    </w:p>
    <w:p w:rsidR="00D35C93" w:rsidRDefault="00D35C93">
      <w:pPr>
        <w:pStyle w:val="ConsPlusNormal"/>
        <w:spacing w:before="220"/>
        <w:ind w:firstLine="540"/>
        <w:jc w:val="both"/>
      </w:pPr>
      <w:r>
        <w:t>Указанная проверка проводится специально созданной для этих целей комиссией по контролю за выполнением условий аукциона.</w:t>
      </w:r>
    </w:p>
    <w:p w:rsidR="00D35C93" w:rsidRDefault="00D35C93">
      <w:pPr>
        <w:pStyle w:val="ConsPlusNormal"/>
        <w:spacing w:before="220"/>
        <w:ind w:firstLine="540"/>
        <w:jc w:val="both"/>
      </w:pPr>
      <w:r>
        <w:t>11.5. Комиссия по контролю за выполнением условий аукциона осуществляет проверку выполнения условий аукциона в целом.</w:t>
      </w:r>
    </w:p>
    <w:p w:rsidR="00D35C93" w:rsidRDefault="00D35C93">
      <w:pPr>
        <w:pStyle w:val="ConsPlusNormal"/>
        <w:spacing w:before="220"/>
        <w:ind w:firstLine="540"/>
        <w:jc w:val="both"/>
      </w:pPr>
      <w:r>
        <w:t xml:space="preserve">По результатам рассмотрения сводного (итогового) отчета о выполнении условий аукциона комиссия по контролю за выполнением условий аукциона составляет акт о выполнении </w:t>
      </w:r>
      <w:r>
        <w:lastRenderedPageBreak/>
        <w:t>победителем условий аукциона. Этот акт подписывается всеми членами комиссии, принявшими участие в работе по проверке данных сводного (итогового) отчета. Обязательства победителя конкурса по выполнению условий считаются исполненными в полном объеме с момента утверждения организатором торгов подписанного комиссией указанного акта.</w:t>
      </w:r>
    </w:p>
    <w:p w:rsidR="00D35C93" w:rsidRDefault="00D35C93">
      <w:pPr>
        <w:pStyle w:val="ConsPlusNormal"/>
        <w:ind w:firstLine="540"/>
        <w:jc w:val="both"/>
      </w:pPr>
    </w:p>
    <w:p w:rsidR="00D35C93" w:rsidRDefault="00D35C93">
      <w:pPr>
        <w:pStyle w:val="ConsPlusNormal"/>
        <w:jc w:val="center"/>
        <w:outlineLvl w:val="1"/>
      </w:pPr>
      <w:r>
        <w:t>12. РАСХОДЫ НА ПОДГОТОВКУ И ПРОВЕДЕНИЕ КОНКУРСОВ (АУКЦИОНОВ)</w:t>
      </w:r>
    </w:p>
    <w:p w:rsidR="00D35C93" w:rsidRDefault="00D35C93">
      <w:pPr>
        <w:pStyle w:val="ConsPlusNormal"/>
        <w:ind w:firstLine="540"/>
        <w:jc w:val="both"/>
      </w:pPr>
    </w:p>
    <w:p w:rsidR="00D35C93" w:rsidRDefault="00D35C93">
      <w:pPr>
        <w:pStyle w:val="ConsPlusNormal"/>
        <w:ind w:firstLine="540"/>
        <w:jc w:val="both"/>
      </w:pPr>
      <w:r>
        <w:t>12.1. Расходы организатора торгов, связанные с подготовкой и проведением аукциона, возмещаются за счет средств, выделяемых организатору торгов, в порядке, предусмотренном действующим законодательством.</w:t>
      </w:r>
    </w:p>
    <w:p w:rsidR="00D35C93" w:rsidRDefault="00D35C93">
      <w:pPr>
        <w:pStyle w:val="ConsPlusNormal"/>
        <w:spacing w:before="220"/>
        <w:ind w:firstLine="540"/>
        <w:jc w:val="both"/>
      </w:pPr>
      <w:r>
        <w:t>12.2. Расходы, связанные с организацией и проведением торгов, складываются из следующих статей:</w:t>
      </w:r>
    </w:p>
    <w:p w:rsidR="00D35C93" w:rsidRDefault="00D35C93">
      <w:pPr>
        <w:pStyle w:val="ConsPlusNormal"/>
        <w:spacing w:before="220"/>
        <w:ind w:firstLine="540"/>
        <w:jc w:val="both"/>
      </w:pPr>
      <w:r>
        <w:t>- расходы на подготовку и согласование паспорта рекламного места, право на использование которого выставляется на торги;</w:t>
      </w:r>
    </w:p>
    <w:p w:rsidR="00D35C93" w:rsidRDefault="00D35C93">
      <w:pPr>
        <w:pStyle w:val="ConsPlusNormal"/>
        <w:spacing w:before="220"/>
        <w:ind w:firstLine="540"/>
        <w:jc w:val="both"/>
      </w:pPr>
      <w:r>
        <w:t>- расходы на публикацию информации о проведении торгов и их результатах в средствах массовой информации;</w:t>
      </w:r>
    </w:p>
    <w:p w:rsidR="00D35C93" w:rsidRDefault="00D35C93">
      <w:pPr>
        <w:pStyle w:val="ConsPlusNormal"/>
        <w:spacing w:before="220"/>
        <w:ind w:firstLine="540"/>
        <w:jc w:val="both"/>
      </w:pPr>
      <w:r>
        <w:t>- расходы на проведение рыночной оценки права на заключение договора на установку и эксплуатацию рекламной конструкции на территории городского округа город Уфа Республики Башкортостан;</w:t>
      </w:r>
    </w:p>
    <w:p w:rsidR="00D35C93" w:rsidRDefault="00D35C93">
      <w:pPr>
        <w:pStyle w:val="ConsPlusNormal"/>
        <w:spacing w:before="220"/>
        <w:ind w:firstLine="540"/>
        <w:jc w:val="both"/>
      </w:pPr>
      <w:r>
        <w:t>- расходы на аренду помещения для проведения торгов;</w:t>
      </w:r>
    </w:p>
    <w:p w:rsidR="00D35C93" w:rsidRDefault="00D35C93">
      <w:pPr>
        <w:pStyle w:val="ConsPlusNormal"/>
        <w:spacing w:before="220"/>
        <w:ind w:firstLine="540"/>
        <w:jc w:val="both"/>
      </w:pPr>
      <w:r>
        <w:t>- иные экономически обоснованные и согласованные с организатором торгов расходы.</w:t>
      </w:r>
    </w:p>
    <w:p w:rsidR="00D35C93" w:rsidRDefault="00D35C93">
      <w:pPr>
        <w:pStyle w:val="ConsPlusNormal"/>
        <w:ind w:firstLine="540"/>
        <w:jc w:val="both"/>
      </w:pPr>
    </w:p>
    <w:p w:rsidR="00D35C93" w:rsidRDefault="00D35C93">
      <w:pPr>
        <w:pStyle w:val="ConsPlusNormal"/>
        <w:jc w:val="right"/>
      </w:pPr>
      <w:r>
        <w:t>Управляющий</w:t>
      </w:r>
    </w:p>
    <w:p w:rsidR="00D35C93" w:rsidRDefault="00D35C93">
      <w:pPr>
        <w:pStyle w:val="ConsPlusNormal"/>
        <w:jc w:val="right"/>
      </w:pPr>
      <w:proofErr w:type="gramStart"/>
      <w:r>
        <w:t>делами</w:t>
      </w:r>
      <w:proofErr w:type="gramEnd"/>
      <w:r>
        <w:t xml:space="preserve"> Администрации</w:t>
      </w:r>
    </w:p>
    <w:p w:rsidR="00D35C93" w:rsidRDefault="00D35C93">
      <w:pPr>
        <w:pStyle w:val="ConsPlusNormal"/>
        <w:jc w:val="right"/>
      </w:pPr>
      <w:proofErr w:type="gramStart"/>
      <w:r>
        <w:t>городского</w:t>
      </w:r>
      <w:proofErr w:type="gramEnd"/>
      <w:r>
        <w:t xml:space="preserve"> округа город Уфа</w:t>
      </w:r>
    </w:p>
    <w:p w:rsidR="00D35C93" w:rsidRDefault="00D35C93">
      <w:pPr>
        <w:pStyle w:val="ConsPlusNormal"/>
        <w:jc w:val="right"/>
      </w:pPr>
      <w:r>
        <w:t>Республики Башкортостан</w:t>
      </w:r>
    </w:p>
    <w:p w:rsidR="00D35C93" w:rsidRDefault="00D35C93">
      <w:pPr>
        <w:pStyle w:val="ConsPlusNormal"/>
        <w:jc w:val="right"/>
      </w:pPr>
      <w:r>
        <w:t>А.М.БАКИЕВА</w:t>
      </w:r>
    </w:p>
    <w:p w:rsidR="00D35C93" w:rsidRDefault="00D35C93">
      <w:pPr>
        <w:pStyle w:val="ConsPlusNormal"/>
        <w:ind w:firstLine="540"/>
        <w:jc w:val="both"/>
      </w:pPr>
    </w:p>
    <w:p w:rsidR="00D35C93" w:rsidRDefault="00D35C93">
      <w:pPr>
        <w:pStyle w:val="ConsPlusNormal"/>
        <w:ind w:firstLine="540"/>
        <w:jc w:val="both"/>
      </w:pPr>
    </w:p>
    <w:p w:rsidR="00D35C93" w:rsidRDefault="00D35C93">
      <w:pPr>
        <w:pStyle w:val="ConsPlusNormal"/>
        <w:pBdr>
          <w:top w:val="single" w:sz="6" w:space="0" w:color="auto"/>
        </w:pBdr>
        <w:spacing w:before="100" w:after="100"/>
        <w:jc w:val="both"/>
        <w:rPr>
          <w:sz w:val="2"/>
          <w:szCs w:val="2"/>
        </w:rPr>
      </w:pPr>
    </w:p>
    <w:p w:rsidR="00281321" w:rsidRDefault="00281321">
      <w:bookmarkStart w:id="3" w:name="_GoBack"/>
      <w:bookmarkEnd w:id="3"/>
    </w:p>
    <w:sectPr w:rsidR="00281321" w:rsidSect="00E359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C93"/>
    <w:rsid w:val="00281321"/>
    <w:rsid w:val="00D35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587A92-271A-490B-B577-E6462744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5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35C9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35C9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8DF9CDF9711A42CF24F843C0B1B0295633287BD56A8E8E17C79C2407605C25352DD7DC2F74F94AB0EFB371B2oFs1M" TargetMode="External"/><Relationship Id="rId13" Type="http://schemas.openxmlformats.org/officeDocument/2006/relationships/hyperlink" Target="consultantplus://offline/ref=A88DF9CDF9711A42CF24F843C0B1B02956332C72D06F8E8E17C79C2407605C25352DD7DC2F74F94AB0EFB371B2oFs1M" TargetMode="External"/><Relationship Id="rId3" Type="http://schemas.openxmlformats.org/officeDocument/2006/relationships/webSettings" Target="webSettings.xml"/><Relationship Id="rId7" Type="http://schemas.openxmlformats.org/officeDocument/2006/relationships/hyperlink" Target="consultantplus://offline/ref=A88DF9CDF9711A42CF24F843C0B1B029573B2F76DC3ED98C469292210F300635316482D8317DE354B6F1B0o7s8M" TargetMode="External"/><Relationship Id="rId12" Type="http://schemas.openxmlformats.org/officeDocument/2006/relationships/hyperlink" Target="consultantplus://offline/ref=A88DF9CDF9711A42CF24E64ED6DDEF205538767ED66A86DB4D939A7358305A70676D89856C39EA4BB4F0B678BAF32E59EF1F30DAB58CF4BD18BD024BoDs0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88DF9CDF9711A42CF24E64ED6DDEF205538767ED66A8DDE499A9A7358305A70676D89856C39EA4BB4F0B078BAF32E59EF1F30DAB58CF4BD18BD024BoDs0M" TargetMode="External"/><Relationship Id="rId11" Type="http://schemas.openxmlformats.org/officeDocument/2006/relationships/hyperlink" Target="consultantplus://offline/ref=A88DF9CDF9711A42CF24E64ED6DDEF205538767ED66A8DDE499A9A7358305A70676D89856C39EA4BB4F0B078BAF32E59EF1F30DAB58CF4BD18BD024BoDs0M" TargetMode="External"/><Relationship Id="rId5" Type="http://schemas.openxmlformats.org/officeDocument/2006/relationships/hyperlink" Target="consultantplus://offline/ref=A88DF9CDF9711A42CF24F843C0B1B02956322C7BD3688E8E17C79C2407605C25272D8FD02F7DE24AB6FAE520F7AD7708A2543DDEA290F4B8o0sFM" TargetMode="External"/><Relationship Id="rId15" Type="http://schemas.openxmlformats.org/officeDocument/2006/relationships/theme" Target="theme/theme1.xml"/><Relationship Id="rId10" Type="http://schemas.openxmlformats.org/officeDocument/2006/relationships/hyperlink" Target="consultantplus://offline/ref=A88DF9CDF9711A42CF24F843C0B1B02956322F75D16A8E8E17C79C2407605C25272D8FD02F7CE54CB7FAE520F7AD7708A2543DDEA290F4B8o0sF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A88DF9CDF9711A42CF24F843C0B1B02956322C7BD3688E8E17C79C2407605C25352DD7DC2F74F94AB0EFB371B2oFs1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8032</Words>
  <Characters>45786</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Юлия Владимировна</dc:creator>
  <cp:keywords/>
  <dc:description/>
  <cp:lastModifiedBy>Захарова Юлия Владимировна</cp:lastModifiedBy>
  <cp:revision>1</cp:revision>
  <dcterms:created xsi:type="dcterms:W3CDTF">2019-04-09T12:44:00Z</dcterms:created>
  <dcterms:modified xsi:type="dcterms:W3CDTF">2019-04-09T12:44:00Z</dcterms:modified>
</cp:coreProperties>
</file>